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C4" w:rsidRPr="00C81EC4" w:rsidRDefault="00C81EC4">
      <w:pPr>
        <w:pStyle w:val="ConsPlusTitlePage"/>
        <w:rPr>
          <w:rFonts w:ascii="Times New Roman" w:hAnsi="Times New Roman" w:cs="Times New Roman"/>
          <w:sz w:val="24"/>
          <w:szCs w:val="24"/>
        </w:rPr>
      </w:pPr>
      <w:r w:rsidRPr="00C81EC4">
        <w:rPr>
          <w:rFonts w:ascii="Times New Roman" w:hAnsi="Times New Roman" w:cs="Times New Roman"/>
          <w:sz w:val="24"/>
          <w:szCs w:val="24"/>
        </w:rPr>
        <w:t xml:space="preserve">Документ предоставлен </w:t>
      </w:r>
      <w:hyperlink r:id="rId4" w:history="1">
        <w:proofErr w:type="spellStart"/>
        <w:r w:rsidRPr="00C81EC4">
          <w:rPr>
            <w:rFonts w:ascii="Times New Roman" w:hAnsi="Times New Roman" w:cs="Times New Roman"/>
            <w:color w:val="0000FF"/>
            <w:sz w:val="24"/>
            <w:szCs w:val="24"/>
          </w:rPr>
          <w:t>КонсультантПлюс</w:t>
        </w:r>
        <w:proofErr w:type="spellEnd"/>
      </w:hyperlink>
      <w:r w:rsidRPr="00C81EC4">
        <w:rPr>
          <w:rFonts w:ascii="Times New Roman" w:hAnsi="Times New Roman" w:cs="Times New Roman"/>
          <w:sz w:val="24"/>
          <w:szCs w:val="24"/>
        </w:rPr>
        <w:br/>
      </w:r>
    </w:p>
    <w:p w:rsidR="00C81EC4" w:rsidRPr="00C81EC4" w:rsidRDefault="00C81EC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1EC4" w:rsidRPr="00C81EC4">
        <w:tc>
          <w:tcPr>
            <w:tcW w:w="4677" w:type="dxa"/>
            <w:tcBorders>
              <w:top w:val="nil"/>
              <w:left w:val="nil"/>
              <w:bottom w:val="nil"/>
              <w:right w:val="nil"/>
            </w:tcBorders>
          </w:tcPr>
          <w:p w:rsidR="00C81EC4" w:rsidRPr="00C81EC4" w:rsidRDefault="00C81EC4">
            <w:pPr>
              <w:pStyle w:val="ConsPlusNormal"/>
              <w:outlineLvl w:val="0"/>
              <w:rPr>
                <w:rFonts w:ascii="Times New Roman" w:hAnsi="Times New Roman" w:cs="Times New Roman"/>
                <w:sz w:val="24"/>
                <w:szCs w:val="24"/>
              </w:rPr>
            </w:pPr>
            <w:r w:rsidRPr="00C81EC4">
              <w:rPr>
                <w:rFonts w:ascii="Times New Roman" w:hAnsi="Times New Roman" w:cs="Times New Roman"/>
                <w:sz w:val="24"/>
                <w:szCs w:val="24"/>
              </w:rPr>
              <w:t>7 сентября 2010 года</w:t>
            </w:r>
          </w:p>
        </w:tc>
        <w:tc>
          <w:tcPr>
            <w:tcW w:w="4677" w:type="dxa"/>
            <w:tcBorders>
              <w:top w:val="nil"/>
              <w:left w:val="nil"/>
              <w:bottom w:val="nil"/>
              <w:right w:val="nil"/>
            </w:tcBorders>
          </w:tcPr>
          <w:p w:rsidR="00C81EC4" w:rsidRPr="00C81EC4" w:rsidRDefault="00C81EC4">
            <w:pPr>
              <w:pStyle w:val="ConsPlusNormal"/>
              <w:jc w:val="right"/>
              <w:outlineLvl w:val="0"/>
              <w:rPr>
                <w:rFonts w:ascii="Times New Roman" w:hAnsi="Times New Roman" w:cs="Times New Roman"/>
                <w:sz w:val="24"/>
                <w:szCs w:val="24"/>
              </w:rPr>
            </w:pPr>
            <w:r w:rsidRPr="00C81EC4">
              <w:rPr>
                <w:rFonts w:ascii="Times New Roman" w:hAnsi="Times New Roman" w:cs="Times New Roman"/>
                <w:sz w:val="24"/>
                <w:szCs w:val="24"/>
              </w:rPr>
              <w:t>N 1099</w:t>
            </w:r>
          </w:p>
        </w:tc>
      </w:tr>
    </w:tbl>
    <w:p w:rsidR="00C81EC4" w:rsidRPr="00C81EC4" w:rsidRDefault="00C81EC4">
      <w:pPr>
        <w:pStyle w:val="ConsPlusNormal"/>
        <w:pBdr>
          <w:top w:val="single" w:sz="6" w:space="0" w:color="auto"/>
        </w:pBdr>
        <w:spacing w:before="100" w:after="100"/>
        <w:jc w:val="both"/>
        <w:rPr>
          <w:rFonts w:ascii="Times New Roman" w:hAnsi="Times New Roman" w:cs="Times New Roman"/>
          <w:sz w:val="24"/>
          <w:szCs w:val="24"/>
        </w:rPr>
      </w:pP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УКАЗ</w:t>
      </w:r>
    </w:p>
    <w:p w:rsidR="00C81EC4" w:rsidRPr="00C81EC4" w:rsidRDefault="00C81EC4">
      <w:pPr>
        <w:pStyle w:val="ConsPlusTitle"/>
        <w:jc w:val="center"/>
        <w:rPr>
          <w:rFonts w:ascii="Times New Roman" w:hAnsi="Times New Roman" w:cs="Times New Roman"/>
          <w:sz w:val="24"/>
          <w:szCs w:val="24"/>
        </w:rPr>
      </w:pP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ПРЕЗИДЕНТА РОССИЙСКОЙ ФЕДЕРАЦИИ</w:t>
      </w:r>
    </w:p>
    <w:p w:rsidR="00C81EC4" w:rsidRPr="00C81EC4" w:rsidRDefault="00C81EC4">
      <w:pPr>
        <w:pStyle w:val="ConsPlusTitle"/>
        <w:jc w:val="center"/>
        <w:rPr>
          <w:rFonts w:ascii="Times New Roman" w:hAnsi="Times New Roman" w:cs="Times New Roman"/>
          <w:sz w:val="24"/>
          <w:szCs w:val="24"/>
        </w:rPr>
      </w:pP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О МЕРАХ</w:t>
      </w: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ПО СОВЕРШЕНСТВОВАНИЮ ГОСУДАРСТВЕННОЙ НАГРАДНОЙ СИСТЕМЫ</w:t>
      </w: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РОССИЙСКОЙ ФЕДЕРАЦИИ</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Список изменяющих документов</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16.12.2011 </w:t>
      </w:r>
      <w:hyperlink r:id="rId5" w:history="1">
        <w:r w:rsidRPr="00C81EC4">
          <w:rPr>
            <w:rFonts w:ascii="Times New Roman" w:hAnsi="Times New Roman" w:cs="Times New Roman"/>
            <w:color w:val="0000FF"/>
            <w:sz w:val="24"/>
            <w:szCs w:val="24"/>
          </w:rPr>
          <w:t>N 1631</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16.03.2012 </w:t>
      </w:r>
      <w:hyperlink r:id="rId6" w:history="1">
        <w:r w:rsidRPr="00C81EC4">
          <w:rPr>
            <w:rFonts w:ascii="Times New Roman" w:hAnsi="Times New Roman" w:cs="Times New Roman"/>
            <w:color w:val="0000FF"/>
            <w:sz w:val="24"/>
            <w:szCs w:val="24"/>
          </w:rPr>
          <w:t>N 308</w:t>
        </w:r>
      </w:hyperlink>
      <w:r w:rsidRPr="00C81EC4">
        <w:rPr>
          <w:rFonts w:ascii="Times New Roman" w:hAnsi="Times New Roman" w:cs="Times New Roman"/>
          <w:sz w:val="24"/>
          <w:szCs w:val="24"/>
        </w:rPr>
        <w:t xml:space="preserve">, от 12.04.2012 </w:t>
      </w:r>
      <w:hyperlink r:id="rId7" w:history="1">
        <w:r w:rsidRPr="00C81EC4">
          <w:rPr>
            <w:rFonts w:ascii="Times New Roman" w:hAnsi="Times New Roman" w:cs="Times New Roman"/>
            <w:color w:val="0000FF"/>
            <w:sz w:val="24"/>
            <w:szCs w:val="24"/>
          </w:rPr>
          <w:t>N 433</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03.05.2012 </w:t>
      </w:r>
      <w:hyperlink r:id="rId8" w:history="1">
        <w:r w:rsidRPr="00C81EC4">
          <w:rPr>
            <w:rFonts w:ascii="Times New Roman" w:hAnsi="Times New Roman" w:cs="Times New Roman"/>
            <w:color w:val="0000FF"/>
            <w:sz w:val="24"/>
            <w:szCs w:val="24"/>
          </w:rPr>
          <w:t>N 573</w:t>
        </w:r>
      </w:hyperlink>
      <w:r w:rsidRPr="00C81EC4">
        <w:rPr>
          <w:rFonts w:ascii="Times New Roman" w:hAnsi="Times New Roman" w:cs="Times New Roman"/>
          <w:sz w:val="24"/>
          <w:szCs w:val="24"/>
        </w:rPr>
        <w:t xml:space="preserve">, от 24.10.2012 </w:t>
      </w:r>
      <w:hyperlink r:id="rId9" w:history="1">
        <w:r w:rsidRPr="00C81EC4">
          <w:rPr>
            <w:rFonts w:ascii="Times New Roman" w:hAnsi="Times New Roman" w:cs="Times New Roman"/>
            <w:color w:val="0000FF"/>
            <w:sz w:val="24"/>
            <w:szCs w:val="24"/>
          </w:rPr>
          <w:t>N 1436</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14.01.2013 </w:t>
      </w:r>
      <w:hyperlink r:id="rId10" w:history="1">
        <w:r w:rsidRPr="00C81EC4">
          <w:rPr>
            <w:rFonts w:ascii="Times New Roman" w:hAnsi="Times New Roman" w:cs="Times New Roman"/>
            <w:color w:val="0000FF"/>
            <w:sz w:val="24"/>
            <w:szCs w:val="24"/>
          </w:rPr>
          <w:t>N 20</w:t>
        </w:r>
      </w:hyperlink>
      <w:r w:rsidRPr="00C81EC4">
        <w:rPr>
          <w:rFonts w:ascii="Times New Roman" w:hAnsi="Times New Roman" w:cs="Times New Roman"/>
          <w:sz w:val="24"/>
          <w:szCs w:val="24"/>
        </w:rPr>
        <w:t xml:space="preserve">, от 29.03.2013 </w:t>
      </w:r>
      <w:hyperlink r:id="rId11" w:history="1">
        <w:r w:rsidRPr="00C81EC4">
          <w:rPr>
            <w:rFonts w:ascii="Times New Roman" w:hAnsi="Times New Roman" w:cs="Times New Roman"/>
            <w:color w:val="0000FF"/>
            <w:sz w:val="24"/>
            <w:szCs w:val="24"/>
          </w:rPr>
          <w:t>N 294</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26.06.2013 </w:t>
      </w:r>
      <w:hyperlink r:id="rId12" w:history="1">
        <w:r w:rsidRPr="00C81EC4">
          <w:rPr>
            <w:rFonts w:ascii="Times New Roman" w:hAnsi="Times New Roman" w:cs="Times New Roman"/>
            <w:color w:val="0000FF"/>
            <w:sz w:val="24"/>
            <w:szCs w:val="24"/>
          </w:rPr>
          <w:t>N 582</w:t>
        </w:r>
      </w:hyperlink>
      <w:r w:rsidRPr="00C81EC4">
        <w:rPr>
          <w:rFonts w:ascii="Times New Roman" w:hAnsi="Times New Roman" w:cs="Times New Roman"/>
          <w:sz w:val="24"/>
          <w:szCs w:val="24"/>
        </w:rPr>
        <w:t xml:space="preserve">, от 01.07.2014 </w:t>
      </w:r>
      <w:hyperlink r:id="rId13" w:history="1">
        <w:r w:rsidRPr="00C81EC4">
          <w:rPr>
            <w:rFonts w:ascii="Times New Roman" w:hAnsi="Times New Roman" w:cs="Times New Roman"/>
            <w:color w:val="0000FF"/>
            <w:sz w:val="24"/>
            <w:szCs w:val="24"/>
          </w:rPr>
          <w:t>N 483</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25.07.2014 </w:t>
      </w:r>
      <w:hyperlink r:id="rId14" w:history="1">
        <w:r w:rsidRPr="00C81EC4">
          <w:rPr>
            <w:rFonts w:ascii="Times New Roman" w:hAnsi="Times New Roman" w:cs="Times New Roman"/>
            <w:color w:val="0000FF"/>
            <w:sz w:val="24"/>
            <w:szCs w:val="24"/>
          </w:rPr>
          <w:t>N 529</w:t>
        </w:r>
      </w:hyperlink>
      <w:r w:rsidRPr="00C81EC4">
        <w:rPr>
          <w:rFonts w:ascii="Times New Roman" w:hAnsi="Times New Roman" w:cs="Times New Roman"/>
          <w:sz w:val="24"/>
          <w:szCs w:val="24"/>
        </w:rPr>
        <w:t xml:space="preserve">, от 22.12.2014 </w:t>
      </w:r>
      <w:hyperlink r:id="rId15" w:history="1">
        <w:r w:rsidRPr="00C81EC4">
          <w:rPr>
            <w:rFonts w:ascii="Times New Roman" w:hAnsi="Times New Roman" w:cs="Times New Roman"/>
            <w:color w:val="0000FF"/>
            <w:sz w:val="24"/>
            <w:szCs w:val="24"/>
          </w:rPr>
          <w:t>N 801</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16.03.2015 </w:t>
      </w:r>
      <w:hyperlink r:id="rId16" w:history="1">
        <w:r w:rsidRPr="00C81EC4">
          <w:rPr>
            <w:rFonts w:ascii="Times New Roman" w:hAnsi="Times New Roman" w:cs="Times New Roman"/>
            <w:color w:val="0000FF"/>
            <w:sz w:val="24"/>
            <w:szCs w:val="24"/>
          </w:rPr>
          <w:t>N 133</w:t>
        </w:r>
      </w:hyperlink>
      <w:r w:rsidRPr="00C81EC4">
        <w:rPr>
          <w:rFonts w:ascii="Times New Roman" w:hAnsi="Times New Roman" w:cs="Times New Roman"/>
          <w:sz w:val="24"/>
          <w:szCs w:val="24"/>
        </w:rPr>
        <w:t xml:space="preserve">, от 01.04.2015 </w:t>
      </w:r>
      <w:hyperlink r:id="rId17" w:history="1">
        <w:r w:rsidRPr="00C81EC4">
          <w:rPr>
            <w:rFonts w:ascii="Times New Roman" w:hAnsi="Times New Roman" w:cs="Times New Roman"/>
            <w:color w:val="0000FF"/>
            <w:sz w:val="24"/>
            <w:szCs w:val="24"/>
          </w:rPr>
          <w:t>N 170</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30.04.2015 </w:t>
      </w:r>
      <w:hyperlink r:id="rId18"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30.12.2015 </w:t>
      </w:r>
      <w:hyperlink r:id="rId19" w:history="1">
        <w:r w:rsidRPr="00C81EC4">
          <w:rPr>
            <w:rFonts w:ascii="Times New Roman" w:hAnsi="Times New Roman" w:cs="Times New Roman"/>
            <w:color w:val="0000FF"/>
            <w:sz w:val="24"/>
            <w:szCs w:val="24"/>
          </w:rPr>
          <w:t>N 674</w:t>
        </w:r>
      </w:hyperlink>
      <w:r w:rsidRPr="00C81EC4">
        <w:rPr>
          <w:rFonts w:ascii="Times New Roman" w:hAnsi="Times New Roman" w:cs="Times New Roman"/>
          <w:sz w:val="24"/>
          <w:szCs w:val="24"/>
        </w:rPr>
        <w:t xml:space="preserve">, от 07.12.2016 </w:t>
      </w:r>
      <w:hyperlink r:id="rId20" w:history="1">
        <w:r w:rsidRPr="00C81EC4">
          <w:rPr>
            <w:rFonts w:ascii="Times New Roman" w:hAnsi="Times New Roman" w:cs="Times New Roman"/>
            <w:color w:val="0000FF"/>
            <w:sz w:val="24"/>
            <w:szCs w:val="24"/>
          </w:rPr>
          <w:t>N 657</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18.12.2016 </w:t>
      </w:r>
      <w:hyperlink r:id="rId21" w:history="1">
        <w:r w:rsidRPr="00C81EC4">
          <w:rPr>
            <w:rFonts w:ascii="Times New Roman" w:hAnsi="Times New Roman" w:cs="Times New Roman"/>
            <w:color w:val="0000FF"/>
            <w:sz w:val="24"/>
            <w:szCs w:val="24"/>
          </w:rPr>
          <w:t>N 675</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целях совершенствования государственной наградной системы Российской Федерации постановляю:</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 Утвердить прилагаемые: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xml:space="preserve">) </w:t>
      </w:r>
      <w:hyperlink w:anchor="P194" w:history="1">
        <w:r w:rsidRPr="00C81EC4">
          <w:rPr>
            <w:rFonts w:ascii="Times New Roman" w:hAnsi="Times New Roman" w:cs="Times New Roman"/>
            <w:color w:val="0000FF"/>
            <w:sz w:val="24"/>
            <w:szCs w:val="24"/>
          </w:rPr>
          <w:t>Положение</w:t>
        </w:r>
      </w:hyperlink>
      <w:r w:rsidRPr="00C81EC4">
        <w:rPr>
          <w:rFonts w:ascii="Times New Roman" w:hAnsi="Times New Roman" w:cs="Times New Roman"/>
          <w:sz w:val="24"/>
          <w:szCs w:val="24"/>
        </w:rPr>
        <w:t xml:space="preserve"> о государственных наградах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xml:space="preserve">) </w:t>
      </w:r>
      <w:hyperlink w:anchor="P479" w:history="1">
        <w:r w:rsidRPr="00C81EC4">
          <w:rPr>
            <w:rFonts w:ascii="Times New Roman" w:hAnsi="Times New Roman" w:cs="Times New Roman"/>
            <w:color w:val="0000FF"/>
            <w:sz w:val="24"/>
            <w:szCs w:val="24"/>
          </w:rPr>
          <w:t>статуты</w:t>
        </w:r>
      </w:hyperlink>
      <w:r w:rsidRPr="00C81EC4">
        <w:rPr>
          <w:rFonts w:ascii="Times New Roman" w:hAnsi="Times New Roman" w:cs="Times New Roman"/>
          <w:sz w:val="24"/>
          <w:szCs w:val="24"/>
        </w:rPr>
        <w:t xml:space="preserve">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w:t>
      </w:r>
      <w:hyperlink w:anchor="P2061" w:history="1">
        <w:r w:rsidRPr="00C81EC4">
          <w:rPr>
            <w:rFonts w:ascii="Times New Roman" w:hAnsi="Times New Roman" w:cs="Times New Roman"/>
            <w:color w:val="0000FF"/>
            <w:sz w:val="24"/>
            <w:szCs w:val="24"/>
          </w:rPr>
          <w:t>формы</w:t>
        </w:r>
      </w:hyperlink>
      <w:r w:rsidRPr="00C81EC4">
        <w:rPr>
          <w:rFonts w:ascii="Times New Roman" w:hAnsi="Times New Roman" w:cs="Times New Roman"/>
          <w:sz w:val="24"/>
          <w:szCs w:val="24"/>
        </w:rPr>
        <w:t xml:space="preserve"> наградного листа для представления к награждению государственными наградами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xml:space="preserve">) </w:t>
      </w:r>
      <w:hyperlink w:anchor="P2611" w:history="1">
        <w:r w:rsidRPr="00C81EC4">
          <w:rPr>
            <w:rFonts w:ascii="Times New Roman" w:hAnsi="Times New Roman" w:cs="Times New Roman"/>
            <w:color w:val="0000FF"/>
            <w:sz w:val="24"/>
            <w:szCs w:val="24"/>
          </w:rPr>
          <w:t>образцы</w:t>
        </w:r>
      </w:hyperlink>
      <w:r w:rsidRPr="00C81EC4">
        <w:rPr>
          <w:rFonts w:ascii="Times New Roman" w:hAnsi="Times New Roman" w:cs="Times New Roman"/>
          <w:sz w:val="24"/>
          <w:szCs w:val="24"/>
        </w:rPr>
        <w:t xml:space="preserve">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xml:space="preserve">) </w:t>
      </w:r>
      <w:hyperlink w:anchor="P2983" w:history="1">
        <w:r w:rsidRPr="00C81EC4">
          <w:rPr>
            <w:rFonts w:ascii="Times New Roman" w:hAnsi="Times New Roman" w:cs="Times New Roman"/>
            <w:color w:val="0000FF"/>
            <w:sz w:val="24"/>
            <w:szCs w:val="24"/>
          </w:rPr>
          <w:t>рисунки</w:t>
        </w:r>
      </w:hyperlink>
      <w:r w:rsidRPr="00C81EC4">
        <w:rPr>
          <w:rFonts w:ascii="Times New Roman" w:hAnsi="Times New Roman" w:cs="Times New Roman"/>
          <w:sz w:val="24"/>
          <w:szCs w:val="24"/>
        </w:rPr>
        <w:t xml:space="preserve"> государственных наград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 Установить, что в государственную наградную систему Российской Федерации входят:</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высшие звания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звание</w:t>
      </w:r>
      <w:proofErr w:type="gramEnd"/>
      <w:r w:rsidRPr="00C81EC4">
        <w:rPr>
          <w:rFonts w:ascii="Times New Roman" w:hAnsi="Times New Roman" w:cs="Times New Roman"/>
          <w:sz w:val="24"/>
          <w:szCs w:val="24"/>
        </w:rPr>
        <w:t xml:space="preserve"> Героя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звание</w:t>
      </w:r>
      <w:proofErr w:type="gramEnd"/>
      <w:r w:rsidRPr="00C81EC4">
        <w:rPr>
          <w:rFonts w:ascii="Times New Roman" w:hAnsi="Times New Roman" w:cs="Times New Roman"/>
          <w:sz w:val="24"/>
          <w:szCs w:val="24"/>
        </w:rPr>
        <w:t xml:space="preserve"> </w:t>
      </w:r>
      <w:hyperlink r:id="rId22" w:history="1">
        <w:r w:rsidRPr="00C81EC4">
          <w:rPr>
            <w:rFonts w:ascii="Times New Roman" w:hAnsi="Times New Roman" w:cs="Times New Roman"/>
            <w:color w:val="0000FF"/>
            <w:sz w:val="24"/>
            <w:szCs w:val="24"/>
          </w:rPr>
          <w:t>Героя Труда</w:t>
        </w:r>
      </w:hyperlink>
      <w:r w:rsidRPr="00C81EC4">
        <w:rPr>
          <w:rFonts w:ascii="Times New Roman" w:hAnsi="Times New Roman" w:cs="Times New Roman"/>
          <w:sz w:val="24"/>
          <w:szCs w:val="24"/>
        </w:rPr>
        <w:t xml:space="preserve">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"а" в ред. </w:t>
      </w:r>
      <w:hyperlink r:id="rId23"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29.03.2013 N 294)</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ордена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Святого апостола Андрея Первозванного;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Святого Георгия;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"За заслуги перед Отечеством";</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Святой великомученицы Екатерины;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Александра Невского;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Суворова;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Ушакова;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lastRenderedPageBreak/>
        <w:t>орден</w:t>
      </w:r>
      <w:proofErr w:type="gramEnd"/>
      <w:r w:rsidRPr="00C81EC4">
        <w:rPr>
          <w:rFonts w:ascii="Times New Roman" w:hAnsi="Times New Roman" w:cs="Times New Roman"/>
          <w:sz w:val="24"/>
          <w:szCs w:val="24"/>
        </w:rPr>
        <w:t xml:space="preserve"> Жукова;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Кутузова;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Нахимова;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Мужества;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"За военные заслуги";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"За морские заслуги";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Почета;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Дружбы;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орден</w:t>
      </w:r>
      <w:proofErr w:type="gramEnd"/>
      <w:r w:rsidRPr="00C81EC4">
        <w:rPr>
          <w:rFonts w:ascii="Times New Roman" w:hAnsi="Times New Roman" w:cs="Times New Roman"/>
          <w:sz w:val="24"/>
          <w:szCs w:val="24"/>
        </w:rPr>
        <w:t xml:space="preserve"> "Родительская слава";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"б" в ред. </w:t>
      </w:r>
      <w:hyperlink r:id="rId24"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знаки отличия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 Георгиевский Крест;</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"За благодеяние";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"За безупречную службу";</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"в" в ред. </w:t>
      </w:r>
      <w:hyperlink r:id="rId25"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медали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ордена "За заслуги перед Отечеством";</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отвагу";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Суворова;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Ушакова;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26"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Жукова;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27"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Нестерова;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Пушкина;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"Защитнику свободной России";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отличие в охране общественного порядка";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отличие в охране государственной границы";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спасение погибавших";</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труды по сельскому хозяйству";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развитие железных дорог";</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заслуги в освоении атомной энергии";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28"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16.03.2015 N 133)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заслуги в освоении космоса";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ордена "Родительская слава";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почетные звания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"Летчик-космонавт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"Народный артист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"Народный архитектор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"Народный учитель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"Народный художник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артист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архитектор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военный летчик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военный специалист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военный штурман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врач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геолог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деятель искусств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деятель науки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землеустроитель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изобретатель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lastRenderedPageBreak/>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29"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24.10.2012 N 1436)</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конструктор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лесовод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летчик-испытатель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мастер производственного обучения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машиностроитель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металлург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метеоролог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пилот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атомной промышленности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30"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16.03.2015 N 133)</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высшей школы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геодезии и картографии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дипломатической службы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жилищно-коммунального хозяйства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здравоохранения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культуры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лесной промышленности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миграционной службы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31"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30.12.2015 N 674)</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нефтяной и газовой промышленности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пищевой индустрии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прокуратуры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ракетно-космической промышленности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рыбного хозяйства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связи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сельского хозяйства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социальной защиты населения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текстильной и легкой промышленности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транспорта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работник физической культуры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сотрудник органов безопасности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сотрудник органов государственной охраны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сотрудник органов внешней разведки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сотрудник органов внутренних дел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"Заслуженный сотрудник органов </w:t>
      </w:r>
      <w:proofErr w:type="spellStart"/>
      <w:r w:rsidRPr="00C81EC4">
        <w:rPr>
          <w:rFonts w:ascii="Times New Roman" w:hAnsi="Times New Roman" w:cs="Times New Roman"/>
          <w:sz w:val="24"/>
          <w:szCs w:val="24"/>
        </w:rPr>
        <w:t>наркоконтроля</w:t>
      </w:r>
      <w:proofErr w:type="spellEnd"/>
      <w:r w:rsidRPr="00C81EC4">
        <w:rPr>
          <w:rFonts w:ascii="Times New Roman" w:hAnsi="Times New Roman" w:cs="Times New Roman"/>
          <w:sz w:val="24"/>
          <w:szCs w:val="24"/>
        </w:rPr>
        <w:t xml:space="preserve">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сотрудник следственных органов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32"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26.06.2013 N 582)</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спасатель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строитель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таможенник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учитель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химик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художник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шахтер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штурман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штурман-испытатель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эколог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экономист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lastRenderedPageBreak/>
        <w:t>"Заслуженный энергетик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"Заслуженный юрист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 Установить, что юбилейные медали Российской Федерации, награды,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 наградами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 Установить, что лицам, удостоенным государственных наград Российской Федерации, входивших в государственную наградную систему Российской Федерации до вступления в силу настоящего Указа, а также гражданам Российской Федерации, удостоенным государственных наград СССР, предоставляются меры социальной поддержки в порядке и случаях, установленных законодательством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5. Внести в </w:t>
      </w:r>
      <w:hyperlink r:id="rId33" w:history="1">
        <w:r w:rsidRPr="00C81EC4">
          <w:rPr>
            <w:rFonts w:ascii="Times New Roman" w:hAnsi="Times New Roman" w:cs="Times New Roman"/>
            <w:color w:val="0000FF"/>
            <w:sz w:val="24"/>
            <w:szCs w:val="24"/>
          </w:rPr>
          <w:t>Указ</w:t>
        </w:r>
      </w:hyperlink>
      <w:r w:rsidRPr="00C81EC4">
        <w:rPr>
          <w:rFonts w:ascii="Times New Roman" w:hAnsi="Times New Roman" w:cs="Times New Roman"/>
          <w:sz w:val="24"/>
          <w:szCs w:val="24"/>
        </w:rPr>
        <w:t xml:space="preserve">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ст. 458; 1997, N 22, ст. 2570; 1998, N 14, ст. 1542; 1999, N 48, ст. 5829; 2000, N 10, ст. 1116; 2001, N 16, ст. 1565; N 41, ст. 3939; N 53, ст. 5147) следующие изменения: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а) из </w:t>
      </w:r>
      <w:hyperlink r:id="rId34" w:history="1">
        <w:r w:rsidRPr="00C81EC4">
          <w:rPr>
            <w:rFonts w:ascii="Times New Roman" w:hAnsi="Times New Roman" w:cs="Times New Roman"/>
            <w:color w:val="0000FF"/>
            <w:sz w:val="24"/>
            <w:szCs w:val="24"/>
          </w:rPr>
          <w:t>пункта 1</w:t>
        </w:r>
      </w:hyperlink>
      <w:r w:rsidRPr="00C81EC4">
        <w:rPr>
          <w:rFonts w:ascii="Times New Roman" w:hAnsi="Times New Roman" w:cs="Times New Roman"/>
          <w:sz w:val="24"/>
          <w:szCs w:val="24"/>
        </w:rPr>
        <w:t xml:space="preserve"> 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xml:space="preserve">) </w:t>
      </w:r>
      <w:hyperlink r:id="rId35" w:history="1">
        <w:r w:rsidRPr="00C81EC4">
          <w:rPr>
            <w:rFonts w:ascii="Times New Roman" w:hAnsi="Times New Roman" w:cs="Times New Roman"/>
            <w:color w:val="0000FF"/>
            <w:sz w:val="24"/>
            <w:szCs w:val="24"/>
          </w:rPr>
          <w:t>пункт 2</w:t>
        </w:r>
      </w:hyperlink>
      <w:r w:rsidRPr="00C81EC4">
        <w:rPr>
          <w:rFonts w:ascii="Times New Roman" w:hAnsi="Times New Roman" w:cs="Times New Roman"/>
          <w:sz w:val="24"/>
          <w:szCs w:val="24"/>
        </w:rPr>
        <w:t xml:space="preserve"> признать утратившим силу.</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6. Внести в </w:t>
      </w:r>
      <w:hyperlink r:id="rId36" w:history="1">
        <w:r w:rsidRPr="00C81EC4">
          <w:rPr>
            <w:rFonts w:ascii="Times New Roman" w:hAnsi="Times New Roman" w:cs="Times New Roman"/>
            <w:color w:val="0000FF"/>
            <w:sz w:val="24"/>
            <w:szCs w:val="24"/>
          </w:rPr>
          <w:t>Положение</w:t>
        </w:r>
      </w:hyperlink>
      <w:r w:rsidRPr="00C81EC4">
        <w:rPr>
          <w:rFonts w:ascii="Times New Roman" w:hAnsi="Times New Roman" w:cs="Times New Roman"/>
          <w:sz w:val="24"/>
          <w:szCs w:val="24"/>
        </w:rPr>
        <w:t xml:space="preserve"> о полномочном представителе Президента Российской Федерации в федеральном округе, утвержденное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N 4, ст. 369), изменение, дополнив </w:t>
      </w:r>
      <w:hyperlink r:id="rId37" w:history="1">
        <w:r w:rsidRPr="00C81EC4">
          <w:rPr>
            <w:rFonts w:ascii="Times New Roman" w:hAnsi="Times New Roman" w:cs="Times New Roman"/>
            <w:color w:val="0000FF"/>
            <w:sz w:val="24"/>
            <w:szCs w:val="24"/>
          </w:rPr>
          <w:t>абзац десятый пункта 6</w:t>
        </w:r>
      </w:hyperlink>
      <w:r w:rsidRPr="00C81EC4">
        <w:rPr>
          <w:rFonts w:ascii="Times New Roman" w:hAnsi="Times New Roman" w:cs="Times New Roman"/>
          <w:sz w:val="24"/>
          <w:szCs w:val="24"/>
        </w:rPr>
        <w:t xml:space="preserve"> после слова "согласовывает" словами "материалы о награждении государственными наградами 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7. Внести изменение в </w:t>
      </w:r>
      <w:hyperlink r:id="rId38" w:history="1">
        <w:r w:rsidRPr="00C81EC4">
          <w:rPr>
            <w:rFonts w:ascii="Times New Roman" w:hAnsi="Times New Roman" w:cs="Times New Roman"/>
            <w:color w:val="0000FF"/>
            <w:sz w:val="24"/>
            <w:szCs w:val="24"/>
          </w:rPr>
          <w:t>Указ</w:t>
        </w:r>
      </w:hyperlink>
      <w:r w:rsidRPr="00C81EC4">
        <w:rPr>
          <w:rFonts w:ascii="Times New Roman" w:hAnsi="Times New Roman" w:cs="Times New Roman"/>
          <w:sz w:val="24"/>
          <w:szCs w:val="24"/>
        </w:rPr>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2009, N 14, ст. 1630), заменив в </w:t>
      </w:r>
      <w:hyperlink r:id="rId39" w:history="1">
        <w:r w:rsidRPr="00C81EC4">
          <w:rPr>
            <w:rFonts w:ascii="Times New Roman" w:hAnsi="Times New Roman" w:cs="Times New Roman"/>
            <w:color w:val="0000FF"/>
            <w:sz w:val="24"/>
            <w:szCs w:val="24"/>
          </w:rPr>
          <w:t>подпункте "г" пункта 1</w:t>
        </w:r>
      </w:hyperlink>
      <w:r w:rsidRPr="00C81EC4">
        <w:rPr>
          <w:rFonts w:ascii="Times New Roman" w:hAnsi="Times New Roman" w:cs="Times New Roman"/>
          <w:sz w:val="24"/>
          <w:szCs w:val="24"/>
        </w:rPr>
        <w:t xml:space="preserve"> слова "орденами и медалями Российской Федерации" словами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8. Внести в </w:t>
      </w:r>
      <w:hyperlink r:id="rId40" w:history="1">
        <w:r w:rsidRPr="00C81EC4">
          <w:rPr>
            <w:rFonts w:ascii="Times New Roman" w:hAnsi="Times New Roman" w:cs="Times New Roman"/>
            <w:color w:val="0000FF"/>
            <w:sz w:val="24"/>
            <w:szCs w:val="24"/>
          </w:rPr>
          <w:t>Указ</w:t>
        </w:r>
      </w:hyperlink>
      <w:r w:rsidRPr="00C81EC4">
        <w:rPr>
          <w:rFonts w:ascii="Times New Roman" w:hAnsi="Times New Roman" w:cs="Times New Roman"/>
          <w:sz w:val="24"/>
          <w:szCs w:val="24"/>
        </w:rPr>
        <w:t xml:space="preserve"> Президента Российской Федерации от 2 декабря 2008 г. N 1712 "О Комиссии при Президенте Российской Федерации по государственным наградам" (Собрание законодательства Российской Федерации, 2008, N 49, ст. 5767; 2009, N 49, ст. 5922), в </w:t>
      </w:r>
      <w:hyperlink r:id="rId41" w:history="1">
        <w:r w:rsidRPr="00C81EC4">
          <w:rPr>
            <w:rFonts w:ascii="Times New Roman" w:hAnsi="Times New Roman" w:cs="Times New Roman"/>
            <w:color w:val="0000FF"/>
            <w:sz w:val="24"/>
            <w:szCs w:val="24"/>
          </w:rPr>
          <w:t>Положение</w:t>
        </w:r>
      </w:hyperlink>
      <w:r w:rsidRPr="00C81EC4">
        <w:rPr>
          <w:rFonts w:ascii="Times New Roman" w:hAnsi="Times New Roman" w:cs="Times New Roman"/>
          <w:sz w:val="24"/>
          <w:szCs w:val="24"/>
        </w:rPr>
        <w:t xml:space="preserve"> о Комиссии при Президенте Российской Федерации по государственным наградам, в </w:t>
      </w:r>
      <w:hyperlink r:id="rId42" w:history="1">
        <w:r w:rsidRPr="00C81EC4">
          <w:rPr>
            <w:rFonts w:ascii="Times New Roman" w:hAnsi="Times New Roman" w:cs="Times New Roman"/>
            <w:color w:val="0000FF"/>
            <w:sz w:val="24"/>
            <w:szCs w:val="24"/>
          </w:rPr>
          <w:t>состав</w:t>
        </w:r>
      </w:hyperlink>
      <w:r w:rsidRPr="00C81EC4">
        <w:rPr>
          <w:rFonts w:ascii="Times New Roman" w:hAnsi="Times New Roman" w:cs="Times New Roman"/>
          <w:sz w:val="24"/>
          <w:szCs w:val="24"/>
        </w:rPr>
        <w:t xml:space="preserve"> Комиссии при Президенте Российской Федерации по государственным наградам и в </w:t>
      </w:r>
      <w:hyperlink r:id="rId43" w:history="1">
        <w:r w:rsidRPr="00C81EC4">
          <w:rPr>
            <w:rFonts w:ascii="Times New Roman" w:hAnsi="Times New Roman" w:cs="Times New Roman"/>
            <w:color w:val="0000FF"/>
            <w:sz w:val="24"/>
            <w:szCs w:val="24"/>
          </w:rPr>
          <w:t>состав</w:t>
        </w:r>
      </w:hyperlink>
      <w:r w:rsidRPr="00C81EC4">
        <w:rPr>
          <w:rFonts w:ascii="Times New Roman" w:hAnsi="Times New Roman" w:cs="Times New Roman"/>
          <w:sz w:val="24"/>
          <w:szCs w:val="24"/>
        </w:rPr>
        <w:t xml:space="preserve"> президиума Комиссии при Президенте Российской Федерации по государственным наградам, утвержденные этим Указом, следующие </w:t>
      </w:r>
      <w:r w:rsidRPr="00C81EC4">
        <w:rPr>
          <w:rFonts w:ascii="Times New Roman" w:hAnsi="Times New Roman" w:cs="Times New Roman"/>
          <w:sz w:val="24"/>
          <w:szCs w:val="24"/>
        </w:rPr>
        <w:lastRenderedPageBreak/>
        <w:t>изменения: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xml:space="preserve">) </w:t>
      </w:r>
      <w:hyperlink r:id="rId44" w:history="1">
        <w:r w:rsidRPr="00C81EC4">
          <w:rPr>
            <w:rFonts w:ascii="Times New Roman" w:hAnsi="Times New Roman" w:cs="Times New Roman"/>
            <w:color w:val="0000FF"/>
            <w:sz w:val="24"/>
            <w:szCs w:val="24"/>
          </w:rPr>
          <w:t>пункт 3</w:t>
        </w:r>
      </w:hyperlink>
      <w:r w:rsidRPr="00C81EC4">
        <w:rPr>
          <w:rFonts w:ascii="Times New Roman" w:hAnsi="Times New Roman" w:cs="Times New Roman"/>
          <w:sz w:val="24"/>
          <w:szCs w:val="24"/>
        </w:rPr>
        <w:t xml:space="preserve"> Указа признать утратившим силу;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xml:space="preserve">) в </w:t>
      </w:r>
      <w:hyperlink r:id="rId45" w:history="1">
        <w:r w:rsidRPr="00C81EC4">
          <w:rPr>
            <w:rFonts w:ascii="Times New Roman" w:hAnsi="Times New Roman" w:cs="Times New Roman"/>
            <w:color w:val="0000FF"/>
            <w:sz w:val="24"/>
            <w:szCs w:val="24"/>
          </w:rPr>
          <w:t>Положении</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из</w:t>
      </w:r>
      <w:proofErr w:type="gramEnd"/>
      <w:r w:rsidRPr="00C81EC4">
        <w:rPr>
          <w:rFonts w:ascii="Times New Roman" w:hAnsi="Times New Roman" w:cs="Times New Roman"/>
          <w:sz w:val="24"/>
          <w:szCs w:val="24"/>
        </w:rPr>
        <w:t xml:space="preserve"> </w:t>
      </w:r>
      <w:hyperlink r:id="rId46" w:history="1">
        <w:r w:rsidRPr="00C81EC4">
          <w:rPr>
            <w:rFonts w:ascii="Times New Roman" w:hAnsi="Times New Roman" w:cs="Times New Roman"/>
            <w:color w:val="0000FF"/>
            <w:sz w:val="24"/>
            <w:szCs w:val="24"/>
          </w:rPr>
          <w:t>пункта 1</w:t>
        </w:r>
      </w:hyperlink>
      <w:r w:rsidRPr="00C81EC4">
        <w:rPr>
          <w:rFonts w:ascii="Times New Roman" w:hAnsi="Times New Roman" w:cs="Times New Roman"/>
          <w:sz w:val="24"/>
          <w:szCs w:val="24"/>
        </w:rPr>
        <w:t xml:space="preserve"> слова "и присвоения почетных званий Российской Федерации" исключить;</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w:t>
      </w:r>
      <w:hyperlink r:id="rId47" w:history="1">
        <w:r w:rsidRPr="00C81EC4">
          <w:rPr>
            <w:rFonts w:ascii="Times New Roman" w:hAnsi="Times New Roman" w:cs="Times New Roman"/>
            <w:color w:val="0000FF"/>
            <w:sz w:val="24"/>
            <w:szCs w:val="24"/>
          </w:rPr>
          <w:t>пункте 4</w:t>
        </w:r>
      </w:hyperlink>
      <w:r w:rsidRPr="00C81EC4">
        <w:rPr>
          <w:rFonts w:ascii="Times New Roman" w:hAnsi="Times New Roman" w:cs="Times New Roman"/>
          <w:sz w:val="24"/>
          <w:szCs w:val="24"/>
        </w:rPr>
        <w:t>:</w:t>
      </w:r>
    </w:p>
    <w:p w:rsidR="00C81EC4" w:rsidRPr="00C81EC4" w:rsidRDefault="00E03B5D">
      <w:pPr>
        <w:pStyle w:val="ConsPlusNormal"/>
        <w:ind w:firstLine="540"/>
        <w:jc w:val="both"/>
        <w:rPr>
          <w:rFonts w:ascii="Times New Roman" w:hAnsi="Times New Roman" w:cs="Times New Roman"/>
          <w:sz w:val="24"/>
          <w:szCs w:val="24"/>
        </w:rPr>
      </w:pPr>
      <w:hyperlink r:id="rId48" w:history="1">
        <w:proofErr w:type="gramStart"/>
        <w:r w:rsidR="00C81EC4" w:rsidRPr="00C81EC4">
          <w:rPr>
            <w:rFonts w:ascii="Times New Roman" w:hAnsi="Times New Roman" w:cs="Times New Roman"/>
            <w:color w:val="0000FF"/>
            <w:sz w:val="24"/>
            <w:szCs w:val="24"/>
          </w:rPr>
          <w:t>подпункт</w:t>
        </w:r>
        <w:proofErr w:type="gramEnd"/>
        <w:r w:rsidR="00C81EC4" w:rsidRPr="00C81EC4">
          <w:rPr>
            <w:rFonts w:ascii="Times New Roman" w:hAnsi="Times New Roman" w:cs="Times New Roman"/>
            <w:color w:val="0000FF"/>
            <w:sz w:val="24"/>
            <w:szCs w:val="24"/>
          </w:rPr>
          <w:t xml:space="preserve"> "б"</w:t>
        </w:r>
      </w:hyperlink>
      <w:r w:rsidR="00C81EC4" w:rsidRPr="00C81EC4">
        <w:rPr>
          <w:rFonts w:ascii="Times New Roman" w:hAnsi="Times New Roman" w:cs="Times New Roman"/>
          <w:sz w:val="24"/>
          <w:szCs w:val="24"/>
        </w:rPr>
        <w:t xml:space="preserve"> дополнить словами ", об отмене указа (о внесении изменения в указ) Президента Российской Федерации о награждении государственными наградами";</w:t>
      </w:r>
    </w:p>
    <w:p w:rsidR="00C81EC4" w:rsidRPr="00C81EC4" w:rsidRDefault="00E03B5D">
      <w:pPr>
        <w:pStyle w:val="ConsPlusNormal"/>
        <w:ind w:firstLine="540"/>
        <w:jc w:val="both"/>
        <w:rPr>
          <w:rFonts w:ascii="Times New Roman" w:hAnsi="Times New Roman" w:cs="Times New Roman"/>
          <w:sz w:val="24"/>
          <w:szCs w:val="24"/>
        </w:rPr>
      </w:pPr>
      <w:hyperlink r:id="rId49" w:history="1">
        <w:proofErr w:type="gramStart"/>
        <w:r w:rsidR="00C81EC4" w:rsidRPr="00C81EC4">
          <w:rPr>
            <w:rFonts w:ascii="Times New Roman" w:hAnsi="Times New Roman" w:cs="Times New Roman"/>
            <w:color w:val="0000FF"/>
            <w:sz w:val="24"/>
            <w:szCs w:val="24"/>
          </w:rPr>
          <w:t>дополнить</w:t>
        </w:r>
        <w:proofErr w:type="gramEnd"/>
      </w:hyperlink>
      <w:r w:rsidR="00C81EC4" w:rsidRPr="00C81EC4">
        <w:rPr>
          <w:rFonts w:ascii="Times New Roman" w:hAnsi="Times New Roman" w:cs="Times New Roman"/>
          <w:sz w:val="24"/>
          <w:szCs w:val="24"/>
        </w:rPr>
        <w:t xml:space="preserve"> подпунктом "е" следующего содержания: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"е) рассмотрение вопросов об учреждении новых государственных наград и юбилейных медалей Российской Федерации.";</w:t>
      </w:r>
    </w:p>
    <w:p w:rsidR="00C81EC4" w:rsidRPr="00C81EC4" w:rsidRDefault="00E03B5D">
      <w:pPr>
        <w:pStyle w:val="ConsPlusNormal"/>
        <w:ind w:firstLine="540"/>
        <w:jc w:val="both"/>
        <w:rPr>
          <w:rFonts w:ascii="Times New Roman" w:hAnsi="Times New Roman" w:cs="Times New Roman"/>
          <w:sz w:val="24"/>
          <w:szCs w:val="24"/>
        </w:rPr>
      </w:pPr>
      <w:hyperlink r:id="rId50" w:history="1">
        <w:proofErr w:type="gramStart"/>
        <w:r w:rsidR="00C81EC4" w:rsidRPr="00C81EC4">
          <w:rPr>
            <w:rFonts w:ascii="Times New Roman" w:hAnsi="Times New Roman" w:cs="Times New Roman"/>
            <w:color w:val="0000FF"/>
            <w:sz w:val="24"/>
            <w:szCs w:val="24"/>
          </w:rPr>
          <w:t>пункт</w:t>
        </w:r>
        <w:proofErr w:type="gramEnd"/>
        <w:r w:rsidR="00C81EC4" w:rsidRPr="00C81EC4">
          <w:rPr>
            <w:rFonts w:ascii="Times New Roman" w:hAnsi="Times New Roman" w:cs="Times New Roman"/>
            <w:color w:val="0000FF"/>
            <w:sz w:val="24"/>
            <w:szCs w:val="24"/>
          </w:rPr>
          <w:t xml:space="preserve"> 6</w:t>
        </w:r>
      </w:hyperlink>
      <w:r w:rsidR="00C81EC4" w:rsidRPr="00C81EC4">
        <w:rPr>
          <w:rFonts w:ascii="Times New Roman" w:hAnsi="Times New Roman" w:cs="Times New Roman"/>
          <w:sz w:val="24"/>
          <w:szCs w:val="24"/>
        </w:rPr>
        <w:t xml:space="preserve"> после слова "советы" дополнить словами "и рабочие группы";</w:t>
      </w:r>
    </w:p>
    <w:p w:rsidR="00C81EC4" w:rsidRPr="00C81EC4" w:rsidRDefault="00E03B5D">
      <w:pPr>
        <w:pStyle w:val="ConsPlusNormal"/>
        <w:ind w:firstLine="540"/>
        <w:jc w:val="both"/>
        <w:rPr>
          <w:rFonts w:ascii="Times New Roman" w:hAnsi="Times New Roman" w:cs="Times New Roman"/>
          <w:sz w:val="24"/>
          <w:szCs w:val="24"/>
        </w:rPr>
      </w:pPr>
      <w:hyperlink r:id="rId51" w:history="1">
        <w:proofErr w:type="gramStart"/>
        <w:r w:rsidR="00C81EC4" w:rsidRPr="00C81EC4">
          <w:rPr>
            <w:rFonts w:ascii="Times New Roman" w:hAnsi="Times New Roman" w:cs="Times New Roman"/>
            <w:color w:val="0000FF"/>
            <w:sz w:val="24"/>
            <w:szCs w:val="24"/>
          </w:rPr>
          <w:t>абзац</w:t>
        </w:r>
        <w:proofErr w:type="gramEnd"/>
        <w:r w:rsidR="00C81EC4" w:rsidRPr="00C81EC4">
          <w:rPr>
            <w:rFonts w:ascii="Times New Roman" w:hAnsi="Times New Roman" w:cs="Times New Roman"/>
            <w:color w:val="0000FF"/>
            <w:sz w:val="24"/>
            <w:szCs w:val="24"/>
          </w:rPr>
          <w:t xml:space="preserve"> первый пункта 11</w:t>
        </w:r>
      </w:hyperlink>
      <w:r w:rsidR="00C81EC4" w:rsidRPr="00C81EC4">
        <w:rPr>
          <w:rFonts w:ascii="Times New Roman" w:hAnsi="Times New Roman" w:cs="Times New Roman"/>
          <w:sz w:val="24"/>
          <w:szCs w:val="24"/>
        </w:rPr>
        <w:t xml:space="preserve"> изложить в следующей редакции: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"11. Заседания Комиссии проводятся по мере необходимости, но не реже одного раза в три месяца, заседания президиума Комиссии - по мере необходимости.";</w:t>
      </w:r>
    </w:p>
    <w:p w:rsidR="00C81EC4" w:rsidRPr="00C81EC4" w:rsidRDefault="00E03B5D">
      <w:pPr>
        <w:pStyle w:val="ConsPlusNormal"/>
        <w:ind w:firstLine="540"/>
        <w:jc w:val="both"/>
        <w:rPr>
          <w:rFonts w:ascii="Times New Roman" w:hAnsi="Times New Roman" w:cs="Times New Roman"/>
          <w:sz w:val="24"/>
          <w:szCs w:val="24"/>
        </w:rPr>
      </w:pPr>
      <w:hyperlink r:id="rId52" w:history="1">
        <w:proofErr w:type="gramStart"/>
        <w:r w:rsidR="00C81EC4" w:rsidRPr="00C81EC4">
          <w:rPr>
            <w:rFonts w:ascii="Times New Roman" w:hAnsi="Times New Roman" w:cs="Times New Roman"/>
            <w:color w:val="0000FF"/>
            <w:sz w:val="24"/>
            <w:szCs w:val="24"/>
          </w:rPr>
          <w:t>дополнить</w:t>
        </w:r>
        <w:proofErr w:type="gramEnd"/>
      </w:hyperlink>
      <w:r w:rsidR="00C81EC4" w:rsidRPr="00C81EC4">
        <w:rPr>
          <w:rFonts w:ascii="Times New Roman" w:hAnsi="Times New Roman" w:cs="Times New Roman"/>
          <w:sz w:val="24"/>
          <w:szCs w:val="24"/>
        </w:rPr>
        <w:t xml:space="preserve"> пунктом 11.1 следующего содержания: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"11.1. Решения Комиссии являются основанием для подготовки проектов указов Президента Российской Федерации о награждении государственными наградами и восстановлении в правах на государственные награды.</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Комиссия может принять решение об изменении вида или степени государственной награды, к награждению которой представлено лицо, либо о нецелесообразности награждения лица государственной наградой.";</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w:t>
      </w:r>
      <w:hyperlink r:id="rId53" w:history="1">
        <w:r w:rsidRPr="00C81EC4">
          <w:rPr>
            <w:rFonts w:ascii="Times New Roman" w:hAnsi="Times New Roman" w:cs="Times New Roman"/>
            <w:color w:val="0000FF"/>
            <w:sz w:val="24"/>
            <w:szCs w:val="24"/>
          </w:rPr>
          <w:t>пункте 14</w:t>
        </w:r>
      </w:hyperlink>
      <w:r w:rsidRPr="00C81EC4">
        <w:rPr>
          <w:rFonts w:ascii="Times New Roman" w:hAnsi="Times New Roman" w:cs="Times New Roman"/>
          <w:sz w:val="24"/>
          <w:szCs w:val="24"/>
        </w:rPr>
        <w:t xml:space="preserve"> слова "Управление Президента Российской Федерации по кадровым вопросам и государственным наградам" заменить словами "Управление Президента Российской Федерации по государственным наградам".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9. Внести в </w:t>
      </w:r>
      <w:hyperlink r:id="rId54" w:history="1">
        <w:r w:rsidRPr="00C81EC4">
          <w:rPr>
            <w:rFonts w:ascii="Times New Roman" w:hAnsi="Times New Roman" w:cs="Times New Roman"/>
            <w:color w:val="0000FF"/>
            <w:sz w:val="24"/>
            <w:szCs w:val="24"/>
          </w:rPr>
          <w:t>распоряжение</w:t>
        </w:r>
      </w:hyperlink>
      <w:r w:rsidRPr="00C81EC4">
        <w:rPr>
          <w:rFonts w:ascii="Times New Roman" w:hAnsi="Times New Roman" w:cs="Times New Roman"/>
          <w:sz w:val="24"/>
          <w:szCs w:val="24"/>
        </w:rPr>
        <w:t xml:space="preserve"> Президента Российской Федерации от 21 октября 2006 г. N 507-рп "О бланках документов к государственным наградам Российской Федерации и государственным наградам СССР" (Собрание законодательства Российской Федерации, 2006, N 48, ст. 5021) следующие изменения: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xml:space="preserve">) </w:t>
      </w:r>
      <w:hyperlink r:id="rId55" w:history="1">
        <w:r w:rsidRPr="00C81EC4">
          <w:rPr>
            <w:rFonts w:ascii="Times New Roman" w:hAnsi="Times New Roman" w:cs="Times New Roman"/>
            <w:color w:val="0000FF"/>
            <w:sz w:val="24"/>
            <w:szCs w:val="24"/>
          </w:rPr>
          <w:t>пункт 1</w:t>
        </w:r>
      </w:hyperlink>
      <w:r w:rsidRPr="00C81EC4">
        <w:rPr>
          <w:rFonts w:ascii="Times New Roman" w:hAnsi="Times New Roman" w:cs="Times New Roman"/>
          <w:sz w:val="24"/>
          <w:szCs w:val="24"/>
        </w:rPr>
        <w:t xml:space="preserve"> признать утратившим силу;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xml:space="preserve">) в </w:t>
      </w:r>
      <w:hyperlink r:id="rId56" w:history="1">
        <w:r w:rsidRPr="00C81EC4">
          <w:rPr>
            <w:rFonts w:ascii="Times New Roman" w:hAnsi="Times New Roman" w:cs="Times New Roman"/>
            <w:color w:val="0000FF"/>
            <w:sz w:val="24"/>
            <w:szCs w:val="24"/>
          </w:rPr>
          <w:t>пункте 2</w:t>
        </w:r>
      </w:hyperlink>
      <w:r w:rsidRPr="00C81EC4">
        <w:rPr>
          <w:rFonts w:ascii="Times New Roman" w:hAnsi="Times New Roman" w:cs="Times New Roman"/>
          <w:sz w:val="24"/>
          <w:szCs w:val="24"/>
        </w:rPr>
        <w:t xml:space="preserve"> слова ", и вводятся в обращение с 1 января 2007 г." заменить словами "с уровнем защиты "В".";</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w:t>
      </w:r>
      <w:hyperlink r:id="rId57" w:history="1">
        <w:r w:rsidRPr="00C81EC4">
          <w:rPr>
            <w:rFonts w:ascii="Times New Roman" w:hAnsi="Times New Roman" w:cs="Times New Roman"/>
            <w:color w:val="0000FF"/>
            <w:sz w:val="24"/>
            <w:szCs w:val="24"/>
          </w:rPr>
          <w:t>пункт 3</w:t>
        </w:r>
      </w:hyperlink>
      <w:r w:rsidRPr="00C81EC4">
        <w:rPr>
          <w:rFonts w:ascii="Times New Roman" w:hAnsi="Times New Roman" w:cs="Times New Roman"/>
          <w:sz w:val="24"/>
          <w:szCs w:val="24"/>
        </w:rPr>
        <w:t xml:space="preserve"> признать утратившим силу.</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10. Признать утратившими силу Указы Президента Российской Федерации по перечню согласно </w:t>
      </w:r>
      <w:hyperlink w:anchor="P3757" w:history="1">
        <w:r w:rsidRPr="00C81EC4">
          <w:rPr>
            <w:rFonts w:ascii="Times New Roman" w:hAnsi="Times New Roman" w:cs="Times New Roman"/>
            <w:color w:val="0000FF"/>
            <w:sz w:val="24"/>
            <w:szCs w:val="24"/>
          </w:rPr>
          <w:t>приложению</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11. Настоящий Указ вступает в силу со дня его подписания.</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Президент</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Российской Федерации</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Д.МЕДВЕДЕВ</w:t>
      </w:r>
    </w:p>
    <w:p w:rsidR="00C81EC4" w:rsidRPr="00C81EC4" w:rsidRDefault="00C81EC4">
      <w:pPr>
        <w:pStyle w:val="ConsPlusNormal"/>
        <w:rPr>
          <w:rFonts w:ascii="Times New Roman" w:hAnsi="Times New Roman" w:cs="Times New Roman"/>
          <w:sz w:val="24"/>
          <w:szCs w:val="24"/>
        </w:rPr>
      </w:pPr>
      <w:r w:rsidRPr="00C81EC4">
        <w:rPr>
          <w:rFonts w:ascii="Times New Roman" w:hAnsi="Times New Roman" w:cs="Times New Roman"/>
          <w:sz w:val="24"/>
          <w:szCs w:val="24"/>
        </w:rPr>
        <w:t>Москва, Кремль</w:t>
      </w:r>
    </w:p>
    <w:p w:rsidR="00C81EC4" w:rsidRPr="00C81EC4" w:rsidRDefault="00C81EC4">
      <w:pPr>
        <w:pStyle w:val="ConsPlusNormal"/>
        <w:rPr>
          <w:rFonts w:ascii="Times New Roman" w:hAnsi="Times New Roman" w:cs="Times New Roman"/>
          <w:sz w:val="24"/>
          <w:szCs w:val="24"/>
        </w:rPr>
      </w:pPr>
      <w:r w:rsidRPr="00C81EC4">
        <w:rPr>
          <w:rFonts w:ascii="Times New Roman" w:hAnsi="Times New Roman" w:cs="Times New Roman"/>
          <w:sz w:val="24"/>
          <w:szCs w:val="24"/>
        </w:rPr>
        <w:t>7 сентября 2010 года</w:t>
      </w:r>
    </w:p>
    <w:p w:rsidR="00C81EC4" w:rsidRPr="00C81EC4" w:rsidRDefault="00C81EC4">
      <w:pPr>
        <w:pStyle w:val="ConsPlusNormal"/>
        <w:rPr>
          <w:rFonts w:ascii="Times New Roman" w:hAnsi="Times New Roman" w:cs="Times New Roman"/>
          <w:sz w:val="24"/>
          <w:szCs w:val="24"/>
        </w:rPr>
      </w:pPr>
      <w:r w:rsidRPr="00C81EC4">
        <w:rPr>
          <w:rFonts w:ascii="Times New Roman" w:hAnsi="Times New Roman" w:cs="Times New Roman"/>
          <w:sz w:val="24"/>
          <w:szCs w:val="24"/>
        </w:rPr>
        <w:t>N 1099</w:t>
      </w:r>
    </w:p>
    <w:p w:rsidR="00C81EC4" w:rsidRPr="00C81EC4" w:rsidRDefault="00C81EC4">
      <w:pPr>
        <w:pStyle w:val="ConsPlusNormal"/>
        <w:rPr>
          <w:rFonts w:ascii="Times New Roman" w:hAnsi="Times New Roman" w:cs="Times New Roman"/>
          <w:sz w:val="24"/>
          <w:szCs w:val="24"/>
        </w:rPr>
      </w:pPr>
    </w:p>
    <w:p w:rsidR="00C81EC4" w:rsidRPr="00C81EC4" w:rsidRDefault="00C81EC4">
      <w:pPr>
        <w:pStyle w:val="ConsPlusNormal"/>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right"/>
        <w:outlineLvl w:val="0"/>
        <w:rPr>
          <w:rFonts w:ascii="Times New Roman" w:hAnsi="Times New Roman" w:cs="Times New Roman"/>
          <w:sz w:val="24"/>
          <w:szCs w:val="24"/>
        </w:rPr>
      </w:pPr>
      <w:r w:rsidRPr="00C81EC4">
        <w:rPr>
          <w:rFonts w:ascii="Times New Roman" w:hAnsi="Times New Roman" w:cs="Times New Roman"/>
          <w:sz w:val="24"/>
          <w:szCs w:val="24"/>
        </w:rPr>
        <w:t>Утверждено</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Указом Президента</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Российской Федерации</w:t>
      </w:r>
    </w:p>
    <w:p w:rsidR="00C81EC4" w:rsidRPr="00C81EC4" w:rsidRDefault="00C81EC4">
      <w:pPr>
        <w:pStyle w:val="ConsPlusNormal"/>
        <w:jc w:val="right"/>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7 сентября 2010 г. N 1099</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pBdr>
          <w:top w:val="single" w:sz="6" w:space="0" w:color="auto"/>
        </w:pBdr>
        <w:spacing w:before="100" w:after="10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roofErr w:type="spellStart"/>
      <w:r w:rsidRPr="00C81EC4">
        <w:rPr>
          <w:rFonts w:ascii="Times New Roman" w:hAnsi="Times New Roman" w:cs="Times New Roman"/>
          <w:color w:val="0A2666"/>
          <w:sz w:val="24"/>
          <w:szCs w:val="24"/>
        </w:rPr>
        <w:t>КонсультантПлюс</w:t>
      </w:r>
      <w:proofErr w:type="spellEnd"/>
      <w:r w:rsidRPr="00C81EC4">
        <w:rPr>
          <w:rFonts w:ascii="Times New Roman" w:hAnsi="Times New Roman" w:cs="Times New Roman"/>
          <w:color w:val="0A2666"/>
          <w:sz w:val="24"/>
          <w:szCs w:val="24"/>
        </w:rPr>
        <w:t>: примечание.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color w:val="0A2666"/>
          <w:sz w:val="24"/>
          <w:szCs w:val="24"/>
        </w:rPr>
        <w:t xml:space="preserve">Письмом Администрации Президента РФ от 04.04.2012 N АК-3560 направлены </w:t>
      </w:r>
      <w:hyperlink r:id="rId58" w:history="1">
        <w:r w:rsidRPr="00C81EC4">
          <w:rPr>
            <w:rFonts w:ascii="Times New Roman" w:hAnsi="Times New Roman" w:cs="Times New Roman"/>
            <w:color w:val="0000FF"/>
            <w:sz w:val="24"/>
            <w:szCs w:val="24"/>
          </w:rPr>
          <w:t>Методические рекомендации</w:t>
        </w:r>
      </w:hyperlink>
      <w:r w:rsidRPr="00C81EC4">
        <w:rPr>
          <w:rFonts w:ascii="Times New Roman" w:hAnsi="Times New Roman" w:cs="Times New Roman"/>
          <w:color w:val="0A2666"/>
          <w:sz w:val="24"/>
          <w:szCs w:val="24"/>
        </w:rPr>
        <w:t xml:space="preserve"> по применению Положения, утвержденного данным документом.</w:t>
      </w:r>
    </w:p>
    <w:p w:rsidR="00C81EC4" w:rsidRPr="00C81EC4" w:rsidRDefault="00C81EC4">
      <w:pPr>
        <w:pStyle w:val="ConsPlusNormal"/>
        <w:pBdr>
          <w:top w:val="single" w:sz="6" w:space="0" w:color="auto"/>
        </w:pBdr>
        <w:spacing w:before="100" w:after="100"/>
        <w:jc w:val="both"/>
        <w:rPr>
          <w:rFonts w:ascii="Times New Roman" w:hAnsi="Times New Roman" w:cs="Times New Roman"/>
          <w:sz w:val="24"/>
          <w:szCs w:val="24"/>
        </w:rPr>
      </w:pPr>
    </w:p>
    <w:p w:rsidR="00C81EC4" w:rsidRPr="00C81EC4" w:rsidRDefault="00C81EC4">
      <w:pPr>
        <w:pStyle w:val="ConsPlusTitle"/>
        <w:jc w:val="center"/>
        <w:rPr>
          <w:rFonts w:ascii="Times New Roman" w:hAnsi="Times New Roman" w:cs="Times New Roman"/>
          <w:sz w:val="24"/>
          <w:szCs w:val="24"/>
        </w:rPr>
      </w:pPr>
      <w:bookmarkStart w:id="0" w:name="P194"/>
      <w:bookmarkEnd w:id="0"/>
      <w:r w:rsidRPr="00C81EC4">
        <w:rPr>
          <w:rFonts w:ascii="Times New Roman" w:hAnsi="Times New Roman" w:cs="Times New Roman"/>
          <w:sz w:val="24"/>
          <w:szCs w:val="24"/>
        </w:rPr>
        <w:t>ПОЛОЖЕНИЕ</w:t>
      </w:r>
    </w:p>
    <w:p w:rsidR="00C81EC4" w:rsidRPr="00C81EC4" w:rsidRDefault="00C81EC4">
      <w:pPr>
        <w:pStyle w:val="ConsPlusTitle"/>
        <w:jc w:val="center"/>
        <w:rPr>
          <w:rFonts w:ascii="Times New Roman" w:hAnsi="Times New Roman" w:cs="Times New Roman"/>
          <w:sz w:val="24"/>
          <w:szCs w:val="24"/>
        </w:rPr>
      </w:pPr>
      <w:r w:rsidRPr="00C81EC4">
        <w:rPr>
          <w:rFonts w:ascii="Times New Roman" w:hAnsi="Times New Roman" w:cs="Times New Roman"/>
          <w:sz w:val="24"/>
          <w:szCs w:val="24"/>
        </w:rPr>
        <w:t>О ГОСУДАРСТВЕННЫХ НАГРАДАХ РОССИЙСКОЙ ФЕДЕРАЦИИ</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Список изменяющих документов</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16.12.2011 </w:t>
      </w:r>
      <w:hyperlink r:id="rId59" w:history="1">
        <w:r w:rsidRPr="00C81EC4">
          <w:rPr>
            <w:rFonts w:ascii="Times New Roman" w:hAnsi="Times New Roman" w:cs="Times New Roman"/>
            <w:color w:val="0000FF"/>
            <w:sz w:val="24"/>
            <w:szCs w:val="24"/>
          </w:rPr>
          <w:t>N 1631</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12.04.2012 </w:t>
      </w:r>
      <w:hyperlink r:id="rId60" w:history="1">
        <w:r w:rsidRPr="00C81EC4">
          <w:rPr>
            <w:rFonts w:ascii="Times New Roman" w:hAnsi="Times New Roman" w:cs="Times New Roman"/>
            <w:color w:val="0000FF"/>
            <w:sz w:val="24"/>
            <w:szCs w:val="24"/>
          </w:rPr>
          <w:t>N 433</w:t>
        </w:r>
      </w:hyperlink>
      <w:r w:rsidRPr="00C81EC4">
        <w:rPr>
          <w:rFonts w:ascii="Times New Roman" w:hAnsi="Times New Roman" w:cs="Times New Roman"/>
          <w:sz w:val="24"/>
          <w:szCs w:val="24"/>
        </w:rPr>
        <w:t xml:space="preserve">, от 03.05.2012 </w:t>
      </w:r>
      <w:hyperlink r:id="rId61" w:history="1">
        <w:r w:rsidRPr="00C81EC4">
          <w:rPr>
            <w:rFonts w:ascii="Times New Roman" w:hAnsi="Times New Roman" w:cs="Times New Roman"/>
            <w:color w:val="0000FF"/>
            <w:sz w:val="24"/>
            <w:szCs w:val="24"/>
          </w:rPr>
          <w:t>N 573</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14.01.2013 </w:t>
      </w:r>
      <w:hyperlink r:id="rId62" w:history="1">
        <w:r w:rsidRPr="00C81EC4">
          <w:rPr>
            <w:rFonts w:ascii="Times New Roman" w:hAnsi="Times New Roman" w:cs="Times New Roman"/>
            <w:color w:val="0000FF"/>
            <w:sz w:val="24"/>
            <w:szCs w:val="24"/>
          </w:rPr>
          <w:t>N 20</w:t>
        </w:r>
      </w:hyperlink>
      <w:r w:rsidRPr="00C81EC4">
        <w:rPr>
          <w:rFonts w:ascii="Times New Roman" w:hAnsi="Times New Roman" w:cs="Times New Roman"/>
          <w:sz w:val="24"/>
          <w:szCs w:val="24"/>
        </w:rPr>
        <w:t xml:space="preserve">, от 29.03.2013 </w:t>
      </w:r>
      <w:hyperlink r:id="rId63" w:history="1">
        <w:r w:rsidRPr="00C81EC4">
          <w:rPr>
            <w:rFonts w:ascii="Times New Roman" w:hAnsi="Times New Roman" w:cs="Times New Roman"/>
            <w:color w:val="0000FF"/>
            <w:sz w:val="24"/>
            <w:szCs w:val="24"/>
          </w:rPr>
          <w:t>N 294</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01.07.2014 </w:t>
      </w:r>
      <w:hyperlink r:id="rId64" w:history="1">
        <w:r w:rsidRPr="00C81EC4">
          <w:rPr>
            <w:rFonts w:ascii="Times New Roman" w:hAnsi="Times New Roman" w:cs="Times New Roman"/>
            <w:color w:val="0000FF"/>
            <w:sz w:val="24"/>
            <w:szCs w:val="24"/>
          </w:rPr>
          <w:t>N 483</w:t>
        </w:r>
      </w:hyperlink>
      <w:r w:rsidRPr="00C81EC4">
        <w:rPr>
          <w:rFonts w:ascii="Times New Roman" w:hAnsi="Times New Roman" w:cs="Times New Roman"/>
          <w:sz w:val="24"/>
          <w:szCs w:val="24"/>
        </w:rPr>
        <w:t xml:space="preserve">, от 25.07.2014 </w:t>
      </w:r>
      <w:hyperlink r:id="rId65" w:history="1">
        <w:r w:rsidRPr="00C81EC4">
          <w:rPr>
            <w:rFonts w:ascii="Times New Roman" w:hAnsi="Times New Roman" w:cs="Times New Roman"/>
            <w:color w:val="0000FF"/>
            <w:sz w:val="24"/>
            <w:szCs w:val="24"/>
          </w:rPr>
          <w:t>N 529</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22.12.2014 </w:t>
      </w:r>
      <w:hyperlink r:id="rId66" w:history="1">
        <w:r w:rsidRPr="00C81EC4">
          <w:rPr>
            <w:rFonts w:ascii="Times New Roman" w:hAnsi="Times New Roman" w:cs="Times New Roman"/>
            <w:color w:val="0000FF"/>
            <w:sz w:val="24"/>
            <w:szCs w:val="24"/>
          </w:rPr>
          <w:t>N 801</w:t>
        </w:r>
      </w:hyperlink>
      <w:r w:rsidRPr="00C81EC4">
        <w:rPr>
          <w:rFonts w:ascii="Times New Roman" w:hAnsi="Times New Roman" w:cs="Times New Roman"/>
          <w:sz w:val="24"/>
          <w:szCs w:val="24"/>
        </w:rPr>
        <w:t xml:space="preserve">, от 16.03.2015 </w:t>
      </w:r>
      <w:hyperlink r:id="rId67" w:history="1">
        <w:r w:rsidRPr="00C81EC4">
          <w:rPr>
            <w:rFonts w:ascii="Times New Roman" w:hAnsi="Times New Roman" w:cs="Times New Roman"/>
            <w:color w:val="0000FF"/>
            <w:sz w:val="24"/>
            <w:szCs w:val="24"/>
          </w:rPr>
          <w:t>N 133</w:t>
        </w:r>
      </w:hyperlink>
      <w:r w:rsidRPr="00C81EC4">
        <w:rPr>
          <w:rFonts w:ascii="Times New Roman" w:hAnsi="Times New Roman" w:cs="Times New Roman"/>
          <w:sz w:val="24"/>
          <w:szCs w:val="24"/>
        </w:rPr>
        <w:t>,</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30.04.2015 </w:t>
      </w:r>
      <w:hyperlink r:id="rId68"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07.12.2016 </w:t>
      </w:r>
      <w:hyperlink r:id="rId69" w:history="1">
        <w:r w:rsidRPr="00C81EC4">
          <w:rPr>
            <w:rFonts w:ascii="Times New Roman" w:hAnsi="Times New Roman" w:cs="Times New Roman"/>
            <w:color w:val="0000FF"/>
            <w:sz w:val="24"/>
            <w:szCs w:val="24"/>
          </w:rPr>
          <w:t>N 657</w:t>
        </w:r>
      </w:hyperlink>
      <w:r w:rsidRPr="00C81EC4">
        <w:rPr>
          <w:rFonts w:ascii="Times New Roman" w:hAnsi="Times New Roman" w:cs="Times New Roman"/>
          <w:sz w:val="24"/>
          <w:szCs w:val="24"/>
        </w:rPr>
        <w:t xml:space="preserve">, от 18.12.2016 </w:t>
      </w:r>
      <w:hyperlink r:id="rId70" w:history="1">
        <w:r w:rsidRPr="00C81EC4">
          <w:rPr>
            <w:rFonts w:ascii="Times New Roman" w:hAnsi="Times New Roman" w:cs="Times New Roman"/>
            <w:color w:val="0000FF"/>
            <w:sz w:val="24"/>
            <w:szCs w:val="24"/>
          </w:rPr>
          <w:t>N 675</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I. ОБЩИЕ ПОЛОЖЕНИЯ</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 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 государством.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Государственных наград могут быть удостоены иностранные граждане и лица без гражданства.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Государственных наград могут быть удостоены объединения Вооруженных Сил Российской Федерации и объединения войск национальной гвардии Российской Федерации (далее - объединения), соединения, воинские части и корабли Вооруженных Сил Российской Федерации, других войск, воинских формирований и органов, предусмотренных Федеральным </w:t>
      </w:r>
      <w:hyperlink r:id="rId71" w:history="1">
        <w:r w:rsidRPr="00C81EC4">
          <w:rPr>
            <w:rFonts w:ascii="Times New Roman" w:hAnsi="Times New Roman" w:cs="Times New Roman"/>
            <w:color w:val="0000FF"/>
            <w:sz w:val="24"/>
            <w:szCs w:val="24"/>
          </w:rPr>
          <w:t>законом</w:t>
        </w:r>
      </w:hyperlink>
      <w:r w:rsidRPr="00C81EC4">
        <w:rPr>
          <w:rFonts w:ascii="Times New Roman" w:hAnsi="Times New Roman" w:cs="Times New Roman"/>
          <w:sz w:val="24"/>
          <w:szCs w:val="24"/>
        </w:rPr>
        <w:t xml:space="preserve"> от 31 мая 1996 г. N 61-ФЗ "Об обороне" (далее - воинские части), за подвиги и отличия в боях по защите Отечества, в операциях по поддержанию (восстановлению) международного мира и в контртеррористических операциях, за мужество и самоотверженность, проявленные в ходе выполнения учебно-боевых задач, за высокие показатели в боевой подготовке, а также военные образовательные организации высшего образования и их обособленные структурные подразделения (филиалы) (далее - военные образовательные организации) за значительные достижения в подготовке квалифицированных кадров.</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30.04.2015 </w:t>
      </w:r>
      <w:hyperlink r:id="rId72"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07.12.2016 </w:t>
      </w:r>
      <w:hyperlink r:id="rId73" w:history="1">
        <w:r w:rsidRPr="00C81EC4">
          <w:rPr>
            <w:rFonts w:ascii="Times New Roman" w:hAnsi="Times New Roman" w:cs="Times New Roman"/>
            <w:color w:val="0000FF"/>
            <w:sz w:val="24"/>
            <w:szCs w:val="24"/>
          </w:rPr>
          <w:t>N 657</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 Устанавливаются следующие виды государственных наград:</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высшие звания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"а" в ред. </w:t>
      </w:r>
      <w:hyperlink r:id="rId74"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29.03.2013 N 294)</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ордена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знаки отличия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медали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почетные звания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4. Ордена Российской Федерации, знаки отличия Российской Федерации, медали </w:t>
      </w:r>
      <w:r w:rsidRPr="00C81EC4">
        <w:rPr>
          <w:rFonts w:ascii="Times New Roman" w:hAnsi="Times New Roman" w:cs="Times New Roman"/>
          <w:sz w:val="24"/>
          <w:szCs w:val="24"/>
        </w:rPr>
        <w:lastRenderedPageBreak/>
        <w:t>Российской Федерации, а также удостоверения к государственным наградам имеют номер.</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75"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Нагрудные знаки к почетным званиям Российской Федерации номера не имеют.</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Российской Федерации, медалях Российской Федерации и почетных званиях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медалью "За отвагу" и медалью "За спасение погибавших" за совершение подвига, проявленные мужество, смелость и отвагу.</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76"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8. Присвоение звания Героя Российской Федерации или награждение орденом Святого Георгия, орденом Суворова, орденом Ушакова, орденом Жукова, орденом Кутузова, орденом Нахимова, орденом Мужества, знаком отличия - Георгиевским Крестом или медалью "За отвагу" может быть произведено посмертно за совершение подвига, проявленные мужество, смелость и отвагу.</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77"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Награждение иными государственными наградами посмертно не производится.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8.1.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8.1 введен </w:t>
      </w:r>
      <w:hyperlink r:id="rId78"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29.03.2013 N 294)</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9. Награжденный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10. 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11. Награжденным государственными наградами предоставляются меры социальной поддержки в соответствии с законодательством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12. Незаконное приобретение или сбыт, подделка,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влекут ответственность в соответствии с законодательством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13. Государственные награды Российской Федерации и государственные награды СССР, изъятые правоохранительными органами и таможенными органами Российской Федерации в установленном законодательством Российской Федерации порядке, а также государственные награды Российской Федерации и государственные награды СССР, владелец которых не установлен, подлежат возврату в Администрацию Президента </w:t>
      </w:r>
      <w:r w:rsidRPr="00C81EC4">
        <w:rPr>
          <w:rFonts w:ascii="Times New Roman" w:hAnsi="Times New Roman" w:cs="Times New Roman"/>
          <w:sz w:val="24"/>
          <w:szCs w:val="24"/>
        </w:rPr>
        <w:lastRenderedPageBreak/>
        <w:t>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14.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настоящим Положением.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Гражданам Российской Федерации, награжденным государственными наградами СССР и своевременно не получившим названные государственные награды, обеспечивается их вручение.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Президент Российской Федерации может восстановить гражданина Российской Федерации в правах на государственные награды в случае его реабилитации в соответствии с </w:t>
      </w:r>
      <w:hyperlink r:id="rId79" w:history="1">
        <w:r w:rsidRPr="00C81EC4">
          <w:rPr>
            <w:rFonts w:ascii="Times New Roman" w:hAnsi="Times New Roman" w:cs="Times New Roman"/>
            <w:color w:val="0000FF"/>
            <w:sz w:val="24"/>
            <w:szCs w:val="24"/>
          </w:rPr>
          <w:t>законодательством</w:t>
        </w:r>
      </w:hyperlink>
      <w:r w:rsidRPr="00C81EC4">
        <w:rPr>
          <w:rFonts w:ascii="Times New Roman" w:hAnsi="Times New Roman" w:cs="Times New Roman"/>
          <w:sz w:val="24"/>
          <w:szCs w:val="24"/>
        </w:rPr>
        <w:t xml:space="preserve"> Российской Федерации или изменения приговора суда.</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II. ПОРЯДОК ПРЕДСТАВЛЕНИЯ К НАГРАЖДЕНИЮ</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ГОСУДАРСТВЕННЫМИ НАГРАДАМИ</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15. Решение о награждении государственной наградой принимается Президентом Российской Федерации на основании представления, внесенного Президенту Российской Федерации, и предложения Комиссии при Президенте Российской Федерации по государственным наградам (далее - Комиссия).</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15 в ред. </w:t>
      </w:r>
      <w:hyperlink r:id="rId80"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16.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коллективами организаций;</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государственными органами или органами местного самоуправления.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17. В случае отсутствия у лица, представляемого к государственной награде, основного (постоянного) места работы, ходатайство о награждении указанного лица может быть возбуждено по месту его общественной деятельности.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18. 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19.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20.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представитель Президента Российской Федерации в федеральном округе.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21.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w:t>
      </w:r>
      <w:r w:rsidRPr="00C81EC4">
        <w:rPr>
          <w:rFonts w:ascii="Times New Roman" w:hAnsi="Times New Roman" w:cs="Times New Roman"/>
          <w:sz w:val="24"/>
          <w:szCs w:val="24"/>
        </w:rPr>
        <w:lastRenderedPageBreak/>
        <w:t>соответствующий федеральный орган исполнительной власти в соответствии с отраслевой принадлежностью лиц, представленных к награде.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22.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23. Порядок возбуждения ходатайства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государственными органами.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Порядок возбуждения ходатайства о награждении государственными наградами действительных членов, членов-корреспондентов, работников государственных академий наук и подведомственных им организаций определяется соответствующими государственными академиями наук.</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24. Представления о награждении государственными наградами вместе с соответствующими наградными документами вносятся Президенту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Председателем Правительства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Руководителем Администрации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Заместителем Председателя Правительства Российской Федерации - Руководителем Аппарата Правительства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руководителями федеральных органов государственной власти и иных федеральных государственных органов;</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полномочными представителями Президента Российской Федерации в федеральных округах;</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е</w:t>
      </w:r>
      <w:proofErr w:type="gramEnd"/>
      <w:r w:rsidRPr="00C81EC4">
        <w:rPr>
          <w:rFonts w:ascii="Times New Roman" w:hAnsi="Times New Roman" w:cs="Times New Roman"/>
          <w:sz w:val="24"/>
          <w:szCs w:val="24"/>
        </w:rPr>
        <w:t>) высшими должностными лицами субъектов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ж</w:t>
      </w:r>
      <w:proofErr w:type="gramEnd"/>
      <w:r w:rsidRPr="00C81EC4">
        <w:rPr>
          <w:rFonts w:ascii="Times New Roman" w:hAnsi="Times New Roman" w:cs="Times New Roman"/>
          <w:sz w:val="24"/>
          <w:szCs w:val="24"/>
        </w:rPr>
        <w:t>) президентами государственных академий наук.</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25. Председатель Правительства Российской Федерации вносит Президенту Российской Федерации представления о награждении государственными наградами заместителей Председателя Правительства Российской Федерации, руководителей федеральных органов исполнительной власти, президентов государственных академий наук и иных лиц.</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26. Руководители федеральных государственных органов вносят Президенту Российской Федерации представления о награждении государственными наградами лиц, замещающих государственные должности Российской Федерации в соответствующих федеральных государственных органах.</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27. Руководитель Администрации Президента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Администрации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28. Заместители председателей Конституционного Суда Российской Федерации, Верховного Суда Российской Федерации, Совета Федерации и Государственной Думы Федерального Собрания Российской Федерации и заместители руководителей иных федеральных государственных органов вносят Президенту Российской Федерации представления о награждении соответственно председателей названных судов и руководителей указанных федеральных государственных органов.</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81"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25.07.2014 N 529)</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29. Заместитель Председателя Правительства Российской Федерации - Руководитель Аппарата Правительства Российской Федерации вносит Президенту Российской </w:t>
      </w:r>
      <w:r w:rsidRPr="00C81EC4">
        <w:rPr>
          <w:rFonts w:ascii="Times New Roman" w:hAnsi="Times New Roman" w:cs="Times New Roman"/>
          <w:sz w:val="24"/>
          <w:szCs w:val="24"/>
        </w:rPr>
        <w:lastRenderedPageBreak/>
        <w:t>Федерации представления о награждении государственными наградами федеральных государственных гражданских служащих и работников Аппарата Правительства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30. Руководители федеральных органов государственной власти и федеральных государственных органов вносят Президенту Российской Федерации представления о награждении государственными наградами федеральных государственных служащих и работников соответствующих федеральных органов государственной власти, иных федеральных государственных органов.</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82"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Руководители федеральных органов исполнительной власти также вносят Президенту Российской Федерации представления о награждении граждан Российской Федерации - работников организаций в соответствии с отраслевой принадлежностью.</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31.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руководителей органов государственной власти субъектов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32. Высшие должностные лица субъектов Российской Федерации вносят Президенту Российской Федерации представления о награждении государственными наградами работников представительных (законодательных) и исполнительных органов государственной власти субъектов Российской Федерации, руководителей и работников администраций муниципальных образований, работников и членов общественных объединений, зарегистрированных на территории соответствующих субъектов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33. Президенты государственных академий наук вносят Президенту Российской Федерации представления о награждении государственными наградами действительных членов, членов-корреспондентов и работников государственных академий наук, а также работников подведомственных им организаций.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34. Министр иностранных дел Российской Федерации вносит Президенту Российской Федерации представления о награждении государственными наградами: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иностранных граждан, лиц без гражданства, а также граждан Российской Федерации, постоянно проживающих за границей;</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иностранных членов государственных академий наук по ходатайствам президентов этих академий наук;</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сотрудников международных организаций, дипломатических представительств и консульских учреждений иностранных государств в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34 в ред. </w:t>
      </w:r>
      <w:hyperlink r:id="rId83"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35. Во всех остальных случаях представления о награждении государственными наградами вносятся высшим должностным лицом субъекта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Представления о награждении государственными наградами иностранных граждан и лиц без гражданства, постоянно проживающих на территории Российской Федерации, вносятся Президенту Российской Федерации на общих основаниях.</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36.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37. Представление о награждении государственными наградами, внесенное Президенту Российской Федерации, признается недействительным в случаях:</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установления недостоверности сведений, содержащихся в наградных документах;</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изменения сферы деятельности лиц, представленных к награждению государственными наградами, за исключением представления к награждению за совершение подвига, проявленные мужество, смелость и отвагу;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смерти лица, представленного к государственной награде, за исключением лиц, представленных к государственным наградам, награждение которыми может быть </w:t>
      </w:r>
      <w:r w:rsidRPr="00C81EC4">
        <w:rPr>
          <w:rFonts w:ascii="Times New Roman" w:hAnsi="Times New Roman" w:cs="Times New Roman"/>
          <w:sz w:val="24"/>
          <w:szCs w:val="24"/>
        </w:rPr>
        <w:lastRenderedPageBreak/>
        <w:t>произведено посмертно;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возбуждения уголовного дела в отношении лица, представленного к государственной награде;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невыполнения иных требований настоящего Положения.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38. В случае признания представления о награждении государственными наградами недействительным наградные документы возвращаются должностному лицу, внесшему представление.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39. Срок рассмотрения наградных документов согласующими инстанциями не может превышать 30 дней со дня поступления соответствующих документов.</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случае принятия согласующими инстанциями решения о нецелесообразности поддержки ходатайства о награждении согласующие инстанции информируют об этом ходатайствующий орган (организацию) с подробным указанием причины отказа.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40. Представления о награждении государственными наградами до их внесения Президенту Российской Федерации рассматриваются Комиссией.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41. Комиссия может принять следующие решения: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о поддержке представления о награждении государственной наградой;</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об изменении вида или степени государственной награды, к награждению которой представлено лицо;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о нецелесообразности награждения лица государственной наградой;</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иные решения.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42. Повторное представление к награждению государственной наградой лица, в отношении которого Комиссия приняла решение о нецелесообразности награждения государственной наградой, возможно не ранее чем через год со дня принятия Комиссией указанного решения.</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III. ВРУЧЕНИЕ ГОСУДАРСТВЕННЫХ НАГРАД</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43. Государственные награды вручаются Президентом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44. По поручению Президента Российской Федерации и от его имени государственные награды могут вручать:</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Председатель Правительства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члены Правительства Российской Федерации, руководители федеральных органов государственной власти и иных федеральных государственных органов;</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должностные лица Администрации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высшие должностные лица субъектов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руководители дипломатических представительств и консульских учреждений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е</w:t>
      </w:r>
      <w:proofErr w:type="gramEnd"/>
      <w:r w:rsidRPr="00C81EC4">
        <w:rPr>
          <w:rFonts w:ascii="Times New Roman" w:hAnsi="Times New Roman" w:cs="Times New Roman"/>
          <w:sz w:val="24"/>
          <w:szCs w:val="24"/>
        </w:rPr>
        <w:t>) президенты государственных академий наук;</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ж</w:t>
      </w:r>
      <w:proofErr w:type="gramEnd"/>
      <w:r w:rsidRPr="00C81EC4">
        <w:rPr>
          <w:rFonts w:ascii="Times New Roman" w:hAnsi="Times New Roman" w:cs="Times New Roman"/>
          <w:sz w:val="24"/>
          <w:szCs w:val="24"/>
        </w:rPr>
        <w:t>) командиры воинских частей, командующие объединениями, а также иные должностные лица, определяемые руководителем соответствующего федерального органа исполнительной власти или федерального государственного органа, в котором предусмотрена военная служба.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14.01.2013 </w:t>
      </w:r>
      <w:hyperlink r:id="rId84" w:history="1">
        <w:r w:rsidRPr="00C81EC4">
          <w:rPr>
            <w:rFonts w:ascii="Times New Roman" w:hAnsi="Times New Roman" w:cs="Times New Roman"/>
            <w:color w:val="0000FF"/>
            <w:sz w:val="24"/>
            <w:szCs w:val="24"/>
          </w:rPr>
          <w:t>N 20</w:t>
        </w:r>
      </w:hyperlink>
      <w:r w:rsidRPr="00C81EC4">
        <w:rPr>
          <w:rFonts w:ascii="Times New Roman" w:hAnsi="Times New Roman" w:cs="Times New Roman"/>
          <w:sz w:val="24"/>
          <w:szCs w:val="24"/>
        </w:rPr>
        <w:t xml:space="preserve">, от 30.04.2015 </w:t>
      </w:r>
      <w:hyperlink r:id="rId85"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18.12.2016 </w:t>
      </w:r>
      <w:hyperlink r:id="rId86" w:history="1">
        <w:r w:rsidRPr="00C81EC4">
          <w:rPr>
            <w:rFonts w:ascii="Times New Roman" w:hAnsi="Times New Roman" w:cs="Times New Roman"/>
            <w:color w:val="0000FF"/>
            <w:sz w:val="24"/>
            <w:szCs w:val="24"/>
          </w:rPr>
          <w:t>N 675</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45. Президент Российской Федерации может поручить вручение государственных наград иным лицам.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46.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47. Государственные награды и документы к ним лиц, награжденных посмертно, передаются (вручаются) для хранения супруге (супругу), отцу, матери, сыну или дочери награжденного лица (далее - наследники).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47(1). Наследникам лиц, награжденных государственными наградами СССР, но не </w:t>
      </w:r>
      <w:r w:rsidRPr="00C81EC4">
        <w:rPr>
          <w:rFonts w:ascii="Times New Roman" w:hAnsi="Times New Roman" w:cs="Times New Roman"/>
          <w:sz w:val="24"/>
          <w:szCs w:val="24"/>
        </w:rPr>
        <w:lastRenderedPageBreak/>
        <w:t>получивших их своевременно в связи со смертью (гибелью) или в соответствии с действовавшим на момент награждения законодательством СССР, передаются (вручаются) удостоверения к соответствующим государственным наградам СССР для хранения как память.</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47(1) введен </w:t>
      </w:r>
      <w:hyperlink r:id="rId87"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IV. ХРАНЕНИЕ ГОСУДАРСТВЕННЫХ НАГРАД</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bookmarkStart w:id="1" w:name="P325"/>
      <w:bookmarkEnd w:id="1"/>
      <w:r w:rsidRPr="00C81EC4">
        <w:rPr>
          <w:rFonts w:ascii="Times New Roman" w:hAnsi="Times New Roman" w:cs="Times New Roman"/>
          <w:sz w:val="24"/>
          <w:szCs w:val="24"/>
        </w:rPr>
        <w:t>48. Хранение государственных наград и документов к ним осуществляется награжденными лицами.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 решению Комиссии лица, награжденные государственными наградами, могут передавать их на постоянное хранение и для экспонирования в государственные или муниципальные музеи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49. Передача государственных наград на постоянное хранение и для экспонирования в государственные или муниципальные музеи осуществляется, как правило, на основании договора дарения.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Переданные музеям на постоянное хранение и для экспонирования государственные награды не возвращаются.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Государственные награды не могут передаваться на постоянное хранение и для экспонирования негосударственным или немуниципальным музеям, а также государственным или муниципальным музеям, в которых не созданы необходимые условия для хранения государственных наград.</w:t>
      </w:r>
    </w:p>
    <w:p w:rsidR="00C81EC4" w:rsidRPr="00C81EC4" w:rsidRDefault="00C81EC4">
      <w:pPr>
        <w:pStyle w:val="ConsPlusNormal"/>
        <w:ind w:firstLine="540"/>
        <w:jc w:val="both"/>
        <w:rPr>
          <w:rFonts w:ascii="Times New Roman" w:hAnsi="Times New Roman" w:cs="Times New Roman"/>
          <w:sz w:val="24"/>
          <w:szCs w:val="24"/>
        </w:rPr>
      </w:pPr>
      <w:bookmarkStart w:id="2" w:name="P330"/>
      <w:bookmarkEnd w:id="2"/>
      <w:r w:rsidRPr="00C81EC4">
        <w:rPr>
          <w:rFonts w:ascii="Times New Roman" w:hAnsi="Times New Roman" w:cs="Times New Roman"/>
          <w:sz w:val="24"/>
          <w:szCs w:val="24"/>
        </w:rPr>
        <w:t>50. В случае смерти награжденного лица государственные награды и документы к ним хранятся у наследников. При отсутствии наследников государственные награды и документы к ним подлежат возврату в Администрацию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 решению Комиссии государственные награды и документы к ним умершего награжденного лица или лица, награжденного посмертно, могут быть переданы государственным или муниципальным музеям на постоянное хранение и для экспонирования с согласия наследников 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Акт о принятии государственных наград на постоянное хранение и для экспонирования направляется музеем в Администрацию Президента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50.1. В отдельных случаях решение о передаче государственных наград лиц, названных в </w:t>
      </w:r>
      <w:hyperlink w:anchor="P325" w:history="1">
        <w:r w:rsidRPr="00C81EC4">
          <w:rPr>
            <w:rFonts w:ascii="Times New Roman" w:hAnsi="Times New Roman" w:cs="Times New Roman"/>
            <w:color w:val="0000FF"/>
            <w:sz w:val="24"/>
            <w:szCs w:val="24"/>
          </w:rPr>
          <w:t>пунктах 48</w:t>
        </w:r>
      </w:hyperlink>
      <w:r w:rsidRPr="00C81EC4">
        <w:rPr>
          <w:rFonts w:ascii="Times New Roman" w:hAnsi="Times New Roman" w:cs="Times New Roman"/>
          <w:sz w:val="24"/>
          <w:szCs w:val="24"/>
        </w:rPr>
        <w:t xml:space="preserve"> и </w:t>
      </w:r>
      <w:hyperlink w:anchor="P330" w:history="1">
        <w:r w:rsidRPr="00C81EC4">
          <w:rPr>
            <w:rFonts w:ascii="Times New Roman" w:hAnsi="Times New Roman" w:cs="Times New Roman"/>
            <w:color w:val="0000FF"/>
            <w:sz w:val="24"/>
            <w:szCs w:val="24"/>
          </w:rPr>
          <w:t>50</w:t>
        </w:r>
      </w:hyperlink>
      <w:r w:rsidRPr="00C81EC4">
        <w:rPr>
          <w:rFonts w:ascii="Times New Roman" w:hAnsi="Times New Roman" w:cs="Times New Roman"/>
          <w:sz w:val="24"/>
          <w:szCs w:val="24"/>
        </w:rPr>
        <w:t xml:space="preserve"> настоящего Положения, и документов к ним на постоянное хранение и для экспонирования принимается Президентом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50.1 введен </w:t>
      </w:r>
      <w:hyperlink r:id="rId88"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22.12.2014 N 801)</w:t>
      </w:r>
    </w:p>
    <w:p w:rsidR="00C81EC4" w:rsidRPr="00C81EC4" w:rsidRDefault="00C81EC4">
      <w:pPr>
        <w:pStyle w:val="ConsPlusNormal"/>
        <w:ind w:firstLine="540"/>
        <w:jc w:val="both"/>
        <w:rPr>
          <w:rFonts w:ascii="Times New Roman" w:hAnsi="Times New Roman" w:cs="Times New Roman"/>
          <w:sz w:val="24"/>
          <w:szCs w:val="24"/>
        </w:rPr>
      </w:pPr>
      <w:bookmarkStart w:id="3" w:name="P335"/>
      <w:bookmarkEnd w:id="3"/>
      <w:r w:rsidRPr="00C81EC4">
        <w:rPr>
          <w:rFonts w:ascii="Times New Roman" w:hAnsi="Times New Roman" w:cs="Times New Roman"/>
          <w:sz w:val="24"/>
          <w:szCs w:val="24"/>
        </w:rPr>
        <w:t>51. В случае утраты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в боевой обстановке, в результате стихийного бедствия либо при других чрезвычайных ситуациях по решению Комиссии награжденным лицам могут быть выданы дубликаты государственных наград либо их муляжи.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Ходатайство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награжденному лицу возбуждается по заявлению указанного лица высшими должностными лицами субъектов Российской Федерации после проверки обстоятельств утраты государственных наград.</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lastRenderedPageBreak/>
        <w:t xml:space="preserve">Дубликаты документов к государственным наградам взамен утраченных при обстоятельствах, указанных в </w:t>
      </w:r>
      <w:hyperlink w:anchor="P335" w:history="1">
        <w:r w:rsidRPr="00C81EC4">
          <w:rPr>
            <w:rFonts w:ascii="Times New Roman" w:hAnsi="Times New Roman" w:cs="Times New Roman"/>
            <w:color w:val="0000FF"/>
            <w:sz w:val="24"/>
            <w:szCs w:val="24"/>
          </w:rPr>
          <w:t>абзаце первом</w:t>
        </w:r>
      </w:hyperlink>
      <w:r w:rsidRPr="00C81EC4">
        <w:rPr>
          <w:rFonts w:ascii="Times New Roman" w:hAnsi="Times New Roman" w:cs="Times New Roman"/>
          <w:sz w:val="24"/>
          <w:szCs w:val="24"/>
        </w:rPr>
        <w:t xml:space="preserve"> настоящего пункта, выдаются награжденному лицу при наличии его заявления и ходатайства органа местного самоуправления по месту жительства награжденного лица.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иных обстоятельствах утраты государственных наград и документов к ним награжденному лицу в установленном порядке выдается справка о награждении государственными наградами.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случае смерти награжденного лица, утратившего государственные награды и документы к ним, дубликаты соответствующих государственных наград либо их муляжи наследникам не выдаются.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52. Ходатайства о выдаче дубликатов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и документов к государственным наградам федеральным государственным служащим и работникам федеральных государственных органов возбуждаются соответствующими федеральными государственными органами.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53. Граждане Российской Федерации, иностранные граждане и лица без гражданства, награжденные государственными наградами, выезжающие из Российской Федерации, имеют право вывозить эти государственные награды при наличии удостоверений к ним.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Наследники умершего награжденного лица, выезжающие из Российской Федерации на постоянное жительство, имеют право вывозить государственные награды по предъявлении документов, подтверждающих их права на указанные награды.</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54. Вывоз государственных наград, изготовленных из драгоценных металлов, осуществляется в соответствии с законодательством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случае вывоза из Российской Федерации государственных наград они должны быть указаны в таможенной декларации.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89"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V. НОШЕНИЕ ГОСУДАРСТВЕННЫХ НАГРАД</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55. Ношение государственных наград осуществляется в соответствии с утвержденными статутами орденов Российской Федерации, положениями о знаках отличия Российской Федерации, медалях Российской Федерации и почетных званиях Российской Федерации и нормами настоящего Положения.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Ношение государственных наград СССР и наград иностранных государств осуществляется в порядке, предусмотренном настоящим Положением.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56. При наличии у лица одноименных государственных наград различных степеней носится только знак одноименной государственной награды более высокой степени, за исключением знаков ордена Святого Георгия и знаков отличия - Георгиевских Крестов. Данное правило распространяется на ношение лент в виде планок или розеток к одноименным государственным наградам.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57. Знаки орденов Российской Федерации и медали Российской Федерации, за исключением знаков орденов Российской Федерации, которые носятся на плечевой ленте, орденской цепи или шейной ленте, носятся на колодках.</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Колодка для ношения орденов Российской Федерации и медалей Российской Федерации пятиугольная. Колодка имеет в нижнем углу фигурный вырез для прикрепления с помощью кольца ордена или медали.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Высота колодки от вершины нижнего угла до середины верхней стороны - 50 мм, длина верхней стороны - 26 мм, длина каждой из боковых сторон - 39 мм, длина каждой из сторон, образующих нижний угол, - 26 мм.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ношении нескольких орденов и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lastRenderedPageBreak/>
        <w:t>58. Определяется следующий порядок ношения государственных наград:</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на плечевой ленте, проходящей через правое плечо, носятся: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Святого апостола Андрея Первозванного;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Святого Георгия I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"За заслуги перед Отечеством" I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Святой великомученицы Екатерины;</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"а" в ред. </w:t>
      </w:r>
      <w:hyperlink r:id="rId90"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на орденской цепи носится знак ордена Святого апостола Андрея Первозванного.</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наличии у награжденного орденов Святого апостола Андрея Первозванного, Святого Георгия I степени, "За заслуги перед Отечеством" I степени и Святой великомученицы Екатерины знак ордена Святого апостола Андрея Первозванного носится на цепи, а знак ордена Святого Георгия I степени, знак ордена "За заслуги перед Отечеством" I степени или знак ордена Святой великомученицы Екатерины - на плечевой ленте.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ношении знака ордена Святого апостола Андрея Первозванного на плечевой ленте знаки иных государственных наград Российской Федерации, ношение которых предусмотрено на плечевой ленте, не носятся.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ношении знака ордена Святого апостола Андрея Первозванного, знака ордена Святого Георгия I степени или знака ордена "За заслуги перед Отечеством" I степени на плечевой ленте знак ордена Святой великомученицы Екатерины носится на банте;</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"б" в ред. </w:t>
      </w:r>
      <w:hyperlink r:id="rId91"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на шейной ленте носятся: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Святого Георгия II и III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"За заслуги перед Отечеством" II и III степени.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наличии у награжденного орденов Святого Георгия и "За заслуги перед Отечеством", предназначенных для ношения на шейной ленте, они располагаются сверху вниз по старшинству;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г</w:t>
      </w:r>
      <w:proofErr w:type="gramEnd"/>
      <w:r w:rsidRPr="00C81EC4">
        <w:rPr>
          <w:rFonts w:ascii="Times New Roman" w:hAnsi="Times New Roman" w:cs="Times New Roman"/>
          <w:sz w:val="24"/>
          <w:szCs w:val="24"/>
        </w:rPr>
        <w:t>) на левой стороне груди выше других государственных наград Российской Федерации и государственных наград СССР носятся знаки особого отличия - медаль "Золотая Звезда" Героя Российской Федерации и золотая медаль "Герой Труда Российской Федерации", знаки особого отличия СССР - медаль "Золотая Звезда" Героя Советского Союза и золотая медаль "Серп и Молот" Героя Социалистического Труда (далее - знаки особого отличия) и знак ордена "Мать-героиня";</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"г" в ред. </w:t>
      </w:r>
      <w:hyperlink r:id="rId92"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29.03.2013 N 294)</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д</w:t>
      </w:r>
      <w:proofErr w:type="gramEnd"/>
      <w:r w:rsidRPr="00C81EC4">
        <w:rPr>
          <w:rFonts w:ascii="Times New Roman" w:hAnsi="Times New Roman" w:cs="Times New Roman"/>
          <w:sz w:val="24"/>
          <w:szCs w:val="24"/>
        </w:rPr>
        <w:t>) на левой стороне груди ниже знаков особого отличия носятся: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Святого Георгия IV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"За заслуги перед Отечеством" IV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Александра Невского;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Суворова;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Ушакова;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Жукова;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Кутузова;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Нахимова;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Мужества;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"За военные заслуги";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"За морские заслуги";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Почета;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Дружбы;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"Родительская слава";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 Георгиевский Крест;</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ордена "За заслуги перед Отечеством";</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отвагу";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lastRenderedPageBreak/>
        <w:t>медаль</w:t>
      </w:r>
      <w:proofErr w:type="gramEnd"/>
      <w:r w:rsidRPr="00C81EC4">
        <w:rPr>
          <w:rFonts w:ascii="Times New Roman" w:hAnsi="Times New Roman" w:cs="Times New Roman"/>
          <w:sz w:val="24"/>
          <w:szCs w:val="24"/>
        </w:rPr>
        <w:t xml:space="preserve"> Суворова;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Ушакова;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Жукова;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Нестерова;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Пушкина;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"Защитнику свободной России";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отличие в охране общественного порядка";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отличие в охране государственной границы";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спасение погибавших";</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труды по сельскому хозяйству";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развитие железных дорог";</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заслуги в освоении атомной энергии";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абзац</w:t>
      </w:r>
      <w:proofErr w:type="gramEnd"/>
      <w:r w:rsidRPr="00C81EC4">
        <w:rPr>
          <w:rFonts w:ascii="Times New Roman" w:hAnsi="Times New Roman" w:cs="Times New Roman"/>
          <w:sz w:val="24"/>
          <w:szCs w:val="24"/>
        </w:rPr>
        <w:t xml:space="preserve"> введен </w:t>
      </w:r>
      <w:hyperlink r:id="rId93"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16.03.2015 N 133)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"За заслуги в освоении космоса";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медаль</w:t>
      </w:r>
      <w:proofErr w:type="gramEnd"/>
      <w:r w:rsidRPr="00C81EC4">
        <w:rPr>
          <w:rFonts w:ascii="Times New Roman" w:hAnsi="Times New Roman" w:cs="Times New Roman"/>
          <w:sz w:val="24"/>
          <w:szCs w:val="24"/>
        </w:rPr>
        <w:t xml:space="preserve"> ордена "Родительская слава".</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ношении ордена "За заслуги перед Отечеством" медаль ордена "За заслуги перед Отечеством" не носится, за исключением медали ордена "За заслуги перед Отечеством" с мечами.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При ношении орденов СССР и медалей СССР, предназначенных для ношения на колодках, с орденами Российской Федерации и медалями Российской Федерации ордена СССР размещаются после орденов Российской Федерации, медали СССР - после медалей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"д" в ред. </w:t>
      </w:r>
      <w:hyperlink r:id="rId94"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12.04.2012 N 433)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е</w:t>
      </w:r>
      <w:proofErr w:type="gramEnd"/>
      <w:r w:rsidRPr="00C81EC4">
        <w:rPr>
          <w:rFonts w:ascii="Times New Roman" w:hAnsi="Times New Roman" w:cs="Times New Roman"/>
          <w:sz w:val="24"/>
          <w:szCs w:val="24"/>
        </w:rPr>
        <w:t>) на левой стороне груди слева и ниже орденов носятся друг под другом звезды орденов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звезда</w:t>
      </w:r>
      <w:proofErr w:type="gramEnd"/>
      <w:r w:rsidRPr="00C81EC4">
        <w:rPr>
          <w:rFonts w:ascii="Times New Roman" w:hAnsi="Times New Roman" w:cs="Times New Roman"/>
          <w:sz w:val="24"/>
          <w:szCs w:val="24"/>
        </w:rPr>
        <w:t xml:space="preserve"> ордена Святого апостола Андрея Первозванного;</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звезда</w:t>
      </w:r>
      <w:proofErr w:type="gramEnd"/>
      <w:r w:rsidRPr="00C81EC4">
        <w:rPr>
          <w:rFonts w:ascii="Times New Roman" w:hAnsi="Times New Roman" w:cs="Times New Roman"/>
          <w:sz w:val="24"/>
          <w:szCs w:val="24"/>
        </w:rPr>
        <w:t xml:space="preserve"> ордена Святого Георгия I или II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звезда</w:t>
      </w:r>
      <w:proofErr w:type="gramEnd"/>
      <w:r w:rsidRPr="00C81EC4">
        <w:rPr>
          <w:rFonts w:ascii="Times New Roman" w:hAnsi="Times New Roman" w:cs="Times New Roman"/>
          <w:sz w:val="24"/>
          <w:szCs w:val="24"/>
        </w:rPr>
        <w:t xml:space="preserve"> ордена "За заслуги перед Отечеством" I или II степени;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звезда</w:t>
      </w:r>
      <w:proofErr w:type="gramEnd"/>
      <w:r w:rsidRPr="00C81EC4">
        <w:rPr>
          <w:rFonts w:ascii="Times New Roman" w:hAnsi="Times New Roman" w:cs="Times New Roman"/>
          <w:sz w:val="24"/>
          <w:szCs w:val="24"/>
        </w:rPr>
        <w:t xml:space="preserve"> ордена Святой великомученицы Екатерины;</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"е" в ред. </w:t>
      </w:r>
      <w:hyperlink r:id="rId95"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ж</w:t>
      </w:r>
      <w:proofErr w:type="gramEnd"/>
      <w:r w:rsidRPr="00C81EC4">
        <w:rPr>
          <w:rFonts w:ascii="Times New Roman" w:hAnsi="Times New Roman" w:cs="Times New Roman"/>
          <w:sz w:val="24"/>
          <w:szCs w:val="24"/>
        </w:rPr>
        <w:t>) на правой стороне груди носятся:</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ордена Святой великомученицы Екатерины на банте;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"За благодеяние";</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w:t>
      </w:r>
      <w:proofErr w:type="gramEnd"/>
      <w:r w:rsidRPr="00C81EC4">
        <w:rPr>
          <w:rFonts w:ascii="Times New Roman" w:hAnsi="Times New Roman" w:cs="Times New Roman"/>
          <w:sz w:val="24"/>
          <w:szCs w:val="24"/>
        </w:rPr>
        <w:t xml:space="preserve"> отличия "За безупречную службу";</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нагрудный</w:t>
      </w:r>
      <w:proofErr w:type="gramEnd"/>
      <w:r w:rsidRPr="00C81EC4">
        <w:rPr>
          <w:rFonts w:ascii="Times New Roman" w:hAnsi="Times New Roman" w:cs="Times New Roman"/>
          <w:sz w:val="24"/>
          <w:szCs w:val="24"/>
        </w:rPr>
        <w:t xml:space="preserve"> знак к почетному званию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знаки</w:t>
      </w:r>
      <w:proofErr w:type="gramEnd"/>
      <w:r w:rsidRPr="00C81EC4">
        <w:rPr>
          <w:rFonts w:ascii="Times New Roman" w:hAnsi="Times New Roman" w:cs="Times New Roman"/>
          <w:sz w:val="24"/>
          <w:szCs w:val="24"/>
        </w:rPr>
        <w:t xml:space="preserve"> орденов СССР, предназначенные для ношения без колодок, и нагрудные знаки к почетным званиям СССР и РСФСР.</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spellStart"/>
      <w:proofErr w:type="gramStart"/>
      <w:r w:rsidRPr="00C81EC4">
        <w:rPr>
          <w:rFonts w:ascii="Times New Roman" w:hAnsi="Times New Roman" w:cs="Times New Roman"/>
          <w:sz w:val="24"/>
          <w:szCs w:val="24"/>
        </w:rPr>
        <w:t>пп</w:t>
      </w:r>
      <w:proofErr w:type="spellEnd"/>
      <w:r w:rsidRPr="00C81EC4">
        <w:rPr>
          <w:rFonts w:ascii="Times New Roman" w:hAnsi="Times New Roman" w:cs="Times New Roman"/>
          <w:sz w:val="24"/>
          <w:szCs w:val="24"/>
        </w:rPr>
        <w:t>.</w:t>
      </w:r>
      <w:proofErr w:type="gramEnd"/>
      <w:r w:rsidRPr="00C81EC4">
        <w:rPr>
          <w:rFonts w:ascii="Times New Roman" w:hAnsi="Times New Roman" w:cs="Times New Roman"/>
          <w:sz w:val="24"/>
          <w:szCs w:val="24"/>
        </w:rPr>
        <w:t xml:space="preserve"> "ж" в ред. </w:t>
      </w:r>
      <w:hyperlink r:id="rId96"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59. Лица, награжденные государственными наградами, за исключением знака особого отличия - медали "Золотая Звезда", могут носить как сами государственные награды, так и миниатюрные копии государственных наград или ленты к государственным наградам в виде планок или розеток установленных размеров, если это предусмотрено соответствующим статутом ордена Российской Федерации, положением о знаке отличия Российской Федерации, медали Российской Федерации и почетном звании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59(1). Для особых случаев и возможного повседневного ношения предусматривается ношение миниатюрных копий орденов Российской Федерации, предназначенных для ношения на банте или пятиугольной колодке, знаков отличия Российской Федерации, медалей Российской Федерации и нагрудных знаков к почетным званиям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При ношении миниатюрных копий орденов Российской Федерации, знака отличия - Георгиевского Креста и медалей Российской Федерации соблюдаются общие правила, </w:t>
      </w:r>
      <w:r w:rsidRPr="00C81EC4">
        <w:rPr>
          <w:rFonts w:ascii="Times New Roman" w:hAnsi="Times New Roman" w:cs="Times New Roman"/>
          <w:sz w:val="24"/>
          <w:szCs w:val="24"/>
        </w:rPr>
        <w:lastRenderedPageBreak/>
        <w:t>предусмотренные для ношения знаков государственных наград, ношение которых предусматривается на банте или пятиугольной колодке.</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Миниатюрные копии знака отличия "За благодеяние", знака отличия "За безупречную службу" и нагрудных знаков к почетным званиям Российской Федерации носятся на уровне петлицы левого лацкана гражданского костюма.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59(1) в ред. </w:t>
      </w:r>
      <w:hyperlink r:id="rId97"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03.05.2012 N 573)</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60. Ношение лент орденов Российской Федерации и медалей Российской Федерации вместе со знаками соответствующих орденов и медалей не допускается. Ленты к орденам Российской Федерации и медалям Российской Федерации носятся на левой стороне груди.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61. Для повседневного ношения на гражданском костюме предусмотрено ношение лент орденов Российской Федерации в виде розеток, располагающихся на уровне петлицы левого лацкана пиджака гражданского костюма.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98"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Одновременно с лентой ордена Святого апостола Андрея Первозванного в виде розетки можно носить ленту ордена Святого Георгия I степени или ленту ордена "За заслуги перед Отечеством" I степени в виде розетки. При этом они располагаются друг под другом от петлицы и ниже в соответствии с установленным старшинством орденов Российской Федерации.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99"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Во всех остальных случаях носится только лента в виде розетки старшего ордена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Размеры и вид розеток устанавливаются в описании указанных орденов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Ношение лент других государственных наград Российской Федерации и государственных наград СССР в виде розеток не допускается.</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62. Утратил силу с 16 декабря 2011 года. - </w:t>
      </w:r>
      <w:hyperlink r:id="rId100" w:history="1">
        <w:r w:rsidRPr="00C81EC4">
          <w:rPr>
            <w:rFonts w:ascii="Times New Roman" w:hAnsi="Times New Roman" w:cs="Times New Roman"/>
            <w:color w:val="0000FF"/>
            <w:sz w:val="24"/>
            <w:szCs w:val="24"/>
          </w:rPr>
          <w:t>Указ</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VI. НАГРАЖДЕНИЕ ГОСУДАРСТВЕННЫМИ НАГРАДАМИ ОБЪЕДИНЕНИЙ,</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ВОИНСКИХ ЧАСТЕЙ И ВОЕННЫХ ОБРАЗОВАТЕЛЬНЫХ ОРГАНИЗАЦИЙ</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01"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30.04.2015 N 219)</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63. Награждение государственными наградами объединений, воинских частей и военных образовательных организаций является формой поощрения воинских коллективов за подвиги и отличия в боях по защите Отечества, в операциях по поддержанию (восстановлению) международного мира и в контртеррористических операциях, за мужество и самоотверженность, проявленные в ходе выполнения учебно-боевых задач, за высокие показатели в боевой подготовке, а также за значительные достижения в подготовке квалифицированных кадров.</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02"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30.04.2015 N 219)</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Объединения, воинские части и военные образовательные организации могут быть представлены к награждению орденами Суворова, Ушакова, Жукова, Кутузова и Нахимова в соответствии со статутами указанных орденов.</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03"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30.04.2015 N 219)</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64. Решения о награждении государственными наградами объединений, воинских частей и военных образовательных организаций принимаются Президентом Российской Федерации на основании представлений, внесенных руководителями федеральных органов исполнительной власти и федеральных государственных органов, в которых предусмотрена военная служба.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30.04.2015 </w:t>
      </w:r>
      <w:hyperlink r:id="rId104"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18.12.2016 </w:t>
      </w:r>
      <w:hyperlink r:id="rId105" w:history="1">
        <w:r w:rsidRPr="00C81EC4">
          <w:rPr>
            <w:rFonts w:ascii="Times New Roman" w:hAnsi="Times New Roman" w:cs="Times New Roman"/>
            <w:color w:val="0000FF"/>
            <w:sz w:val="24"/>
            <w:szCs w:val="24"/>
          </w:rPr>
          <w:t>N 675</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65. Порядок возбуждения ходатайства о награждении государственными наградами объединений, воинских частей и военных образовательных организаций определяется федеральными органами исполнительной власти и федеральными государственными </w:t>
      </w:r>
      <w:r w:rsidRPr="00C81EC4">
        <w:rPr>
          <w:rFonts w:ascii="Times New Roman" w:hAnsi="Times New Roman" w:cs="Times New Roman"/>
          <w:sz w:val="24"/>
          <w:szCs w:val="24"/>
        </w:rPr>
        <w:lastRenderedPageBreak/>
        <w:t>органами, в которых предусмотрена военная служба.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Указов Президента РФ от 30.04.2015 </w:t>
      </w:r>
      <w:hyperlink r:id="rId106" w:history="1">
        <w:r w:rsidRPr="00C81EC4">
          <w:rPr>
            <w:rFonts w:ascii="Times New Roman" w:hAnsi="Times New Roman" w:cs="Times New Roman"/>
            <w:color w:val="0000FF"/>
            <w:sz w:val="24"/>
            <w:szCs w:val="24"/>
          </w:rPr>
          <w:t>N 219</w:t>
        </w:r>
      </w:hyperlink>
      <w:r w:rsidRPr="00C81EC4">
        <w:rPr>
          <w:rFonts w:ascii="Times New Roman" w:hAnsi="Times New Roman" w:cs="Times New Roman"/>
          <w:sz w:val="24"/>
          <w:szCs w:val="24"/>
        </w:rPr>
        <w:t xml:space="preserve">, от 18.12.2016 </w:t>
      </w:r>
      <w:hyperlink r:id="rId107" w:history="1">
        <w:r w:rsidRPr="00C81EC4">
          <w:rPr>
            <w:rFonts w:ascii="Times New Roman" w:hAnsi="Times New Roman" w:cs="Times New Roman"/>
            <w:color w:val="0000FF"/>
            <w:sz w:val="24"/>
            <w:szCs w:val="24"/>
          </w:rPr>
          <w:t>N 675</w:t>
        </w:r>
      </w:hyperlink>
      <w:r w:rsidRPr="00C81EC4">
        <w:rPr>
          <w:rFonts w:ascii="Times New Roman" w:hAnsi="Times New Roman" w:cs="Times New Roman"/>
          <w:sz w:val="24"/>
          <w:szCs w:val="24"/>
        </w:rPr>
        <w:t>)</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66. Объединения, воинские части и военные образовательные организации, награжденные орденами Российской Федерации и СССР, имеют право использовать в своих наименованиях названия орденов Российской Федерации и СССР, которыми они были награждены.</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08"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30.04.2015 N 219)</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К Боевому знамени воинской части крепится знак ордена Российской Федерации, которым данная воинская часть была награждена, и лента этого ордена.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09"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Ширина ленты ордена Российской Федерации, прикрепляемой к Боевому знамени воинской части, составляет 100 мм.</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66.1. </w:t>
      </w:r>
      <w:hyperlink r:id="rId110" w:history="1">
        <w:r w:rsidRPr="00C81EC4">
          <w:rPr>
            <w:rFonts w:ascii="Times New Roman" w:hAnsi="Times New Roman" w:cs="Times New Roman"/>
            <w:color w:val="0000FF"/>
            <w:sz w:val="24"/>
            <w:szCs w:val="24"/>
          </w:rPr>
          <w:t>Порядок</w:t>
        </w:r>
      </w:hyperlink>
      <w:r w:rsidRPr="00C81EC4">
        <w:rPr>
          <w:rFonts w:ascii="Times New Roman" w:hAnsi="Times New Roman" w:cs="Times New Roman"/>
          <w:sz w:val="24"/>
          <w:szCs w:val="24"/>
        </w:rPr>
        <w:t xml:space="preserve"> вручения государственных наград воинским частям, их хранения, а также передачи (сдачи) государственных наград воинской части при переформировании (расформировании) воинской части определяется общевоинскими уставами Вооруженных Сил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Порядок вручения государственных наград кораблям, их хранения, а также передачи (сдачи) определяется Корабельным уставом Военно-Морского Флота.</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w:t>
      </w:r>
      <w:proofErr w:type="gramEnd"/>
      <w:r w:rsidRPr="00C81EC4">
        <w:rPr>
          <w:rFonts w:ascii="Times New Roman" w:hAnsi="Times New Roman" w:cs="Times New Roman"/>
          <w:sz w:val="24"/>
          <w:szCs w:val="24"/>
        </w:rPr>
        <w:t xml:space="preserve"> 66.1 введен </w:t>
      </w:r>
      <w:hyperlink r:id="rId111" w:history="1">
        <w:r w:rsidRPr="00C81EC4">
          <w:rPr>
            <w:rFonts w:ascii="Times New Roman" w:hAnsi="Times New Roman" w:cs="Times New Roman"/>
            <w:color w:val="0000FF"/>
            <w:sz w:val="24"/>
            <w:szCs w:val="24"/>
          </w:rPr>
          <w:t>Указом</w:t>
        </w:r>
      </w:hyperlink>
      <w:r w:rsidRPr="00C81EC4">
        <w:rPr>
          <w:rFonts w:ascii="Times New Roman" w:hAnsi="Times New Roman" w:cs="Times New Roman"/>
          <w:sz w:val="24"/>
          <w:szCs w:val="24"/>
        </w:rPr>
        <w:t xml:space="preserve"> Президента РФ от 14.01.2013 N 20)</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 xml:space="preserve">67 - 68. Утратили силу с 14 января 2013 года. - </w:t>
      </w:r>
      <w:hyperlink r:id="rId112" w:history="1">
        <w:r w:rsidRPr="00C81EC4">
          <w:rPr>
            <w:rFonts w:ascii="Times New Roman" w:hAnsi="Times New Roman" w:cs="Times New Roman"/>
            <w:color w:val="0000FF"/>
            <w:sz w:val="24"/>
            <w:szCs w:val="24"/>
          </w:rPr>
          <w:t>Указ</w:t>
        </w:r>
      </w:hyperlink>
      <w:r w:rsidRPr="00C81EC4">
        <w:rPr>
          <w:rFonts w:ascii="Times New Roman" w:hAnsi="Times New Roman" w:cs="Times New Roman"/>
          <w:sz w:val="24"/>
          <w:szCs w:val="24"/>
        </w:rPr>
        <w:t xml:space="preserve"> Президента РФ от 14.01.2013 N 20.</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r w:rsidRPr="00C81EC4">
        <w:rPr>
          <w:rFonts w:ascii="Times New Roman" w:hAnsi="Times New Roman" w:cs="Times New Roman"/>
          <w:sz w:val="24"/>
          <w:szCs w:val="24"/>
        </w:rPr>
        <w:t>VII. УЧРЕЖДЕНИЕ ГОСУДАРСТВЕННЫХ НАГРАД</w:t>
      </w:r>
    </w:p>
    <w:p w:rsidR="00C81EC4" w:rsidRPr="00C81EC4" w:rsidRDefault="00C81EC4">
      <w:pPr>
        <w:pStyle w:val="ConsPlusNormal"/>
        <w:jc w:val="center"/>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69. Ордена Российской Федерации, знаки отличия Российской Федерации и медали Российской Федерации учреждаются Президентом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Почетные звания Российской Федерации устанавливаются Президентом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70. Предложения об учреждении государственных наград до их внесения Президенту Российской Федерации рассматриваются Комиссией.</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В случае принятия Комиссией решения об учреждении государственной награды соответствующее предложение вносится Президенту Российской Федерации председателем Комиссии.</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71. При принятии решения об учреждении новой государственной награды Комиссия руководствуется следующими основополагающими принципами: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а</w:t>
      </w:r>
      <w:proofErr w:type="gramEnd"/>
      <w:r w:rsidRPr="00C81EC4">
        <w:rPr>
          <w:rFonts w:ascii="Times New Roman" w:hAnsi="Times New Roman" w:cs="Times New Roman"/>
          <w:sz w:val="24"/>
          <w:szCs w:val="24"/>
        </w:rPr>
        <w:t>) новая государственная награда может быть учреждена только в случае невозможности поощрения граждан за указанные заслуги действующими государственными наградами;</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б</w:t>
      </w:r>
      <w:proofErr w:type="gramEnd"/>
      <w:r w:rsidRPr="00C81EC4">
        <w:rPr>
          <w:rFonts w:ascii="Times New Roman" w:hAnsi="Times New Roman" w:cs="Times New Roman"/>
          <w:sz w:val="24"/>
          <w:szCs w:val="24"/>
        </w:rPr>
        <w:t>) при учреждении новой государственной награды необходимо соблюдение геральдических и исторических традиций государственных наградных систем Российской Федерации, СССР и Российской империи.</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right"/>
        <w:outlineLvl w:val="0"/>
        <w:rPr>
          <w:rFonts w:ascii="Times New Roman" w:hAnsi="Times New Roman" w:cs="Times New Roman"/>
          <w:sz w:val="24"/>
          <w:szCs w:val="24"/>
        </w:rPr>
      </w:pPr>
      <w:r w:rsidRPr="00C81EC4">
        <w:rPr>
          <w:rFonts w:ascii="Times New Roman" w:hAnsi="Times New Roman" w:cs="Times New Roman"/>
          <w:sz w:val="24"/>
          <w:szCs w:val="24"/>
        </w:rPr>
        <w:t>Утверждены</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Указом Президента</w:t>
      </w:r>
    </w:p>
    <w:p w:rsidR="00C81EC4" w:rsidRPr="00C81EC4" w:rsidRDefault="00C81EC4">
      <w:pPr>
        <w:pStyle w:val="ConsPlusNormal"/>
        <w:jc w:val="right"/>
        <w:rPr>
          <w:rFonts w:ascii="Times New Roman" w:hAnsi="Times New Roman" w:cs="Times New Roman"/>
          <w:sz w:val="24"/>
          <w:szCs w:val="24"/>
        </w:rPr>
      </w:pPr>
      <w:r w:rsidRPr="00C81EC4">
        <w:rPr>
          <w:rFonts w:ascii="Times New Roman" w:hAnsi="Times New Roman" w:cs="Times New Roman"/>
          <w:sz w:val="24"/>
          <w:szCs w:val="24"/>
        </w:rPr>
        <w:t>Российской Федерации</w:t>
      </w:r>
    </w:p>
    <w:p w:rsidR="00C81EC4" w:rsidRPr="00C81EC4" w:rsidRDefault="00C81EC4">
      <w:pPr>
        <w:pStyle w:val="ConsPlusNormal"/>
        <w:jc w:val="right"/>
        <w:rPr>
          <w:rFonts w:ascii="Times New Roman" w:hAnsi="Times New Roman" w:cs="Times New Roman"/>
          <w:sz w:val="24"/>
          <w:szCs w:val="24"/>
        </w:rPr>
      </w:pPr>
      <w:proofErr w:type="gramStart"/>
      <w:r w:rsidRPr="00C81EC4">
        <w:rPr>
          <w:rFonts w:ascii="Times New Roman" w:hAnsi="Times New Roman" w:cs="Times New Roman"/>
          <w:sz w:val="24"/>
          <w:szCs w:val="24"/>
        </w:rPr>
        <w:t>от</w:t>
      </w:r>
      <w:proofErr w:type="gramEnd"/>
      <w:r w:rsidRPr="00C81EC4">
        <w:rPr>
          <w:rFonts w:ascii="Times New Roman" w:hAnsi="Times New Roman" w:cs="Times New Roman"/>
          <w:sz w:val="24"/>
          <w:szCs w:val="24"/>
        </w:rPr>
        <w:t xml:space="preserve"> 7 сентября 2010 г. N 1099</w:t>
      </w:r>
    </w:p>
    <w:p w:rsidR="00C81EC4" w:rsidRPr="00C81EC4" w:rsidRDefault="00C81EC4">
      <w:pPr>
        <w:pStyle w:val="ConsPlusNormal"/>
        <w:jc w:val="right"/>
        <w:rPr>
          <w:rFonts w:ascii="Times New Roman" w:hAnsi="Times New Roman" w:cs="Times New Roman"/>
          <w:sz w:val="24"/>
          <w:szCs w:val="24"/>
        </w:rPr>
      </w:pPr>
    </w:p>
    <w:p w:rsidR="00C81EC4" w:rsidRPr="00C81EC4" w:rsidRDefault="00C81EC4">
      <w:pPr>
        <w:pStyle w:val="ConsPlusNormal"/>
        <w:jc w:val="center"/>
        <w:outlineLvl w:val="1"/>
        <w:rPr>
          <w:rFonts w:ascii="Times New Roman" w:hAnsi="Times New Roman" w:cs="Times New Roman"/>
          <w:sz w:val="24"/>
          <w:szCs w:val="24"/>
        </w:rPr>
      </w:pPr>
      <w:bookmarkStart w:id="4" w:name="P479"/>
      <w:bookmarkEnd w:id="4"/>
      <w:r w:rsidRPr="00C81EC4">
        <w:rPr>
          <w:rFonts w:ascii="Times New Roman" w:hAnsi="Times New Roman" w:cs="Times New Roman"/>
          <w:sz w:val="24"/>
          <w:szCs w:val="24"/>
        </w:rPr>
        <w:t>ПОЛОЖЕНИЕ</w:t>
      </w:r>
    </w:p>
    <w:p w:rsidR="00C81EC4" w:rsidRPr="00C81EC4" w:rsidRDefault="00C81EC4">
      <w:pPr>
        <w:pStyle w:val="ConsPlusNormal"/>
        <w:jc w:val="center"/>
        <w:rPr>
          <w:rFonts w:ascii="Times New Roman" w:hAnsi="Times New Roman" w:cs="Times New Roman"/>
          <w:sz w:val="24"/>
          <w:szCs w:val="24"/>
        </w:rPr>
      </w:pPr>
      <w:proofErr w:type="gramStart"/>
      <w:r w:rsidRPr="00C81EC4">
        <w:rPr>
          <w:rFonts w:ascii="Times New Roman" w:hAnsi="Times New Roman" w:cs="Times New Roman"/>
          <w:sz w:val="24"/>
          <w:szCs w:val="24"/>
        </w:rPr>
        <w:lastRenderedPageBreak/>
        <w:t>о</w:t>
      </w:r>
      <w:proofErr w:type="gramEnd"/>
      <w:r w:rsidRPr="00C81EC4">
        <w:rPr>
          <w:rFonts w:ascii="Times New Roman" w:hAnsi="Times New Roman" w:cs="Times New Roman"/>
          <w:sz w:val="24"/>
          <w:szCs w:val="24"/>
        </w:rPr>
        <w:t xml:space="preserve"> почетном звании "Заслуженный строитель</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1. Почетное звание "Заслуженный строитель Российской Федерации" присваивается высокопрофессиональным инженерно-техническим работникам и рабочим строительных специальностей строительных, производственных, конструкторских и научно-исследовательских организаций, а также организаций промышленности строительных материалов за личные заслуги:</w:t>
      </w:r>
    </w:p>
    <w:p w:rsidR="00C81EC4" w:rsidRPr="00C81EC4" w:rsidRDefault="00C81EC4">
      <w:pPr>
        <w:pStyle w:val="ConsPlusNormal"/>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13"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16.12.2011 N 1631)</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строительстве высококачественных зданий и сооружений,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разработке, внедрении и применении новых строительных технологий и материалов, позволяющих существенно повысить качество, долговечность и </w:t>
      </w:r>
      <w:proofErr w:type="spellStart"/>
      <w:r w:rsidRPr="00C81EC4">
        <w:rPr>
          <w:rFonts w:ascii="Times New Roman" w:hAnsi="Times New Roman" w:cs="Times New Roman"/>
          <w:sz w:val="24"/>
          <w:szCs w:val="24"/>
        </w:rPr>
        <w:t>экологичность</w:t>
      </w:r>
      <w:proofErr w:type="spellEnd"/>
      <w:r w:rsidRPr="00C81EC4">
        <w:rPr>
          <w:rFonts w:ascii="Times New Roman" w:hAnsi="Times New Roman" w:cs="Times New Roman"/>
          <w:sz w:val="24"/>
          <w:szCs w:val="24"/>
        </w:rPr>
        <w:t xml:space="preserve"> возводимых объектов при снижении себестоимости их строительства;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реализации крупных проектов по строительству высококачественного социального жилья и реконструкции ветхого жилищного фонда;</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создании на территории Российской Федерации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
    <w:p w:rsidR="00C81EC4" w:rsidRPr="00C81EC4" w:rsidRDefault="00C81EC4">
      <w:pPr>
        <w:pStyle w:val="ConsPlusNormal"/>
        <w:ind w:firstLine="540"/>
        <w:jc w:val="both"/>
        <w:rPr>
          <w:rFonts w:ascii="Times New Roman" w:hAnsi="Times New Roman" w:cs="Times New Roman"/>
          <w:sz w:val="24"/>
          <w:szCs w:val="24"/>
        </w:rPr>
      </w:pP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подготовке квалифицированных кадров для строительной промышленности и промышленности строительных материалов.</w:t>
      </w:r>
    </w:p>
    <w:p w:rsidR="00C81EC4" w:rsidRPr="00C81EC4" w:rsidRDefault="00C81EC4">
      <w:pPr>
        <w:pStyle w:val="ConsPlusNormal"/>
        <w:ind w:firstLine="540"/>
        <w:jc w:val="both"/>
        <w:rPr>
          <w:rFonts w:ascii="Times New Roman" w:hAnsi="Times New Roman" w:cs="Times New Roman"/>
          <w:sz w:val="24"/>
          <w:szCs w:val="24"/>
        </w:rPr>
      </w:pPr>
      <w:r w:rsidRPr="00C81EC4">
        <w:rPr>
          <w:rFonts w:ascii="Times New Roman" w:hAnsi="Times New Roman" w:cs="Times New Roman"/>
          <w:sz w:val="24"/>
          <w:szCs w:val="24"/>
        </w:rPr>
        <w:t>2. Почетное звание "Заслуженный строитель Российской Федерации" присваивается, как правило,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right"/>
        <w:outlineLvl w:val="1"/>
        <w:rPr>
          <w:rFonts w:ascii="Times New Roman" w:hAnsi="Times New Roman" w:cs="Times New Roman"/>
          <w:sz w:val="24"/>
          <w:szCs w:val="24"/>
        </w:rPr>
      </w:pPr>
      <w:r w:rsidRPr="00C81EC4">
        <w:rPr>
          <w:rFonts w:ascii="Times New Roman" w:hAnsi="Times New Roman" w:cs="Times New Roman"/>
          <w:sz w:val="24"/>
          <w:szCs w:val="24"/>
        </w:rPr>
        <w:t>Форма N 1</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Список изменяющих документов</w:t>
      </w:r>
    </w:p>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в</w:t>
      </w:r>
      <w:proofErr w:type="gramEnd"/>
      <w:r w:rsidRPr="00C81EC4">
        <w:rPr>
          <w:rFonts w:ascii="Times New Roman" w:hAnsi="Times New Roman" w:cs="Times New Roman"/>
          <w:sz w:val="24"/>
          <w:szCs w:val="24"/>
        </w:rPr>
        <w:t xml:space="preserve"> ред. </w:t>
      </w:r>
      <w:hyperlink r:id="rId114" w:history="1">
        <w:r w:rsidRPr="00C81EC4">
          <w:rPr>
            <w:rFonts w:ascii="Times New Roman" w:hAnsi="Times New Roman" w:cs="Times New Roman"/>
            <w:color w:val="0000FF"/>
            <w:sz w:val="24"/>
            <w:szCs w:val="24"/>
          </w:rPr>
          <w:t>Указа</w:t>
        </w:r>
      </w:hyperlink>
      <w:r w:rsidRPr="00C81EC4">
        <w:rPr>
          <w:rFonts w:ascii="Times New Roman" w:hAnsi="Times New Roman" w:cs="Times New Roman"/>
          <w:sz w:val="24"/>
          <w:szCs w:val="24"/>
        </w:rPr>
        <w:t xml:space="preserve"> Президента РФ от 01.07.2014 N 483)</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НАГРАДНОЙ ЛИСТ</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субъект</w:t>
      </w:r>
      <w:proofErr w:type="gramEnd"/>
      <w:r w:rsidRPr="00C81EC4">
        <w:rPr>
          <w:rFonts w:ascii="Times New Roman" w:hAnsi="Times New Roman" w:cs="Times New Roman"/>
          <w:sz w:val="24"/>
          <w:szCs w:val="24"/>
        </w:rPr>
        <w:t xml:space="preserve"> Российской Федерации)</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наименование</w:t>
      </w:r>
      <w:proofErr w:type="gramEnd"/>
      <w:r w:rsidRPr="00C81EC4">
        <w:rPr>
          <w:rFonts w:ascii="Times New Roman" w:hAnsi="Times New Roman" w:cs="Times New Roman"/>
          <w:sz w:val="24"/>
          <w:szCs w:val="24"/>
        </w:rPr>
        <w:t xml:space="preserve"> государственной награды)</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______________________________________</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bookmarkStart w:id="5" w:name="P2081"/>
      <w:bookmarkEnd w:id="5"/>
      <w:r w:rsidRPr="00C81EC4">
        <w:rPr>
          <w:rFonts w:ascii="Times New Roman" w:hAnsi="Times New Roman" w:cs="Times New Roman"/>
          <w:sz w:val="24"/>
          <w:szCs w:val="24"/>
        </w:rPr>
        <w:t>1. Фамилия 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имя</w:t>
      </w:r>
      <w:proofErr w:type="gramEnd"/>
      <w:r w:rsidRPr="00C81EC4">
        <w:rPr>
          <w:rFonts w:ascii="Times New Roman" w:hAnsi="Times New Roman" w:cs="Times New Roman"/>
          <w:sz w:val="24"/>
          <w:szCs w:val="24"/>
        </w:rPr>
        <w:t>, отчество 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2. Должность, место работы 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точное</w:t>
      </w:r>
      <w:proofErr w:type="gramEnd"/>
      <w:r w:rsidRPr="00C81EC4">
        <w:rPr>
          <w:rFonts w:ascii="Times New Roman" w:hAnsi="Times New Roman" w:cs="Times New Roman"/>
          <w:sz w:val="24"/>
          <w:szCs w:val="24"/>
        </w:rPr>
        <w:t xml:space="preserve"> наименование организации с указанием</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организационно</w:t>
      </w:r>
      <w:proofErr w:type="gramEnd"/>
      <w:r w:rsidRPr="00C81EC4">
        <w:rPr>
          <w:rFonts w:ascii="Times New Roman" w:hAnsi="Times New Roman" w:cs="Times New Roman"/>
          <w:sz w:val="24"/>
          <w:szCs w:val="24"/>
        </w:rPr>
        <w:t>-правовой формы и должности)</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lastRenderedPageBreak/>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3. Пол ______________________ 4. Дата рождения 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число</w:t>
      </w:r>
      <w:proofErr w:type="gramEnd"/>
      <w:r w:rsidRPr="00C81EC4">
        <w:rPr>
          <w:rFonts w:ascii="Times New Roman" w:hAnsi="Times New Roman" w:cs="Times New Roman"/>
          <w:sz w:val="24"/>
          <w:szCs w:val="24"/>
        </w:rPr>
        <w:t>, месяц, год)</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5. Место рождения 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субъект</w:t>
      </w:r>
      <w:proofErr w:type="gramEnd"/>
      <w:r w:rsidRPr="00C81EC4">
        <w:rPr>
          <w:rFonts w:ascii="Times New Roman" w:hAnsi="Times New Roman" w:cs="Times New Roman"/>
          <w:sz w:val="24"/>
          <w:szCs w:val="24"/>
        </w:rPr>
        <w:t xml:space="preserve"> Российской Федерации, муниципальное образование)</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6. Образование 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наименование</w:t>
      </w:r>
      <w:proofErr w:type="gramEnd"/>
      <w:r w:rsidRPr="00C81EC4">
        <w:rPr>
          <w:rFonts w:ascii="Times New Roman" w:hAnsi="Times New Roman" w:cs="Times New Roman"/>
          <w:sz w:val="24"/>
          <w:szCs w:val="24"/>
        </w:rPr>
        <w:t xml:space="preserve"> образовательной организации, год окончания)</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7. Ученая степень, ученое звание 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8. Какими государственными наградами награжден(а) и даты награждений 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9. </w:t>
      </w:r>
      <w:proofErr w:type="gramStart"/>
      <w:r w:rsidRPr="00C81EC4">
        <w:rPr>
          <w:rFonts w:ascii="Times New Roman" w:hAnsi="Times New Roman" w:cs="Times New Roman"/>
          <w:sz w:val="24"/>
          <w:szCs w:val="24"/>
        </w:rPr>
        <w:t>Какими  ведомственными</w:t>
      </w:r>
      <w:proofErr w:type="gramEnd"/>
      <w:r w:rsidRPr="00C81EC4">
        <w:rPr>
          <w:rFonts w:ascii="Times New Roman" w:hAnsi="Times New Roman" w:cs="Times New Roman"/>
          <w:sz w:val="24"/>
          <w:szCs w:val="24"/>
        </w:rPr>
        <w:t>,  региональными  наградами  награжден(а)  и  даты</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награждений</w:t>
      </w:r>
      <w:proofErr w:type="gramEnd"/>
      <w:r w:rsidRPr="00C81EC4">
        <w:rPr>
          <w:rFonts w:ascii="Times New Roman" w:hAnsi="Times New Roman" w:cs="Times New Roman"/>
          <w:sz w:val="24"/>
          <w:szCs w:val="24"/>
        </w:rPr>
        <w:t xml:space="preserve"> 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10. Домашний адрес 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11. Общий стаж работы ______________ 12. Стаж работы в отрасли 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13. Стаж работы в должности 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для</w:t>
      </w:r>
      <w:proofErr w:type="gramEnd"/>
      <w:r w:rsidRPr="00C81EC4">
        <w:rPr>
          <w:rFonts w:ascii="Times New Roman" w:hAnsi="Times New Roman" w:cs="Times New Roman"/>
          <w:sz w:val="24"/>
          <w:szCs w:val="24"/>
        </w:rPr>
        <w:t xml:space="preserve"> руководящих работников)</w:t>
      </w:r>
    </w:p>
    <w:p w:rsidR="00C81EC4" w:rsidRPr="00C81EC4" w:rsidRDefault="00C81EC4">
      <w:pPr>
        <w:pStyle w:val="ConsPlusNonformat"/>
        <w:jc w:val="both"/>
        <w:rPr>
          <w:rFonts w:ascii="Times New Roman" w:hAnsi="Times New Roman" w:cs="Times New Roman"/>
          <w:sz w:val="24"/>
          <w:szCs w:val="24"/>
        </w:rPr>
      </w:pPr>
      <w:bookmarkStart w:id="6" w:name="P2113"/>
      <w:bookmarkEnd w:id="6"/>
      <w:r w:rsidRPr="00C81EC4">
        <w:rPr>
          <w:rFonts w:ascii="Times New Roman" w:hAnsi="Times New Roman" w:cs="Times New Roman"/>
          <w:sz w:val="24"/>
          <w:szCs w:val="24"/>
        </w:rPr>
        <w:t xml:space="preserve">14. </w:t>
      </w:r>
      <w:proofErr w:type="gramStart"/>
      <w:r w:rsidRPr="00C81EC4">
        <w:rPr>
          <w:rFonts w:ascii="Times New Roman" w:hAnsi="Times New Roman" w:cs="Times New Roman"/>
          <w:sz w:val="24"/>
          <w:szCs w:val="24"/>
        </w:rPr>
        <w:t>Трудовая  деятельность</w:t>
      </w:r>
      <w:proofErr w:type="gramEnd"/>
      <w:r w:rsidRPr="00C81EC4">
        <w:rPr>
          <w:rFonts w:ascii="Times New Roman" w:hAnsi="Times New Roman" w:cs="Times New Roman"/>
          <w:sz w:val="24"/>
          <w:szCs w:val="24"/>
        </w:rPr>
        <w:t xml:space="preserve">  (включая    обучение    в      профессиональных</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образовательных</w:t>
      </w:r>
      <w:proofErr w:type="gramEnd"/>
      <w:r w:rsidRPr="00C81EC4">
        <w:rPr>
          <w:rFonts w:ascii="Times New Roman" w:hAnsi="Times New Roman" w:cs="Times New Roman"/>
          <w:sz w:val="24"/>
          <w:szCs w:val="24"/>
        </w:rPr>
        <w:t xml:space="preserve">   организациях   и  образовательных   организациях  высшего</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образования</w:t>
      </w:r>
      <w:proofErr w:type="gramEnd"/>
      <w:r w:rsidRPr="00C81EC4">
        <w:rPr>
          <w:rFonts w:ascii="Times New Roman" w:hAnsi="Times New Roman" w:cs="Times New Roman"/>
          <w:sz w:val="24"/>
          <w:szCs w:val="24"/>
        </w:rPr>
        <w:t>, военную службу)</w:t>
      </w:r>
    </w:p>
    <w:p w:rsidR="00C81EC4" w:rsidRPr="00C81EC4" w:rsidRDefault="00C81EC4">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8"/>
        <w:gridCol w:w="787"/>
        <w:gridCol w:w="3028"/>
        <w:gridCol w:w="2388"/>
      </w:tblGrid>
      <w:tr w:rsidR="00C81EC4" w:rsidRPr="00C81EC4">
        <w:tc>
          <w:tcPr>
            <w:tcW w:w="2055" w:type="dxa"/>
            <w:gridSpan w:val="2"/>
          </w:tcPr>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Месяц и год (</w:t>
            </w:r>
            <w:proofErr w:type="spellStart"/>
            <w:r w:rsidRPr="00C81EC4">
              <w:rPr>
                <w:rFonts w:ascii="Times New Roman" w:hAnsi="Times New Roman" w:cs="Times New Roman"/>
                <w:sz w:val="24"/>
                <w:szCs w:val="24"/>
              </w:rPr>
              <w:t>мм.гггг</w:t>
            </w:r>
            <w:proofErr w:type="spellEnd"/>
            <w:r w:rsidRPr="00C81EC4">
              <w:rPr>
                <w:rFonts w:ascii="Times New Roman" w:hAnsi="Times New Roman" w:cs="Times New Roman"/>
                <w:sz w:val="24"/>
                <w:szCs w:val="24"/>
              </w:rPr>
              <w:t>)</w:t>
            </w:r>
          </w:p>
        </w:tc>
        <w:tc>
          <w:tcPr>
            <w:tcW w:w="3028" w:type="dxa"/>
          </w:tcPr>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2388" w:type="dxa"/>
          </w:tcPr>
          <w:p w:rsidR="00C81EC4" w:rsidRPr="00C81EC4" w:rsidRDefault="00C81EC4">
            <w:pPr>
              <w:pStyle w:val="ConsPlusNormal"/>
              <w:jc w:val="center"/>
              <w:rPr>
                <w:rFonts w:ascii="Times New Roman" w:hAnsi="Times New Roman" w:cs="Times New Roman"/>
                <w:sz w:val="24"/>
                <w:szCs w:val="24"/>
              </w:rPr>
            </w:pPr>
            <w:r w:rsidRPr="00C81EC4">
              <w:rPr>
                <w:rFonts w:ascii="Times New Roman" w:hAnsi="Times New Roman" w:cs="Times New Roman"/>
                <w:sz w:val="24"/>
                <w:szCs w:val="24"/>
              </w:rPr>
              <w:t>Адрес организации (фактический, с указанием субъекта Российской Федерации и муниципального образования)</w:t>
            </w:r>
          </w:p>
        </w:tc>
      </w:tr>
      <w:tr w:rsidR="00C81EC4" w:rsidRPr="00C81EC4">
        <w:tc>
          <w:tcPr>
            <w:tcW w:w="1268" w:type="dxa"/>
          </w:tcPr>
          <w:p w:rsidR="00C81EC4" w:rsidRPr="00C81EC4" w:rsidRDefault="00C81EC4">
            <w:pPr>
              <w:pStyle w:val="ConsPlusNormal"/>
              <w:rPr>
                <w:rFonts w:ascii="Times New Roman" w:hAnsi="Times New Roman" w:cs="Times New Roman"/>
                <w:sz w:val="24"/>
                <w:szCs w:val="24"/>
              </w:rPr>
            </w:pPr>
            <w:proofErr w:type="gramStart"/>
            <w:r w:rsidRPr="00C81EC4">
              <w:rPr>
                <w:rFonts w:ascii="Times New Roman" w:hAnsi="Times New Roman" w:cs="Times New Roman"/>
                <w:sz w:val="24"/>
                <w:szCs w:val="24"/>
              </w:rPr>
              <w:t>поступления</w:t>
            </w:r>
            <w:proofErr w:type="gramEnd"/>
          </w:p>
        </w:tc>
        <w:tc>
          <w:tcPr>
            <w:tcW w:w="787" w:type="dxa"/>
          </w:tcPr>
          <w:p w:rsidR="00C81EC4" w:rsidRPr="00C81EC4" w:rsidRDefault="00C81EC4">
            <w:pPr>
              <w:pStyle w:val="ConsPlusNormal"/>
              <w:jc w:val="both"/>
              <w:rPr>
                <w:rFonts w:ascii="Times New Roman" w:hAnsi="Times New Roman" w:cs="Times New Roman"/>
                <w:sz w:val="24"/>
                <w:szCs w:val="24"/>
              </w:rPr>
            </w:pPr>
            <w:proofErr w:type="gramStart"/>
            <w:r w:rsidRPr="00C81EC4">
              <w:rPr>
                <w:rFonts w:ascii="Times New Roman" w:hAnsi="Times New Roman" w:cs="Times New Roman"/>
                <w:sz w:val="24"/>
                <w:szCs w:val="24"/>
              </w:rPr>
              <w:t>ухода</w:t>
            </w:r>
            <w:proofErr w:type="gramEnd"/>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r w:rsidR="00C81EC4" w:rsidRPr="00C81EC4">
        <w:tc>
          <w:tcPr>
            <w:tcW w:w="1268" w:type="dxa"/>
          </w:tcPr>
          <w:p w:rsidR="00C81EC4" w:rsidRPr="00C81EC4" w:rsidRDefault="00C81EC4">
            <w:pPr>
              <w:pStyle w:val="ConsPlusNormal"/>
              <w:jc w:val="both"/>
              <w:rPr>
                <w:rFonts w:ascii="Times New Roman" w:hAnsi="Times New Roman" w:cs="Times New Roman"/>
                <w:sz w:val="24"/>
                <w:szCs w:val="24"/>
              </w:rPr>
            </w:pPr>
          </w:p>
        </w:tc>
        <w:tc>
          <w:tcPr>
            <w:tcW w:w="787" w:type="dxa"/>
          </w:tcPr>
          <w:p w:rsidR="00C81EC4" w:rsidRPr="00C81EC4" w:rsidRDefault="00C81EC4">
            <w:pPr>
              <w:pStyle w:val="ConsPlusNormal"/>
              <w:jc w:val="both"/>
              <w:rPr>
                <w:rFonts w:ascii="Times New Roman" w:hAnsi="Times New Roman" w:cs="Times New Roman"/>
                <w:sz w:val="24"/>
                <w:szCs w:val="24"/>
              </w:rPr>
            </w:pPr>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r w:rsidR="00C81EC4" w:rsidRPr="00C81EC4">
        <w:tc>
          <w:tcPr>
            <w:tcW w:w="1268" w:type="dxa"/>
          </w:tcPr>
          <w:p w:rsidR="00C81EC4" w:rsidRPr="00C81EC4" w:rsidRDefault="00C81EC4">
            <w:pPr>
              <w:pStyle w:val="ConsPlusNormal"/>
              <w:jc w:val="both"/>
              <w:rPr>
                <w:rFonts w:ascii="Times New Roman" w:hAnsi="Times New Roman" w:cs="Times New Roman"/>
                <w:sz w:val="24"/>
                <w:szCs w:val="24"/>
              </w:rPr>
            </w:pPr>
          </w:p>
        </w:tc>
        <w:tc>
          <w:tcPr>
            <w:tcW w:w="787" w:type="dxa"/>
          </w:tcPr>
          <w:p w:rsidR="00C81EC4" w:rsidRPr="00C81EC4" w:rsidRDefault="00C81EC4">
            <w:pPr>
              <w:pStyle w:val="ConsPlusNormal"/>
              <w:jc w:val="both"/>
              <w:rPr>
                <w:rFonts w:ascii="Times New Roman" w:hAnsi="Times New Roman" w:cs="Times New Roman"/>
                <w:sz w:val="24"/>
                <w:szCs w:val="24"/>
              </w:rPr>
            </w:pPr>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r w:rsidR="00C81EC4" w:rsidRPr="00C81EC4">
        <w:tc>
          <w:tcPr>
            <w:tcW w:w="1268" w:type="dxa"/>
          </w:tcPr>
          <w:p w:rsidR="00C81EC4" w:rsidRPr="00C81EC4" w:rsidRDefault="00C81EC4">
            <w:pPr>
              <w:pStyle w:val="ConsPlusNormal"/>
              <w:jc w:val="both"/>
              <w:rPr>
                <w:rFonts w:ascii="Times New Roman" w:hAnsi="Times New Roman" w:cs="Times New Roman"/>
                <w:sz w:val="24"/>
                <w:szCs w:val="24"/>
              </w:rPr>
            </w:pPr>
          </w:p>
        </w:tc>
        <w:tc>
          <w:tcPr>
            <w:tcW w:w="787" w:type="dxa"/>
          </w:tcPr>
          <w:p w:rsidR="00C81EC4" w:rsidRPr="00C81EC4" w:rsidRDefault="00C81EC4">
            <w:pPr>
              <w:pStyle w:val="ConsPlusNormal"/>
              <w:jc w:val="both"/>
              <w:rPr>
                <w:rFonts w:ascii="Times New Roman" w:hAnsi="Times New Roman" w:cs="Times New Roman"/>
                <w:sz w:val="24"/>
                <w:szCs w:val="24"/>
              </w:rPr>
            </w:pPr>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r w:rsidR="00C81EC4" w:rsidRPr="00C81EC4">
        <w:tc>
          <w:tcPr>
            <w:tcW w:w="1268" w:type="dxa"/>
          </w:tcPr>
          <w:p w:rsidR="00C81EC4" w:rsidRPr="00C81EC4" w:rsidRDefault="00C81EC4">
            <w:pPr>
              <w:pStyle w:val="ConsPlusNormal"/>
              <w:jc w:val="both"/>
              <w:rPr>
                <w:rFonts w:ascii="Times New Roman" w:hAnsi="Times New Roman" w:cs="Times New Roman"/>
                <w:sz w:val="24"/>
                <w:szCs w:val="24"/>
              </w:rPr>
            </w:pPr>
          </w:p>
        </w:tc>
        <w:tc>
          <w:tcPr>
            <w:tcW w:w="787" w:type="dxa"/>
          </w:tcPr>
          <w:p w:rsidR="00C81EC4" w:rsidRPr="00C81EC4" w:rsidRDefault="00C81EC4">
            <w:pPr>
              <w:pStyle w:val="ConsPlusNormal"/>
              <w:jc w:val="both"/>
              <w:rPr>
                <w:rFonts w:ascii="Times New Roman" w:hAnsi="Times New Roman" w:cs="Times New Roman"/>
                <w:sz w:val="24"/>
                <w:szCs w:val="24"/>
              </w:rPr>
            </w:pPr>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r w:rsidR="00C81EC4" w:rsidRPr="00C81EC4">
        <w:tc>
          <w:tcPr>
            <w:tcW w:w="1268" w:type="dxa"/>
          </w:tcPr>
          <w:p w:rsidR="00C81EC4" w:rsidRPr="00C81EC4" w:rsidRDefault="00C81EC4">
            <w:pPr>
              <w:pStyle w:val="ConsPlusNormal"/>
              <w:jc w:val="both"/>
              <w:rPr>
                <w:rFonts w:ascii="Times New Roman" w:hAnsi="Times New Roman" w:cs="Times New Roman"/>
                <w:sz w:val="24"/>
                <w:szCs w:val="24"/>
              </w:rPr>
            </w:pPr>
          </w:p>
        </w:tc>
        <w:tc>
          <w:tcPr>
            <w:tcW w:w="787" w:type="dxa"/>
          </w:tcPr>
          <w:p w:rsidR="00C81EC4" w:rsidRPr="00C81EC4" w:rsidRDefault="00C81EC4">
            <w:pPr>
              <w:pStyle w:val="ConsPlusNormal"/>
              <w:jc w:val="both"/>
              <w:rPr>
                <w:rFonts w:ascii="Times New Roman" w:hAnsi="Times New Roman" w:cs="Times New Roman"/>
                <w:sz w:val="24"/>
                <w:szCs w:val="24"/>
              </w:rPr>
            </w:pPr>
          </w:p>
        </w:tc>
        <w:tc>
          <w:tcPr>
            <w:tcW w:w="3028" w:type="dxa"/>
          </w:tcPr>
          <w:p w:rsidR="00C81EC4" w:rsidRPr="00C81EC4" w:rsidRDefault="00C81EC4">
            <w:pPr>
              <w:pStyle w:val="ConsPlusNormal"/>
              <w:jc w:val="both"/>
              <w:rPr>
                <w:rFonts w:ascii="Times New Roman" w:hAnsi="Times New Roman" w:cs="Times New Roman"/>
                <w:sz w:val="24"/>
                <w:szCs w:val="24"/>
              </w:rPr>
            </w:pPr>
          </w:p>
        </w:tc>
        <w:tc>
          <w:tcPr>
            <w:tcW w:w="2388" w:type="dxa"/>
          </w:tcPr>
          <w:p w:rsidR="00C81EC4" w:rsidRPr="00C81EC4" w:rsidRDefault="00C81EC4">
            <w:pPr>
              <w:pStyle w:val="ConsPlusNormal"/>
              <w:jc w:val="both"/>
              <w:rPr>
                <w:rFonts w:ascii="Times New Roman" w:hAnsi="Times New Roman" w:cs="Times New Roman"/>
                <w:sz w:val="24"/>
                <w:szCs w:val="24"/>
              </w:rPr>
            </w:pPr>
          </w:p>
        </w:tc>
      </w:tr>
    </w:tbl>
    <w:p w:rsidR="00C81EC4" w:rsidRPr="00C81EC4" w:rsidRDefault="00C81EC4">
      <w:pPr>
        <w:pStyle w:val="ConsPlusNormal"/>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Сведения  в</w:t>
      </w:r>
      <w:proofErr w:type="gramEnd"/>
      <w:r w:rsidRPr="00C81EC4">
        <w:rPr>
          <w:rFonts w:ascii="Times New Roman" w:hAnsi="Times New Roman" w:cs="Times New Roman"/>
          <w:sz w:val="24"/>
          <w:szCs w:val="24"/>
        </w:rPr>
        <w:t xml:space="preserve">  </w:t>
      </w:r>
      <w:hyperlink w:anchor="P2081" w:history="1">
        <w:proofErr w:type="spellStart"/>
        <w:r w:rsidRPr="00C81EC4">
          <w:rPr>
            <w:rFonts w:ascii="Times New Roman" w:hAnsi="Times New Roman" w:cs="Times New Roman"/>
            <w:color w:val="0000FF"/>
            <w:sz w:val="24"/>
            <w:szCs w:val="24"/>
          </w:rPr>
          <w:t>пп</w:t>
        </w:r>
        <w:proofErr w:type="spellEnd"/>
        <w:r w:rsidRPr="00C81EC4">
          <w:rPr>
            <w:rFonts w:ascii="Times New Roman" w:hAnsi="Times New Roman" w:cs="Times New Roman"/>
            <w:color w:val="0000FF"/>
            <w:sz w:val="24"/>
            <w:szCs w:val="24"/>
          </w:rPr>
          <w:t>. 1</w:t>
        </w:r>
      </w:hyperlink>
      <w:r w:rsidRPr="00C81EC4">
        <w:rPr>
          <w:rFonts w:ascii="Times New Roman" w:hAnsi="Times New Roman" w:cs="Times New Roman"/>
          <w:sz w:val="24"/>
          <w:szCs w:val="24"/>
        </w:rPr>
        <w:t xml:space="preserve"> - </w:t>
      </w:r>
      <w:hyperlink w:anchor="P2113" w:history="1">
        <w:r w:rsidRPr="00C81EC4">
          <w:rPr>
            <w:rFonts w:ascii="Times New Roman" w:hAnsi="Times New Roman" w:cs="Times New Roman"/>
            <w:color w:val="0000FF"/>
            <w:sz w:val="24"/>
            <w:szCs w:val="24"/>
          </w:rPr>
          <w:t>14</w:t>
        </w:r>
      </w:hyperlink>
      <w:r w:rsidRPr="00C81EC4">
        <w:rPr>
          <w:rFonts w:ascii="Times New Roman" w:hAnsi="Times New Roman" w:cs="Times New Roman"/>
          <w:sz w:val="24"/>
          <w:szCs w:val="24"/>
        </w:rPr>
        <w:t xml:space="preserve">  соответствуют  данным  общегражданского  паспорта,</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трудовой</w:t>
      </w:r>
      <w:proofErr w:type="gramEnd"/>
      <w:r w:rsidRPr="00C81EC4">
        <w:rPr>
          <w:rFonts w:ascii="Times New Roman" w:hAnsi="Times New Roman" w:cs="Times New Roman"/>
          <w:sz w:val="24"/>
          <w:szCs w:val="24"/>
        </w:rPr>
        <w:t xml:space="preserve"> книжки, дипломов о получении образования и военного билета.</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Руководитель кадрового подразделения</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      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М.П.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 _______________________________ 20__ г.      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подпись</w:t>
      </w:r>
      <w:proofErr w:type="gramEnd"/>
      <w:r w:rsidRPr="00C81EC4">
        <w:rPr>
          <w:rFonts w:ascii="Times New Roman" w:hAnsi="Times New Roman" w:cs="Times New Roman"/>
          <w:sz w:val="24"/>
          <w:szCs w:val="24"/>
        </w:rPr>
        <w:t>)</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15.  </w:t>
      </w:r>
      <w:proofErr w:type="gramStart"/>
      <w:r w:rsidRPr="00C81EC4">
        <w:rPr>
          <w:rFonts w:ascii="Times New Roman" w:hAnsi="Times New Roman" w:cs="Times New Roman"/>
          <w:sz w:val="24"/>
          <w:szCs w:val="24"/>
        </w:rPr>
        <w:t>Характеристика  с</w:t>
      </w:r>
      <w:proofErr w:type="gramEnd"/>
      <w:r w:rsidRPr="00C81EC4">
        <w:rPr>
          <w:rFonts w:ascii="Times New Roman" w:hAnsi="Times New Roman" w:cs="Times New Roman"/>
          <w:sz w:val="24"/>
          <w:szCs w:val="24"/>
        </w:rPr>
        <w:t xml:space="preserve">  указанием   конкретных   заслуг  представляемого  к</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награждению</w:t>
      </w:r>
      <w:proofErr w:type="gramEnd"/>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w:t>
      </w:r>
      <w:proofErr w:type="gramStart"/>
      <w:r w:rsidRPr="00C81EC4">
        <w:rPr>
          <w:rFonts w:ascii="Times New Roman" w:hAnsi="Times New Roman" w:cs="Times New Roman"/>
          <w:sz w:val="24"/>
          <w:szCs w:val="24"/>
        </w:rPr>
        <w:t>при</w:t>
      </w:r>
      <w:proofErr w:type="gramEnd"/>
      <w:r w:rsidRPr="00C81EC4">
        <w:rPr>
          <w:rFonts w:ascii="Times New Roman" w:hAnsi="Times New Roman" w:cs="Times New Roman"/>
          <w:sz w:val="24"/>
          <w:szCs w:val="24"/>
        </w:rPr>
        <w:t xml:space="preserve"> представлении к очередной  государственной награде указываются заслуги</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с</w:t>
      </w:r>
      <w:proofErr w:type="gramEnd"/>
      <w:r w:rsidRPr="00C81EC4">
        <w:rPr>
          <w:rFonts w:ascii="Times New Roman" w:hAnsi="Times New Roman" w:cs="Times New Roman"/>
          <w:sz w:val="24"/>
          <w:szCs w:val="24"/>
        </w:rPr>
        <w:t xml:space="preserve"> момента предыдущего награждения)</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Кандидатура _________________________________________________ к награждению</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 награждаемого)</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 рекомендована общим собранием</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наименование</w:t>
      </w:r>
      <w:proofErr w:type="gramEnd"/>
      <w:r w:rsidRPr="00C81EC4">
        <w:rPr>
          <w:rFonts w:ascii="Times New Roman" w:hAnsi="Times New Roman" w:cs="Times New Roman"/>
          <w:sz w:val="24"/>
          <w:szCs w:val="24"/>
        </w:rPr>
        <w:t xml:space="preserve"> государственной награды)</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коллектива</w:t>
      </w:r>
      <w:proofErr w:type="gramEnd"/>
      <w:r w:rsidRPr="00C81EC4">
        <w:rPr>
          <w:rFonts w:ascii="Times New Roman" w:hAnsi="Times New Roman" w:cs="Times New Roman"/>
          <w:sz w:val="24"/>
          <w:szCs w:val="24"/>
        </w:rPr>
        <w:t xml:space="preserve"> организации, ее совета или собранием участников 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наименование</w:t>
      </w:r>
      <w:proofErr w:type="gramEnd"/>
      <w:r w:rsidRPr="00C81EC4">
        <w:rPr>
          <w:rFonts w:ascii="Times New Roman" w:hAnsi="Times New Roman" w:cs="Times New Roman"/>
          <w:sz w:val="24"/>
          <w:szCs w:val="24"/>
        </w:rPr>
        <w:t xml:space="preserve"> организации)</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___________________________________________________________________________</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протокол</w:t>
      </w:r>
      <w:proofErr w:type="gramEnd"/>
      <w:r w:rsidRPr="00C81EC4">
        <w:rPr>
          <w:rFonts w:ascii="Times New Roman" w:hAnsi="Times New Roman" w:cs="Times New Roman"/>
          <w:sz w:val="24"/>
          <w:szCs w:val="24"/>
        </w:rPr>
        <w:t xml:space="preserve"> N __________________ от "__" ________________ 20__ г.</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Председательствующий на общем</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собрании</w:t>
      </w:r>
      <w:proofErr w:type="gramEnd"/>
      <w:r w:rsidRPr="00C81EC4">
        <w:rPr>
          <w:rFonts w:ascii="Times New Roman" w:hAnsi="Times New Roman" w:cs="Times New Roman"/>
          <w:sz w:val="24"/>
          <w:szCs w:val="24"/>
        </w:rPr>
        <w:t xml:space="preserve"> коллектива организации, ее</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Руководитель организации           совета или собрании участников</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                    (фамилия, инициалы)</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 xml:space="preserve">подпись)   </w:t>
      </w:r>
      <w:proofErr w:type="gramEnd"/>
      <w:r w:rsidRPr="00C81EC4">
        <w:rPr>
          <w:rFonts w:ascii="Times New Roman" w:hAnsi="Times New Roman" w:cs="Times New Roman"/>
          <w:sz w:val="24"/>
          <w:szCs w:val="24"/>
        </w:rPr>
        <w:t xml:space="preserve">                           (подпись)</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М.П.</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 ________________________ 20__ г.</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СОГЛАСОВАНО:</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Глава муниципального образования</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                         (подпись)</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М.П.</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 ________________ 20__ г.</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Высшее должностное лицо (руководитель</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исполнительного</w:t>
      </w:r>
      <w:proofErr w:type="gramEnd"/>
      <w:r w:rsidRPr="00C81EC4">
        <w:rPr>
          <w:rFonts w:ascii="Times New Roman" w:hAnsi="Times New Roman" w:cs="Times New Roman"/>
          <w:sz w:val="24"/>
          <w:szCs w:val="24"/>
        </w:rPr>
        <w:t xml:space="preserve"> органа государственной</w:t>
      </w:r>
    </w:p>
    <w:p w:rsidR="00C81EC4" w:rsidRPr="00C81EC4" w:rsidRDefault="00C81EC4">
      <w:pPr>
        <w:pStyle w:val="ConsPlusNonformat"/>
        <w:jc w:val="both"/>
        <w:rPr>
          <w:rFonts w:ascii="Times New Roman" w:hAnsi="Times New Roman" w:cs="Times New Roman"/>
          <w:sz w:val="24"/>
          <w:szCs w:val="24"/>
        </w:rPr>
      </w:pPr>
      <w:proofErr w:type="gramStart"/>
      <w:r w:rsidRPr="00C81EC4">
        <w:rPr>
          <w:rFonts w:ascii="Times New Roman" w:hAnsi="Times New Roman" w:cs="Times New Roman"/>
          <w:sz w:val="24"/>
          <w:szCs w:val="24"/>
        </w:rPr>
        <w:t>власти</w:t>
      </w:r>
      <w:proofErr w:type="gramEnd"/>
      <w:r w:rsidRPr="00C81EC4">
        <w:rPr>
          <w:rFonts w:ascii="Times New Roman" w:hAnsi="Times New Roman" w:cs="Times New Roman"/>
          <w:sz w:val="24"/>
          <w:szCs w:val="24"/>
        </w:rPr>
        <w:t>) субъекта Российской Федерации</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lastRenderedPageBreak/>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                         (подпись)</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М.П.</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 ________________ 20__ г.</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Полномочный представитель</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Президента Российской Федерации в</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федеральном</w:t>
      </w:r>
      <w:proofErr w:type="gramEnd"/>
      <w:r w:rsidRPr="00C81EC4">
        <w:rPr>
          <w:rFonts w:ascii="Times New Roman" w:hAnsi="Times New Roman" w:cs="Times New Roman"/>
          <w:sz w:val="24"/>
          <w:szCs w:val="24"/>
        </w:rPr>
        <w:t xml:space="preserve"> округе</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_____________________________________   ___________________________________</w:t>
      </w: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w:t>
      </w:r>
      <w:proofErr w:type="gramStart"/>
      <w:r w:rsidRPr="00C81EC4">
        <w:rPr>
          <w:rFonts w:ascii="Times New Roman" w:hAnsi="Times New Roman" w:cs="Times New Roman"/>
          <w:sz w:val="24"/>
          <w:szCs w:val="24"/>
        </w:rPr>
        <w:t>фамилия</w:t>
      </w:r>
      <w:proofErr w:type="gramEnd"/>
      <w:r w:rsidRPr="00C81EC4">
        <w:rPr>
          <w:rFonts w:ascii="Times New Roman" w:hAnsi="Times New Roman" w:cs="Times New Roman"/>
          <w:sz w:val="24"/>
          <w:szCs w:val="24"/>
        </w:rPr>
        <w:t>, инициалы)                         (подпись)</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М.П.</w:t>
      </w:r>
    </w:p>
    <w:p w:rsidR="00C81EC4" w:rsidRPr="00C81EC4" w:rsidRDefault="00C81EC4">
      <w:pPr>
        <w:pStyle w:val="ConsPlusNonformat"/>
        <w:jc w:val="both"/>
        <w:rPr>
          <w:rFonts w:ascii="Times New Roman" w:hAnsi="Times New Roman" w:cs="Times New Roman"/>
          <w:sz w:val="24"/>
          <w:szCs w:val="24"/>
        </w:rPr>
      </w:pPr>
    </w:p>
    <w:p w:rsidR="00C81EC4" w:rsidRPr="00C81EC4" w:rsidRDefault="00C81EC4">
      <w:pPr>
        <w:pStyle w:val="ConsPlusNonformat"/>
        <w:jc w:val="both"/>
        <w:rPr>
          <w:rFonts w:ascii="Times New Roman" w:hAnsi="Times New Roman" w:cs="Times New Roman"/>
          <w:sz w:val="24"/>
          <w:szCs w:val="24"/>
        </w:rPr>
      </w:pPr>
      <w:r w:rsidRPr="00C81EC4">
        <w:rPr>
          <w:rFonts w:ascii="Times New Roman" w:hAnsi="Times New Roman" w:cs="Times New Roman"/>
          <w:sz w:val="24"/>
          <w:szCs w:val="24"/>
        </w:rPr>
        <w:t xml:space="preserve">                                              "__" ________________ 20__ г.</w:t>
      </w: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ind w:firstLine="540"/>
        <w:jc w:val="both"/>
        <w:rPr>
          <w:rFonts w:ascii="Times New Roman" w:hAnsi="Times New Roman" w:cs="Times New Roman"/>
          <w:sz w:val="24"/>
          <w:szCs w:val="24"/>
        </w:rPr>
      </w:pPr>
    </w:p>
    <w:p w:rsidR="00C81EC4" w:rsidRPr="00C81EC4" w:rsidRDefault="00C81EC4">
      <w:pPr>
        <w:pStyle w:val="ConsPlusNormal"/>
        <w:jc w:val="both"/>
        <w:rPr>
          <w:rFonts w:ascii="Times New Roman" w:hAnsi="Times New Roman" w:cs="Times New Roman"/>
          <w:sz w:val="24"/>
          <w:szCs w:val="24"/>
        </w:rPr>
      </w:pPr>
      <w:bookmarkStart w:id="7" w:name="P2983"/>
      <w:bookmarkStart w:id="8" w:name="P3757"/>
      <w:bookmarkStart w:id="9" w:name="_GoBack"/>
      <w:bookmarkEnd w:id="7"/>
      <w:bookmarkEnd w:id="8"/>
      <w:bookmarkEnd w:id="9"/>
    </w:p>
    <w:p w:rsidR="00C81EC4" w:rsidRPr="00C81EC4" w:rsidRDefault="00C81EC4">
      <w:pPr>
        <w:pStyle w:val="ConsPlusNormal"/>
        <w:pBdr>
          <w:top w:val="single" w:sz="6" w:space="0" w:color="auto"/>
        </w:pBdr>
        <w:spacing w:before="100" w:after="100"/>
        <w:jc w:val="both"/>
        <w:rPr>
          <w:rFonts w:ascii="Times New Roman" w:hAnsi="Times New Roman" w:cs="Times New Roman"/>
          <w:sz w:val="24"/>
          <w:szCs w:val="24"/>
        </w:rPr>
      </w:pPr>
    </w:p>
    <w:p w:rsidR="00165AB2" w:rsidRPr="00C81EC4" w:rsidRDefault="00165AB2">
      <w:pPr>
        <w:rPr>
          <w:rFonts w:ascii="Times New Roman" w:hAnsi="Times New Roman" w:cs="Times New Roman"/>
          <w:sz w:val="24"/>
          <w:szCs w:val="24"/>
        </w:rPr>
      </w:pPr>
    </w:p>
    <w:sectPr w:rsidR="00165AB2" w:rsidRPr="00C81EC4" w:rsidSect="00E0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C4"/>
    <w:rsid w:val="00165AB2"/>
    <w:rsid w:val="00B22AC2"/>
    <w:rsid w:val="00C81EC4"/>
    <w:rsid w:val="00E0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5:chartTrackingRefBased/>
  <w15:docId w15:val="{3B8769F4-40D3-4EDF-9C2B-C84B22E9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E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E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E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C56885C267FFEC8443D1F941AEC108711FF64D56ED0B2F6CFFB7B67F498AAA18B89650DC12C22Dq2G4L" TargetMode="External"/><Relationship Id="rId21" Type="http://schemas.openxmlformats.org/officeDocument/2006/relationships/hyperlink" Target="consultantplus://offline/ref=66C56885C267FFEC8443D1F941AEC108721DFD435DE60B2F6CFFB7B67F498AAA18B89650DC12C02Dq2G6L" TargetMode="External"/><Relationship Id="rId42" Type="http://schemas.openxmlformats.org/officeDocument/2006/relationships/hyperlink" Target="consultantplus://offline/ref=66C56885C267FFEC8443D1F941AEC1087919F24B55EF562564A6BBB47846D5BD1FF19A51DC12C7q2G7L" TargetMode="External"/><Relationship Id="rId47" Type="http://schemas.openxmlformats.org/officeDocument/2006/relationships/hyperlink" Target="consultantplus://offline/ref=66C56885C267FFEC8443D1F941AEC1087919F24B55EF562564A6BBB47846D5BD1FF19A51DC12C0q2G9L" TargetMode="External"/><Relationship Id="rId63" Type="http://schemas.openxmlformats.org/officeDocument/2006/relationships/hyperlink" Target="consultantplus://offline/ref=66C56885C267FFEC8443D1F941AEC1087119F14955E50B2F6CFFB7B67F498AAA18B89650DC12C22Eq2G4L" TargetMode="External"/><Relationship Id="rId68" Type="http://schemas.openxmlformats.org/officeDocument/2006/relationships/hyperlink" Target="consultantplus://offline/ref=66C56885C267FFEC8443D1F941AEC108711AFD4256E60B2F6CFFB7B67F498AAA18B89650DC12C22Fq2G7L" TargetMode="External"/><Relationship Id="rId84" Type="http://schemas.openxmlformats.org/officeDocument/2006/relationships/hyperlink" Target="consultantplus://offline/ref=66C56885C267FFEC8443D1F941AEC1087119F54C57E20B2F6CFFB7B67F498AAA18B89650DC12C32Fq2G7L" TargetMode="External"/><Relationship Id="rId89" Type="http://schemas.openxmlformats.org/officeDocument/2006/relationships/hyperlink" Target="consultantplus://offline/ref=66C56885C267FFEC8443D1F941AEC108711FF64D56ED0B2F6CFFB7B67F498AAA18B89650DC12C22Bq2G4L" TargetMode="External"/><Relationship Id="rId112" Type="http://schemas.openxmlformats.org/officeDocument/2006/relationships/hyperlink" Target="consultantplus://offline/ref=66C56885C267FFEC8443D1F941AEC1087119F54C57E20B2F6CFFB7B67F498AAA18B89650DC12C32Eq2G2L" TargetMode="External"/><Relationship Id="rId16" Type="http://schemas.openxmlformats.org/officeDocument/2006/relationships/hyperlink" Target="consultantplus://offline/ref=66C56885C267FFEC8443D1F941AEC108711AF34D56E30B2F6CFFB7B67F498AAA18B89650DC12C22Eq2G3L" TargetMode="External"/><Relationship Id="rId107" Type="http://schemas.openxmlformats.org/officeDocument/2006/relationships/hyperlink" Target="consultantplus://offline/ref=66C56885C267FFEC8443D1F941AEC108721DFD435DE60B2F6CFFB7B67F498AAA18B89650DC12C02Cq2G1L" TargetMode="External"/><Relationship Id="rId11" Type="http://schemas.openxmlformats.org/officeDocument/2006/relationships/hyperlink" Target="consultantplus://offline/ref=66C56885C267FFEC8443D1F941AEC1087119F14955E50B2F6CFFB7B67F498AAA18B89650DC12C22Eq2G4L" TargetMode="External"/><Relationship Id="rId24" Type="http://schemas.openxmlformats.org/officeDocument/2006/relationships/hyperlink" Target="consultantplus://offline/ref=66C56885C267FFEC8443D1F941AEC108711FFC4955E50B2F6CFFB7B67F498AAA18B89650DC12C22Eq2G9L" TargetMode="External"/><Relationship Id="rId32" Type="http://schemas.openxmlformats.org/officeDocument/2006/relationships/hyperlink" Target="consultantplus://offline/ref=66C56885C267FFEC8443D1F941AEC1087119FD4A5DE10B2F6CFFB7B67F498AAA18B89650DC12C22Fq2G8L" TargetMode="External"/><Relationship Id="rId37" Type="http://schemas.openxmlformats.org/officeDocument/2006/relationships/hyperlink" Target="consultantplus://offline/ref=66C56885C267FFEC8443CFF745AEC108791BF14C56EF562564A6BBB47846D5BD1FF19A51DC13C3q2GBL" TargetMode="External"/><Relationship Id="rId40" Type="http://schemas.openxmlformats.org/officeDocument/2006/relationships/hyperlink" Target="consultantplus://offline/ref=66C56885C267FFEC8443D1F941AEC1087919F24B55EF562564A6BBB4q7G8L" TargetMode="External"/><Relationship Id="rId45" Type="http://schemas.openxmlformats.org/officeDocument/2006/relationships/hyperlink" Target="consultantplus://offline/ref=66C56885C267FFEC8443D1F941AEC1087919F24B55EF562564A6BBB47846D5BD1FF19A51DC12C0q2GDL" TargetMode="External"/><Relationship Id="rId53" Type="http://schemas.openxmlformats.org/officeDocument/2006/relationships/hyperlink" Target="consultantplus://offline/ref=66C56885C267FFEC8443D1F941AEC1087919F24B55EF562564A6BBB47846D5BD1FF19A51DC12C7q2G9L" TargetMode="External"/><Relationship Id="rId58" Type="http://schemas.openxmlformats.org/officeDocument/2006/relationships/hyperlink" Target="consultantplus://offline/ref=66C56885C267FFEC8443D1F941AEC108711EF14C51ED0B2F6CFFB7B67F498AAA18B89650DC12C22Fq2G9L" TargetMode="External"/><Relationship Id="rId66" Type="http://schemas.openxmlformats.org/officeDocument/2006/relationships/hyperlink" Target="consultantplus://offline/ref=66C56885C267FFEC8443D1F941AEC108711AF74E5CE60B2F6CFFB7B67F498AAA18B89650DC12C22Fq2G7L" TargetMode="External"/><Relationship Id="rId74" Type="http://schemas.openxmlformats.org/officeDocument/2006/relationships/hyperlink" Target="consultantplus://offline/ref=66C56885C267FFEC8443D1F941AEC1087119F14955E50B2F6CFFB7B67F498AAA18B89650DC12C22Dq2G0L" TargetMode="External"/><Relationship Id="rId79" Type="http://schemas.openxmlformats.org/officeDocument/2006/relationships/hyperlink" Target="consultantplus://offline/ref=66C56885C267FFEC8443D1F941AEC108721DF24951E20B2F6CFFB7B67F498AAA18B89650DC13C22Dq2G5L" TargetMode="External"/><Relationship Id="rId87" Type="http://schemas.openxmlformats.org/officeDocument/2006/relationships/hyperlink" Target="consultantplus://offline/ref=66C56885C267FFEC8443D1F941AEC108711FF64D56ED0B2F6CFFB7B67F498AAA18B89650DC12C22Bq2G2L" TargetMode="External"/><Relationship Id="rId102" Type="http://schemas.openxmlformats.org/officeDocument/2006/relationships/hyperlink" Target="consultantplus://offline/ref=66C56885C267FFEC8443D1F941AEC108711AFD4256E60B2F6CFFB7B67F498AAA18B89650DC12C22Eq2G5L" TargetMode="External"/><Relationship Id="rId110" Type="http://schemas.openxmlformats.org/officeDocument/2006/relationships/hyperlink" Target="consultantplus://offline/ref=66C56885C267FFEC8443D1F941AEC108721CF54856E10B2F6CFFB7B67F498AAA18B89650DC14C12Eq2G4L" TargetMode="External"/><Relationship Id="rId115" Type="http://schemas.openxmlformats.org/officeDocument/2006/relationships/fontTable" Target="fontTable.xml"/><Relationship Id="rId5" Type="http://schemas.openxmlformats.org/officeDocument/2006/relationships/hyperlink" Target="consultantplus://offline/ref=66C56885C267FFEC8443D1F941AEC108711FF64D56ED0B2F6CFFB7B67F498AAA18B89650DC12C22Fq2G7L" TargetMode="External"/><Relationship Id="rId61" Type="http://schemas.openxmlformats.org/officeDocument/2006/relationships/hyperlink" Target="consultantplus://offline/ref=66C56885C267FFEC8443D1F941AEC108711FFC4955E50B2F6CFFB7B67F498AAA18B89650DC12C22Bq2G0L" TargetMode="External"/><Relationship Id="rId82" Type="http://schemas.openxmlformats.org/officeDocument/2006/relationships/hyperlink" Target="consultantplus://offline/ref=66C56885C267FFEC8443D1F941AEC108711FF64D56ED0B2F6CFFB7B67F498AAA18B89650DC12C22Cq2G6L" TargetMode="External"/><Relationship Id="rId90" Type="http://schemas.openxmlformats.org/officeDocument/2006/relationships/hyperlink" Target="consultantplus://offline/ref=66C56885C267FFEC8443D1F941AEC108711FFC4955E50B2F6CFFB7B67F498AAA18B89650DC12C22Bq2G2L" TargetMode="External"/><Relationship Id="rId95" Type="http://schemas.openxmlformats.org/officeDocument/2006/relationships/hyperlink" Target="consultantplus://offline/ref=66C56885C267FFEC8443D1F941AEC108711FFC4955E50B2F6CFFB7B67F498AAA18B89650DC12C22Aq2G5L" TargetMode="External"/><Relationship Id="rId19" Type="http://schemas.openxmlformats.org/officeDocument/2006/relationships/hyperlink" Target="consultantplus://offline/ref=66C56885C267FFEC8443D1F941AEC1087114F44F52E50B2F6CFFB7B67F498AAA18B89650DC12C22Fq2G9L" TargetMode="External"/><Relationship Id="rId14" Type="http://schemas.openxmlformats.org/officeDocument/2006/relationships/hyperlink" Target="consultantplus://offline/ref=66C56885C267FFEC8443D1F941AEC1087115F54B5CE10B2F6CFFB7B67F498AAA18B89650DC12C227q2G2L" TargetMode="External"/><Relationship Id="rId22" Type="http://schemas.openxmlformats.org/officeDocument/2006/relationships/hyperlink" Target="consultantplus://offline/ref=66C56885C267FFEC8443D1F941AEC1087119F14955E50B2F6CFFB7B67F498AAA18B89650DC12C22Cq2G2L" TargetMode="External"/><Relationship Id="rId27" Type="http://schemas.openxmlformats.org/officeDocument/2006/relationships/hyperlink" Target="consultantplus://offline/ref=66C56885C267FFEC8443D1F941AEC108711FF64D56ED0B2F6CFFB7B67F498AAA18B89650DC12C22Dq2G6L" TargetMode="External"/><Relationship Id="rId30" Type="http://schemas.openxmlformats.org/officeDocument/2006/relationships/hyperlink" Target="consultantplus://offline/ref=66C56885C267FFEC8443D1F941AEC108711AF34D56E30B2F6CFFB7B67F498AAA18B89650DC12C22Eq2G6L" TargetMode="External"/><Relationship Id="rId35" Type="http://schemas.openxmlformats.org/officeDocument/2006/relationships/hyperlink" Target="consultantplus://offline/ref=66C56885C267FFEC8443D1F941AEC1087615F44B51EF562564A6BBB47846D5BD1FF19A51DC12C2q2G9L" TargetMode="External"/><Relationship Id="rId43" Type="http://schemas.openxmlformats.org/officeDocument/2006/relationships/hyperlink" Target="consultantplus://offline/ref=66C56885C267FFEC8443D1F941AEC1087919F24B55EF562564A6BBB47846D5BD1FF19A51DC12C4q2GFL" TargetMode="External"/><Relationship Id="rId48" Type="http://schemas.openxmlformats.org/officeDocument/2006/relationships/hyperlink" Target="consultantplus://offline/ref=66C56885C267FFEC8443D1F941AEC1087919F24B55EF562564A6BBB47846D5BD1FF19A51DC12C0q2G7L" TargetMode="External"/><Relationship Id="rId56" Type="http://schemas.openxmlformats.org/officeDocument/2006/relationships/hyperlink" Target="consultantplus://offline/ref=66C56885C267FFEC8443CFF745AEC1087619F04E5CEF562564A6BBB47846D5BD1FF19A51DC12C2q2G6L" TargetMode="External"/><Relationship Id="rId64" Type="http://schemas.openxmlformats.org/officeDocument/2006/relationships/hyperlink" Target="consultantplus://offline/ref=66C56885C267FFEC8443D1F941AEC108721DFD4F55EC0B2F6CFFB7B67F498AAA18B89650DC12C628q2G6L" TargetMode="External"/><Relationship Id="rId69" Type="http://schemas.openxmlformats.org/officeDocument/2006/relationships/hyperlink" Target="consultantplus://offline/ref=66C56885C267FFEC8443D1F941AEC108721DFD4857E00B2F6CFFB7B67F498AAA18B89650DC12C22Aq2G9L" TargetMode="External"/><Relationship Id="rId77" Type="http://schemas.openxmlformats.org/officeDocument/2006/relationships/hyperlink" Target="consultantplus://offline/ref=66C56885C267FFEC8443D1F941AEC108711FF64D56ED0B2F6CFFB7B67F498AAA18B89650DC12C22Cq2G2L" TargetMode="External"/><Relationship Id="rId100" Type="http://schemas.openxmlformats.org/officeDocument/2006/relationships/hyperlink" Target="consultantplus://offline/ref=66C56885C267FFEC8443D1F941AEC108711FF64D56ED0B2F6CFFB7B67F498AAA18B89650DC12C226q2G0L" TargetMode="External"/><Relationship Id="rId105" Type="http://schemas.openxmlformats.org/officeDocument/2006/relationships/hyperlink" Target="consultantplus://offline/ref=66C56885C267FFEC8443D1F941AEC108721DFD435DE60B2F6CFFB7B67F498AAA18B89650DC12C02Dq2G8L" TargetMode="External"/><Relationship Id="rId113" Type="http://schemas.openxmlformats.org/officeDocument/2006/relationships/hyperlink" Target="consultantplus://offline/ref=66C56885C267FFEC8443D1F941AEC108711FF64D56ED0B2F6CFFB7B67F498AAA18B89650DC12C12Fq2G5L" TargetMode="External"/><Relationship Id="rId8" Type="http://schemas.openxmlformats.org/officeDocument/2006/relationships/hyperlink" Target="consultantplus://offline/ref=66C56885C267FFEC8443D1F941AEC108711FFC4955E50B2F6CFFB7B67F498AAA18B89650DC12C22Eq2G7L" TargetMode="External"/><Relationship Id="rId51" Type="http://schemas.openxmlformats.org/officeDocument/2006/relationships/hyperlink" Target="consultantplus://offline/ref=66C56885C267FFEC8443D1F941AEC1087919F24B55EF562564A6BBB47846D5BD1FF19A51DC12C6q2G8L" TargetMode="External"/><Relationship Id="rId72" Type="http://schemas.openxmlformats.org/officeDocument/2006/relationships/hyperlink" Target="consultantplus://offline/ref=66C56885C267FFEC8443D1F941AEC108711AFD4256E60B2F6CFFB7B67F498AAA18B89650DC12C22Fq2G9L" TargetMode="External"/><Relationship Id="rId80" Type="http://schemas.openxmlformats.org/officeDocument/2006/relationships/hyperlink" Target="consultantplus://offline/ref=66C56885C267FFEC8443D1F941AEC108711FF64D56ED0B2F6CFFB7B67F498AAA18B89650DC12C22Cq2G4L" TargetMode="External"/><Relationship Id="rId85" Type="http://schemas.openxmlformats.org/officeDocument/2006/relationships/hyperlink" Target="consultantplus://offline/ref=66C56885C267FFEC8443D1F941AEC108711AFD4256E60B2F6CFFB7B67F498AAA18B89650DC12C22Eq2G1L" TargetMode="External"/><Relationship Id="rId93" Type="http://schemas.openxmlformats.org/officeDocument/2006/relationships/hyperlink" Target="consultantplus://offline/ref=66C56885C267FFEC8443D1F941AEC108711AF34D56E30B2F6CFFB7B67F498AAA18B89650DC12C22Dq2G1L" TargetMode="External"/><Relationship Id="rId98" Type="http://schemas.openxmlformats.org/officeDocument/2006/relationships/hyperlink" Target="consultantplus://offline/ref=66C56885C267FFEC8443D1F941AEC108711FF64D56ED0B2F6CFFB7B67F498AAA18B89650DC12C227q2G9L" TargetMode="External"/><Relationship Id="rId3" Type="http://schemas.openxmlformats.org/officeDocument/2006/relationships/webSettings" Target="webSettings.xml"/><Relationship Id="rId12" Type="http://schemas.openxmlformats.org/officeDocument/2006/relationships/hyperlink" Target="consultantplus://offline/ref=66C56885C267FFEC8443D1F941AEC1087119FD4A5DE10B2F6CFFB7B67F498AAA18B89650DC12C22Fq2G9L" TargetMode="External"/><Relationship Id="rId17" Type="http://schemas.openxmlformats.org/officeDocument/2006/relationships/hyperlink" Target="consultantplus://offline/ref=66C56885C267FFEC8443D1F941AEC108711AF24F54E00B2F6CFFB7B67F498AAA18B89650DC12C22Dq2G8L" TargetMode="External"/><Relationship Id="rId25" Type="http://schemas.openxmlformats.org/officeDocument/2006/relationships/hyperlink" Target="consultantplus://offline/ref=66C56885C267FFEC8443D1F941AEC108711FFC4955E50B2F6CFFB7B67F498AAA18B89650DC12C22Cq2G7L" TargetMode="External"/><Relationship Id="rId33" Type="http://schemas.openxmlformats.org/officeDocument/2006/relationships/hyperlink" Target="consultantplus://offline/ref=66C56885C267FFEC8443D1F941AEC1087615F44B51EF562564A6BBB4q7G8L" TargetMode="External"/><Relationship Id="rId38" Type="http://schemas.openxmlformats.org/officeDocument/2006/relationships/hyperlink" Target="consultantplus://offline/ref=66C56885C267FFEC8443D1F941AEC108781BFC4851EF562564A6BBB4q7G8L" TargetMode="External"/><Relationship Id="rId46" Type="http://schemas.openxmlformats.org/officeDocument/2006/relationships/hyperlink" Target="consultantplus://offline/ref=66C56885C267FFEC8443D1F941AEC1087919F24B55EF562564A6BBB47846D5BD1FF19A51DC12C0q2GCL" TargetMode="External"/><Relationship Id="rId59" Type="http://schemas.openxmlformats.org/officeDocument/2006/relationships/hyperlink" Target="consultantplus://offline/ref=66C56885C267FFEC8443D1F941AEC108711FF64D56ED0B2F6CFFB7B67F498AAA18B89650DC12C22Dq2G9L" TargetMode="External"/><Relationship Id="rId67" Type="http://schemas.openxmlformats.org/officeDocument/2006/relationships/hyperlink" Target="consultantplus://offline/ref=66C56885C267FFEC8443D1F941AEC108711AF34D56E30B2F6CFFB7B67F498AAA18B89650DC12C22Dq2G1L" TargetMode="External"/><Relationship Id="rId103" Type="http://schemas.openxmlformats.org/officeDocument/2006/relationships/hyperlink" Target="consultantplus://offline/ref=66C56885C267FFEC8443D1F941AEC108711AFD4256E60B2F6CFFB7B67F498AAA18B89650DC12C22Eq2G7L" TargetMode="External"/><Relationship Id="rId108" Type="http://schemas.openxmlformats.org/officeDocument/2006/relationships/hyperlink" Target="consultantplus://offline/ref=66C56885C267FFEC8443D1F941AEC108711AFD4256E60B2F6CFFB7B67F498AAA18B89650DC12C22Eq2G8L" TargetMode="External"/><Relationship Id="rId116" Type="http://schemas.openxmlformats.org/officeDocument/2006/relationships/theme" Target="theme/theme1.xml"/><Relationship Id="rId20" Type="http://schemas.openxmlformats.org/officeDocument/2006/relationships/hyperlink" Target="consultantplus://offline/ref=66C56885C267FFEC8443D1F941AEC108721DFD4857E00B2F6CFFB7B67F498AAA18B89650DC12C22Aq2G9L" TargetMode="External"/><Relationship Id="rId41" Type="http://schemas.openxmlformats.org/officeDocument/2006/relationships/hyperlink" Target="consultantplus://offline/ref=66C56885C267FFEC8443D1F941AEC1087919F24B55EF562564A6BBB47846D5BD1FF19A51DC12C0q2GDL" TargetMode="External"/><Relationship Id="rId54" Type="http://schemas.openxmlformats.org/officeDocument/2006/relationships/hyperlink" Target="consultantplus://offline/ref=66C56885C267FFEC8443CFF745AEC1087619F04E5CEF562564A6BBB4q7G8L" TargetMode="External"/><Relationship Id="rId62" Type="http://schemas.openxmlformats.org/officeDocument/2006/relationships/hyperlink" Target="consultantplus://offline/ref=66C56885C267FFEC8443D1F941AEC1087119F54C57E20B2F6CFFB7B67F498AAA18B89650DC12C32Fq2G2L" TargetMode="External"/><Relationship Id="rId70" Type="http://schemas.openxmlformats.org/officeDocument/2006/relationships/hyperlink" Target="consultantplus://offline/ref=66C56885C267FFEC8443D1F941AEC108721DFD435DE60B2F6CFFB7B67F498AAA18B89650DC12C02Dq2G6L" TargetMode="External"/><Relationship Id="rId75" Type="http://schemas.openxmlformats.org/officeDocument/2006/relationships/hyperlink" Target="consultantplus://offline/ref=66C56885C267FFEC8443D1F941AEC108711FF64D56ED0B2F6CFFB7B67F498AAA18B89650DC12C22Dq2G8L" TargetMode="External"/><Relationship Id="rId83" Type="http://schemas.openxmlformats.org/officeDocument/2006/relationships/hyperlink" Target="consultantplus://offline/ref=66C56885C267FFEC8443D1F941AEC108711FF64D56ED0B2F6CFFB7B67F498AAA18B89650DC12C22Cq2G9L" TargetMode="External"/><Relationship Id="rId88" Type="http://schemas.openxmlformats.org/officeDocument/2006/relationships/hyperlink" Target="consultantplus://offline/ref=66C56885C267FFEC8443D1F941AEC108711AF74E5CE60B2F6CFFB7B67F498AAA18B89650DC12C22Fq2G7L" TargetMode="External"/><Relationship Id="rId91" Type="http://schemas.openxmlformats.org/officeDocument/2006/relationships/hyperlink" Target="consultantplus://offline/ref=66C56885C267FFEC8443D1F941AEC108711FFC4955E50B2F6CFFB7B67F498AAA18B89650DC12C22Bq2G8L" TargetMode="External"/><Relationship Id="rId96" Type="http://schemas.openxmlformats.org/officeDocument/2006/relationships/hyperlink" Target="consultantplus://offline/ref=66C56885C267FFEC8443D1F941AEC108711FFC4955E50B2F6CFFB7B67F498AAA18B89650DC12C229q2G1L" TargetMode="External"/><Relationship Id="rId111" Type="http://schemas.openxmlformats.org/officeDocument/2006/relationships/hyperlink" Target="consultantplus://offline/ref=66C56885C267FFEC8443D1F941AEC1087119F54C57E20B2F6CFFB7B67F498AAA18B89650DC12C32Eq2G1L" TargetMode="External"/><Relationship Id="rId1" Type="http://schemas.openxmlformats.org/officeDocument/2006/relationships/styles" Target="styles.xml"/><Relationship Id="rId6" Type="http://schemas.openxmlformats.org/officeDocument/2006/relationships/hyperlink" Target="consultantplus://offline/ref=66C56885C267FFEC8443D1F941AEC108711FF24851E30B2F6CFFB7B67F498AAA18B89650DC12C22Fq2G7L" TargetMode="External"/><Relationship Id="rId15" Type="http://schemas.openxmlformats.org/officeDocument/2006/relationships/hyperlink" Target="consultantplus://offline/ref=66C56885C267FFEC8443D1F941AEC108711AF74E5CE60B2F6CFFB7B67F498AAA18B89650DC12C22Fq2G7L" TargetMode="External"/><Relationship Id="rId23" Type="http://schemas.openxmlformats.org/officeDocument/2006/relationships/hyperlink" Target="consultantplus://offline/ref=66C56885C267FFEC8443D1F941AEC1087119F14955E50B2F6CFFB7B67F498AAA18B89650DC12C22Eq2G7L" TargetMode="External"/><Relationship Id="rId28" Type="http://schemas.openxmlformats.org/officeDocument/2006/relationships/hyperlink" Target="consultantplus://offline/ref=66C56885C267FFEC8443D1F941AEC108711AF34D56E30B2F6CFFB7B67F498AAA18B89650DC12C22Eq2G5L" TargetMode="External"/><Relationship Id="rId36" Type="http://schemas.openxmlformats.org/officeDocument/2006/relationships/hyperlink" Target="consultantplus://offline/ref=66C56885C267FFEC8443CFF745AEC108791BF14C56EF562564A6BBB47846D5BD1FF19A51DC12C3q2G7L" TargetMode="External"/><Relationship Id="rId49" Type="http://schemas.openxmlformats.org/officeDocument/2006/relationships/hyperlink" Target="consultantplus://offline/ref=66C56885C267FFEC8443D1F941AEC1087919F24B55EF562564A6BBB47846D5BD1FF19A51DC12C0q2G9L" TargetMode="External"/><Relationship Id="rId57" Type="http://schemas.openxmlformats.org/officeDocument/2006/relationships/hyperlink" Target="consultantplus://offline/ref=66C56885C267FFEC8443CFF745AEC1087619F04E5CEF562564A6BBB47846D5BD1FF19A51DC12C3q2GFL" TargetMode="External"/><Relationship Id="rId106" Type="http://schemas.openxmlformats.org/officeDocument/2006/relationships/hyperlink" Target="consultantplus://offline/ref=66C56885C267FFEC8443D1F941AEC108711AFD4256E60B2F6CFFB7B67F498AAA18B89650DC12C22Eq2G9L" TargetMode="External"/><Relationship Id="rId114" Type="http://schemas.openxmlformats.org/officeDocument/2006/relationships/hyperlink" Target="consultantplus://offline/ref=66C56885C267FFEC8443D1F941AEC108721DFD4F55EC0B2F6CFFB7B67F498AAA18B89650DC12C626q2G8L" TargetMode="External"/><Relationship Id="rId10" Type="http://schemas.openxmlformats.org/officeDocument/2006/relationships/hyperlink" Target="consultantplus://offline/ref=66C56885C267FFEC8443D1F941AEC1087119F54C57E20B2F6CFFB7B67F498AAA18B89650DC12C32Fq2G3L" TargetMode="External"/><Relationship Id="rId31" Type="http://schemas.openxmlformats.org/officeDocument/2006/relationships/hyperlink" Target="consultantplus://offline/ref=66C56885C267FFEC8443D1F941AEC1087114F44F52E50B2F6CFFB7B67F498AAA18B89650DC12C22Fq2G8L" TargetMode="External"/><Relationship Id="rId44" Type="http://schemas.openxmlformats.org/officeDocument/2006/relationships/hyperlink" Target="consultantplus://offline/ref=66C56885C267FFEC8443D1F941AEC1087919F24B55EF562564A6BBB47846D5BD1FF19A51DC12C3q2GDL" TargetMode="External"/><Relationship Id="rId52" Type="http://schemas.openxmlformats.org/officeDocument/2006/relationships/hyperlink" Target="consultantplus://offline/ref=66C56885C267FFEC8443D1F941AEC1087919F24B55EF562564A6BBB47846D5BD1FF19A51DC12C0q2GDL" TargetMode="External"/><Relationship Id="rId60" Type="http://schemas.openxmlformats.org/officeDocument/2006/relationships/hyperlink" Target="consultantplus://offline/ref=66C56885C267FFEC8443D1F941AEC108711FFD4852E30B2F6CFFB7B67F498AAA18B89650DC12C22Dq2G5L" TargetMode="External"/><Relationship Id="rId65" Type="http://schemas.openxmlformats.org/officeDocument/2006/relationships/hyperlink" Target="consultantplus://offline/ref=66C56885C267FFEC8443D1F941AEC1087115F54B5CE10B2F6CFFB7B67F498AAA18B89650DC12C227q2G2L" TargetMode="External"/><Relationship Id="rId73" Type="http://schemas.openxmlformats.org/officeDocument/2006/relationships/hyperlink" Target="consultantplus://offline/ref=66C56885C267FFEC8443D1F941AEC108721DFD4857E00B2F6CFFB7B67F498AAA18B89650DC12C22Aq2G8L" TargetMode="External"/><Relationship Id="rId78" Type="http://schemas.openxmlformats.org/officeDocument/2006/relationships/hyperlink" Target="consultantplus://offline/ref=66C56885C267FFEC8443D1F941AEC1087119F14955E50B2F6CFFB7B67F498AAA18B89650DC12C22Dq2G2L" TargetMode="External"/><Relationship Id="rId81" Type="http://schemas.openxmlformats.org/officeDocument/2006/relationships/hyperlink" Target="consultantplus://offline/ref=66C56885C267FFEC8443D1F941AEC1087115F54B5CE10B2F6CFFB7B67F498AAA18B89650DC12C227q2G2L" TargetMode="External"/><Relationship Id="rId86" Type="http://schemas.openxmlformats.org/officeDocument/2006/relationships/hyperlink" Target="consultantplus://offline/ref=66C56885C267FFEC8443D1F941AEC108721DFD435DE60B2F6CFFB7B67F498AAA18B89650DC12C02Dq2G9L" TargetMode="External"/><Relationship Id="rId94" Type="http://schemas.openxmlformats.org/officeDocument/2006/relationships/hyperlink" Target="consultantplus://offline/ref=66C56885C267FFEC8443D1F941AEC108711FFD4852E30B2F6CFFB7B67F498AAA18B89650DC12C22Dq2G5L" TargetMode="External"/><Relationship Id="rId99" Type="http://schemas.openxmlformats.org/officeDocument/2006/relationships/hyperlink" Target="consultantplus://offline/ref=66C56885C267FFEC8443D1F941AEC108711FF64D56ED0B2F6CFFB7B67F498AAA18B89650DC12C226q2G1L" TargetMode="External"/><Relationship Id="rId101" Type="http://schemas.openxmlformats.org/officeDocument/2006/relationships/hyperlink" Target="consultantplus://offline/ref=66C56885C267FFEC8443D1F941AEC108711AFD4256E60B2F6CFFB7B67F498AAA18B89650DC12C22Eq2G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C56885C267FFEC8443D1F941AEC108711EF24B54EC0B2F6CFFB7B67F498AAA18B89650DC12C22Fq2G9L" TargetMode="External"/><Relationship Id="rId13" Type="http://schemas.openxmlformats.org/officeDocument/2006/relationships/hyperlink" Target="consultantplus://offline/ref=66C56885C267FFEC8443D1F941AEC108721DFD4F55EC0B2F6CFFB7B67F498AAA18B89650DC12C628q2G6L" TargetMode="External"/><Relationship Id="rId18" Type="http://schemas.openxmlformats.org/officeDocument/2006/relationships/hyperlink" Target="consultantplus://offline/ref=66C56885C267FFEC8443D1F941AEC108711AFD4256E60B2F6CFFB7B67F498AAA18B89650DC12C22Fq2G7L" TargetMode="External"/><Relationship Id="rId39" Type="http://schemas.openxmlformats.org/officeDocument/2006/relationships/hyperlink" Target="consultantplus://offline/ref=66C56885C267FFEC8443D1F941AEC108781BFC4851EF562564A6BBB47846D5BD1FF19A51DC12C0q2GDL" TargetMode="External"/><Relationship Id="rId109" Type="http://schemas.openxmlformats.org/officeDocument/2006/relationships/hyperlink" Target="consultantplus://offline/ref=66C56885C267FFEC8443D1F941AEC108711FF64D56ED0B2F6CFFB7B67F498AAA18B89650DC12C226q2G3L" TargetMode="External"/><Relationship Id="rId34" Type="http://schemas.openxmlformats.org/officeDocument/2006/relationships/hyperlink" Target="consultantplus://offline/ref=66C56885C267FFEC8443D1F941AEC1087615F44B51EF562564A6BBB47846D5BD1FF19A51DC10C4q2G6L" TargetMode="External"/><Relationship Id="rId50" Type="http://schemas.openxmlformats.org/officeDocument/2006/relationships/hyperlink" Target="consultantplus://offline/ref=66C56885C267FFEC8443D1F941AEC1087919F24B55EF562564A6BBB47846D5BD1FF19A51DC12C1q2G7L" TargetMode="External"/><Relationship Id="rId55" Type="http://schemas.openxmlformats.org/officeDocument/2006/relationships/hyperlink" Target="consultantplus://offline/ref=66C56885C267FFEC8443CFF745AEC1087619F04E5CEF562564A6BBB47846D5BD1FF19A51DC12C2q2G9L" TargetMode="External"/><Relationship Id="rId76" Type="http://schemas.openxmlformats.org/officeDocument/2006/relationships/hyperlink" Target="consultantplus://offline/ref=66C56885C267FFEC8443D1F941AEC108711FF64D56ED0B2F6CFFB7B67F498AAA18B89650DC12C22Cq2G0L" TargetMode="External"/><Relationship Id="rId97" Type="http://schemas.openxmlformats.org/officeDocument/2006/relationships/hyperlink" Target="consultantplus://offline/ref=66C56885C267FFEC8443D1F941AEC108711FFC4955E50B2F6CFFB7B67F498AAA18B89650DC12C229q2G6L" TargetMode="External"/><Relationship Id="rId104" Type="http://schemas.openxmlformats.org/officeDocument/2006/relationships/hyperlink" Target="consultantplus://offline/ref=66C56885C267FFEC8443D1F941AEC108711AFD4256E60B2F6CFFB7B67F498AAA18B89650DC12C22Eq2G6L" TargetMode="External"/><Relationship Id="rId7" Type="http://schemas.openxmlformats.org/officeDocument/2006/relationships/hyperlink" Target="consultantplus://offline/ref=66C56885C267FFEC8443D1F941AEC108711FFD4852E30B2F6CFFB7B67F498AAA18B89650DC12C22Fq2G7L" TargetMode="External"/><Relationship Id="rId71" Type="http://schemas.openxmlformats.org/officeDocument/2006/relationships/hyperlink" Target="consultantplus://offline/ref=66C56885C267FFEC8443D1F941AEC108721DF64853ED0B2F6CFFB7B67F498AAA18B89650DC12C32Bq2G3L" TargetMode="External"/><Relationship Id="rId92" Type="http://schemas.openxmlformats.org/officeDocument/2006/relationships/hyperlink" Target="consultantplus://offline/ref=66C56885C267FFEC8443D1F941AEC1087119F14955E50B2F6CFFB7B67F498AAA18B89650DC12C22Dq2G4L" TargetMode="External"/><Relationship Id="rId2" Type="http://schemas.openxmlformats.org/officeDocument/2006/relationships/settings" Target="settings.xml"/><Relationship Id="rId29" Type="http://schemas.openxmlformats.org/officeDocument/2006/relationships/hyperlink" Target="consultantplus://offline/ref=66C56885C267FFEC8443D1F941AEC108711EF24B54EC0B2F6CFFB7B67F498AAA18B89650DC12C22Fq2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10977</Words>
  <Characters>62570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Чеботарева Алина Владимировна</dc:creator>
  <cp:keywords/>
  <dc:description/>
  <cp:lastModifiedBy>Чеботарева Алина Владимировна</cp:lastModifiedBy>
  <cp:revision>3</cp:revision>
  <dcterms:created xsi:type="dcterms:W3CDTF">2017-02-02T11:06:00Z</dcterms:created>
  <dcterms:modified xsi:type="dcterms:W3CDTF">2017-02-02T11:45:00Z</dcterms:modified>
</cp:coreProperties>
</file>