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6D" w:rsidRDefault="0035416D" w:rsidP="0035416D">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6D1085" w:rsidRPr="006D1085" w:rsidRDefault="00056818" w:rsidP="006D1085">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Прямая соединительная линия 1" o:spid="_x0000_s1034" style="position:absolute;left:0;text-align:left;z-index:251669504;visibility:visible;mso-wrap-style:square;mso-wrap-distance-left:9pt;mso-wrap-distance-top:0;mso-wrap-distance-right:9pt;mso-wrap-distance-bottom:0;mso-position-horizontal-relative:text;mso-position-vertical-relative:text" from="-35.55pt,-11.65pt" to="478.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" strokecolor="black [3213]" strokeweight="1.25pt">
            <v:stroke joinstyle="miter"/>
          </v:line>
        </w:pict>
      </w:r>
      <w:r w:rsidR="006D1085" w:rsidRPr="006D1085">
        <w:rPr>
          <w:rFonts w:ascii="Times New Roman" w:hAnsi="Times New Roman" w:cs="Times New Roman"/>
          <w:b/>
          <w:sz w:val="24"/>
          <w:szCs w:val="24"/>
        </w:rPr>
        <w:t>Ассоциация саморегулируемая организация</w:t>
      </w:r>
    </w:p>
    <w:p w:rsidR="006D1085" w:rsidRPr="006D1085" w:rsidRDefault="00056818" w:rsidP="006D1085">
      <w:pPr>
        <w:jc w:val="center"/>
        <w:rPr>
          <w:rFonts w:ascii="Times New Roman" w:hAnsi="Times New Roman" w:cs="Times New Roman"/>
          <w:sz w:val="24"/>
          <w:szCs w:val="24"/>
        </w:rPr>
      </w:pPr>
      <w:r>
        <w:rPr>
          <w:rFonts w:ascii="Times New Roman" w:hAnsi="Times New Roman" w:cs="Times New Roman"/>
          <w:noProof/>
          <w:sz w:val="28"/>
          <w:szCs w:val="22"/>
          <w:lang w:eastAsia="ru-RU"/>
        </w:rPr>
        <w:pict>
          <v:line id="Прямая соединительная линия 2" o:spid="_x0000_s1035" style="position:absolute;left:0;text-align:left;flip:y;z-index:251670528;visibility:visible;mso-wrap-style:square;mso-wrap-distance-left:9pt;mso-wrap-distance-top:0;mso-wrap-distance-right:9pt;mso-wrap-distance-bottom:0;mso-position-horizontal-relative:text;mso-position-vertical-relative:text" from="-35.55pt,25.45pt" to="478.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" strokecolor="black [3213]" strokeweight="1.25pt">
            <v:stroke joinstyle="miter"/>
          </v:line>
        </w:pict>
      </w:r>
      <w:r w:rsidR="006D1085" w:rsidRPr="006D1085">
        <w:rPr>
          <w:rFonts w:ascii="Times New Roman" w:hAnsi="Times New Roman" w:cs="Times New Roman"/>
          <w:b/>
          <w:sz w:val="24"/>
          <w:szCs w:val="24"/>
        </w:rPr>
        <w:t>«Строители Черноземья»</w:t>
      </w:r>
    </w:p>
    <w:p w:rsidR="0033680A" w:rsidRPr="00CC09DE" w:rsidRDefault="00056818">
      <w:pPr>
        <w:jc w:val="right"/>
        <w:rPr>
          <w:rFonts w:ascii="Times New Roman" w:hAnsi="Times New Roman" w:cs="Times New Roman"/>
          <w:b/>
          <w:sz w:val="26"/>
          <w:szCs w:val="26"/>
        </w:rPr>
      </w:pPr>
      <w:r>
        <w:rPr>
          <w:rFonts w:ascii="Times New Roman" w:hAnsi="Times New Roman" w:cs="Times New Roman"/>
          <w:sz w:val="28"/>
          <w:lang w:eastAsia="ru-RU"/>
        </w:rPr>
        <w:pict>
          <v:shape id="Прямая соединительная линия 7" o:spid="_x0000_s1029" style="position:absolute;left:0;text-align:left;margin-left:0;margin-top:0;width:50pt;height:50pt;flip:y;z-index:251663360;visibility:visible" coordsize="" o:spt="100" adj="0,,0" path="" strokecolor="black [3213]" strokeweight="1.25pt">
            <v:stroke joinstyle="miter"/>
            <v:formulas/>
            <v:path o:connecttype="segments"/>
            <w10:wrap anchorx="page" anchory="page"/>
          </v:shape>
        </w:pict>
      </w:r>
    </w:p>
    <w:p w:rsidR="0033680A" w:rsidRPr="00A31215" w:rsidRDefault="009E70F9" w:rsidP="006F75F8">
      <w:pPr>
        <w:spacing w:after="0" w:line="276" w:lineRule="auto"/>
        <w:jc w:val="right"/>
        <w:rPr>
          <w:rFonts w:ascii="Times New Roman" w:hAnsi="Times New Roman" w:cs="Times New Roman"/>
          <w:b/>
          <w:szCs w:val="22"/>
        </w:rPr>
      </w:pPr>
      <w:r w:rsidRPr="00A31215">
        <w:rPr>
          <w:rFonts w:ascii="Times New Roman" w:hAnsi="Times New Roman" w:cs="Times New Roman"/>
          <w:b/>
          <w:szCs w:val="22"/>
        </w:rPr>
        <w:t>УТВЕРЖДЕНО</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Общим собранием</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 xml:space="preserve">членов Некоммерческого партнерства </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«Строители Воронежской области»</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Протокол № 3 от 18 декабря 2008 г.</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с изменениями и дополнениями,</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утвержденными Общим собранием</w:t>
      </w:r>
    </w:p>
    <w:p w:rsidR="0067409D" w:rsidRPr="00A31215" w:rsidRDefault="00641C3E" w:rsidP="00641C3E">
      <w:pPr>
        <w:tabs>
          <w:tab w:val="left" w:pos="5280"/>
          <w:tab w:val="right" w:pos="9355"/>
        </w:tabs>
        <w:spacing w:after="0" w:line="276" w:lineRule="auto"/>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sidR="0067409D" w:rsidRPr="00A31215">
        <w:rPr>
          <w:rFonts w:ascii="Times New Roman" w:hAnsi="Times New Roman" w:cs="Times New Roman"/>
          <w:szCs w:val="22"/>
        </w:rPr>
        <w:t>членов Ассоциации</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Протокол № 13 от 30</w:t>
      </w:r>
      <w:r w:rsidR="00A31215" w:rsidRPr="00A31215">
        <w:rPr>
          <w:rFonts w:ascii="Times New Roman" w:hAnsi="Times New Roman" w:cs="Times New Roman"/>
          <w:szCs w:val="22"/>
        </w:rPr>
        <w:t xml:space="preserve"> мая </w:t>
      </w:r>
      <w:r w:rsidRPr="00A31215">
        <w:rPr>
          <w:rFonts w:ascii="Times New Roman" w:hAnsi="Times New Roman" w:cs="Times New Roman"/>
          <w:szCs w:val="22"/>
        </w:rPr>
        <w:t>2012 г.</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Протокол № 19 от 28</w:t>
      </w:r>
      <w:r w:rsidR="00A31215" w:rsidRPr="00A31215">
        <w:rPr>
          <w:rFonts w:ascii="Times New Roman" w:hAnsi="Times New Roman" w:cs="Times New Roman"/>
          <w:szCs w:val="22"/>
        </w:rPr>
        <w:t xml:space="preserve"> апреля </w:t>
      </w:r>
      <w:r w:rsidRPr="00A31215">
        <w:rPr>
          <w:rFonts w:ascii="Times New Roman" w:hAnsi="Times New Roman" w:cs="Times New Roman"/>
          <w:szCs w:val="22"/>
        </w:rPr>
        <w:t>2015 г.</w:t>
      </w:r>
    </w:p>
    <w:p w:rsidR="0067409D" w:rsidRPr="00A31215" w:rsidRDefault="0067409D" w:rsidP="006F75F8">
      <w:pPr>
        <w:spacing w:after="0" w:line="276" w:lineRule="auto"/>
        <w:jc w:val="right"/>
        <w:rPr>
          <w:rFonts w:ascii="Times New Roman" w:hAnsi="Times New Roman" w:cs="Times New Roman"/>
          <w:szCs w:val="22"/>
        </w:rPr>
      </w:pPr>
      <w:r w:rsidRPr="00A31215">
        <w:rPr>
          <w:rFonts w:ascii="Times New Roman" w:hAnsi="Times New Roman" w:cs="Times New Roman"/>
          <w:szCs w:val="22"/>
        </w:rPr>
        <w:t>Протокол № 23 от 20</w:t>
      </w:r>
      <w:r w:rsidR="00A31215" w:rsidRPr="00A31215">
        <w:rPr>
          <w:rFonts w:ascii="Times New Roman" w:hAnsi="Times New Roman" w:cs="Times New Roman"/>
          <w:szCs w:val="22"/>
        </w:rPr>
        <w:t xml:space="preserve"> июня </w:t>
      </w:r>
      <w:r w:rsidRPr="00A31215">
        <w:rPr>
          <w:rFonts w:ascii="Times New Roman" w:hAnsi="Times New Roman" w:cs="Times New Roman"/>
          <w:szCs w:val="22"/>
        </w:rPr>
        <w:t>2017 г.</w:t>
      </w:r>
    </w:p>
    <w:p w:rsidR="003E2D04" w:rsidRDefault="003E2D04" w:rsidP="006F75F8">
      <w:pPr>
        <w:spacing w:after="0" w:line="276" w:lineRule="auto"/>
        <w:ind w:right="-1"/>
        <w:jc w:val="right"/>
        <w:rPr>
          <w:rFonts w:ascii="Times New Roman" w:eastAsia="Times New Roman" w:hAnsi="Times New Roman" w:cs="Times New Roman"/>
          <w:szCs w:val="22"/>
        </w:rPr>
      </w:pPr>
      <w:r>
        <w:rPr>
          <w:rFonts w:ascii="Times New Roman" w:eastAsia="Times New Roman" w:hAnsi="Times New Roman" w:cs="Times New Roman"/>
          <w:szCs w:val="22"/>
        </w:rPr>
        <w:t>Протокол № 24 от 22 мая 2018 г.</w:t>
      </w:r>
    </w:p>
    <w:p w:rsidR="00493908" w:rsidRDefault="0067409D" w:rsidP="006F75F8">
      <w:pPr>
        <w:spacing w:after="0" w:line="276" w:lineRule="auto"/>
        <w:ind w:right="-1"/>
        <w:jc w:val="right"/>
        <w:rPr>
          <w:rFonts w:ascii="Times New Roman" w:eastAsia="Times New Roman" w:hAnsi="Times New Roman" w:cs="Times New Roman"/>
          <w:szCs w:val="22"/>
        </w:rPr>
      </w:pPr>
      <w:r w:rsidRPr="00A31215">
        <w:rPr>
          <w:rFonts w:ascii="Times New Roman" w:eastAsia="Times New Roman" w:hAnsi="Times New Roman" w:cs="Times New Roman"/>
          <w:szCs w:val="22"/>
        </w:rPr>
        <w:t>Протокол №</w:t>
      </w:r>
      <w:r w:rsidR="00CD1E0E">
        <w:rPr>
          <w:rFonts w:ascii="Times New Roman" w:eastAsia="Times New Roman" w:hAnsi="Times New Roman" w:cs="Times New Roman"/>
          <w:szCs w:val="22"/>
        </w:rPr>
        <w:t xml:space="preserve"> </w:t>
      </w:r>
      <w:r w:rsidR="00177CBB">
        <w:rPr>
          <w:rFonts w:ascii="Times New Roman" w:eastAsia="Times New Roman" w:hAnsi="Times New Roman" w:cs="Times New Roman"/>
          <w:szCs w:val="22"/>
        </w:rPr>
        <w:t>26</w:t>
      </w:r>
      <w:r w:rsidRPr="00A31215">
        <w:rPr>
          <w:rFonts w:ascii="Times New Roman" w:eastAsia="Times New Roman" w:hAnsi="Times New Roman" w:cs="Times New Roman"/>
          <w:szCs w:val="22"/>
        </w:rPr>
        <w:t xml:space="preserve"> от </w:t>
      </w:r>
      <w:r w:rsidR="00177CBB">
        <w:rPr>
          <w:rFonts w:ascii="Times New Roman" w:eastAsia="Times New Roman" w:hAnsi="Times New Roman" w:cs="Times New Roman"/>
          <w:szCs w:val="22"/>
        </w:rPr>
        <w:t>14 мая</w:t>
      </w:r>
      <w:r w:rsidRPr="00A31215">
        <w:rPr>
          <w:rFonts w:ascii="Times New Roman" w:eastAsia="Times New Roman" w:hAnsi="Times New Roman" w:cs="Times New Roman"/>
          <w:szCs w:val="22"/>
        </w:rPr>
        <w:t xml:space="preserve"> 201</w:t>
      </w:r>
      <w:r w:rsidR="00177CBB">
        <w:rPr>
          <w:rFonts w:ascii="Times New Roman" w:eastAsia="Times New Roman" w:hAnsi="Times New Roman" w:cs="Times New Roman"/>
          <w:szCs w:val="22"/>
        </w:rPr>
        <w:t>9</w:t>
      </w:r>
      <w:r w:rsidRPr="00A31215">
        <w:rPr>
          <w:rFonts w:ascii="Times New Roman" w:eastAsia="Times New Roman" w:hAnsi="Times New Roman" w:cs="Times New Roman"/>
          <w:szCs w:val="22"/>
        </w:rPr>
        <w:t xml:space="preserve"> г.</w:t>
      </w:r>
    </w:p>
    <w:p w:rsidR="0038126E" w:rsidRPr="00A31215" w:rsidRDefault="0055783B" w:rsidP="006F75F8">
      <w:pPr>
        <w:spacing w:after="0" w:line="276" w:lineRule="auto"/>
        <w:ind w:right="-1"/>
        <w:jc w:val="right"/>
        <w:rPr>
          <w:rFonts w:ascii="Times New Roman" w:eastAsia="Times New Roman" w:hAnsi="Times New Roman" w:cs="Times New Roman"/>
          <w:szCs w:val="22"/>
        </w:rPr>
      </w:pPr>
      <w:r>
        <w:rPr>
          <w:rFonts w:ascii="Times New Roman" w:eastAsia="Times New Roman" w:hAnsi="Times New Roman" w:cs="Times New Roman"/>
          <w:szCs w:val="22"/>
        </w:rPr>
        <w:t xml:space="preserve">Протокол № 31 </w:t>
      </w:r>
      <w:proofErr w:type="gramStart"/>
      <w:r>
        <w:rPr>
          <w:rFonts w:ascii="Times New Roman" w:eastAsia="Times New Roman" w:hAnsi="Times New Roman" w:cs="Times New Roman"/>
          <w:szCs w:val="22"/>
        </w:rPr>
        <w:t>от  25</w:t>
      </w:r>
      <w:proofErr w:type="gramEnd"/>
      <w:r>
        <w:rPr>
          <w:rFonts w:ascii="Times New Roman" w:eastAsia="Times New Roman" w:hAnsi="Times New Roman" w:cs="Times New Roman"/>
          <w:szCs w:val="22"/>
        </w:rPr>
        <w:t xml:space="preserve"> </w:t>
      </w:r>
      <w:r w:rsidR="0038126E">
        <w:rPr>
          <w:rFonts w:ascii="Times New Roman" w:eastAsia="Times New Roman" w:hAnsi="Times New Roman" w:cs="Times New Roman"/>
          <w:szCs w:val="22"/>
        </w:rPr>
        <w:t>мая 2022 г.</w:t>
      </w:r>
    </w:p>
    <w:p w:rsidR="0033680A" w:rsidRDefault="0033680A">
      <w:pPr>
        <w:jc w:val="right"/>
        <w:rPr>
          <w:rFonts w:ascii="Times New Roman" w:hAnsi="Times New Roman" w:cs="Times New Roman"/>
        </w:rPr>
      </w:pPr>
    </w:p>
    <w:p w:rsidR="0033680A" w:rsidRDefault="0033680A">
      <w:pPr>
        <w:jc w:val="right"/>
        <w:rPr>
          <w:rFonts w:ascii="Times New Roman" w:hAnsi="Times New Roman" w:cs="Times New Roman"/>
        </w:rPr>
      </w:pPr>
    </w:p>
    <w:p w:rsidR="0033680A" w:rsidRDefault="0033680A">
      <w:pPr>
        <w:jc w:val="center"/>
        <w:rPr>
          <w:rFonts w:ascii="Times New Roman" w:hAnsi="Times New Roman" w:cs="Times New Roman"/>
        </w:rPr>
      </w:pPr>
    </w:p>
    <w:p w:rsidR="006F75F8" w:rsidRDefault="006F75F8">
      <w:pPr>
        <w:jc w:val="center"/>
        <w:rPr>
          <w:rFonts w:ascii="Times New Roman" w:hAnsi="Times New Roman" w:cs="Times New Roman"/>
        </w:rPr>
      </w:pPr>
    </w:p>
    <w:p w:rsidR="0033680A" w:rsidRDefault="009E70F9" w:rsidP="002A7EAE">
      <w:pPr>
        <w:spacing w:after="0" w:line="276" w:lineRule="auto"/>
        <w:jc w:val="center"/>
        <w:rPr>
          <w:rFonts w:ascii="Times New Roman" w:eastAsia="Times New Roman" w:hAnsi="Times New Roman" w:cs="Times New Roman"/>
          <w:b/>
          <w:color w:val="000000"/>
          <w:spacing w:val="-2"/>
          <w:sz w:val="28"/>
          <w:lang w:eastAsia="ru-RU"/>
        </w:rPr>
      </w:pPr>
      <w:r>
        <w:rPr>
          <w:rFonts w:ascii="Times New Roman" w:eastAsia="Times New Roman" w:hAnsi="Times New Roman" w:cs="Times New Roman"/>
          <w:b/>
          <w:color w:val="000000"/>
          <w:spacing w:val="-2"/>
          <w:sz w:val="28"/>
          <w:lang w:eastAsia="ru-RU"/>
        </w:rPr>
        <w:t>ПОЛОЖЕНИЕ</w:t>
      </w:r>
    </w:p>
    <w:p w:rsidR="0033680A" w:rsidRDefault="009E70F9" w:rsidP="002A7EAE">
      <w:pPr>
        <w:spacing w:after="0" w:line="276"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О ПОСТОЯННО ДЕЙСТВУЮЩЕМ КОЛЛЕГИАЛЬНОМ ОРГАНЕ УПРАВЛЕНИЯ (СОВЕТЕ) АССОЦИАЦИИ САМОРЕГУЛИРУЕМАЯ ОРГАНИЗАЦИЯ</w:t>
      </w:r>
      <w:r w:rsidR="006D1085">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«СТРОИТЕЛИ ЧЕРНОЗЕМЬЯ»</w:t>
      </w:r>
    </w:p>
    <w:p w:rsidR="0033680A" w:rsidRDefault="009E70F9">
      <w:pPr>
        <w:spacing w:after="0" w:line="274" w:lineRule="exact"/>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(новая редакция)</w:t>
      </w:r>
    </w:p>
    <w:p w:rsidR="0033680A" w:rsidRDefault="0033680A">
      <w:pPr>
        <w:spacing w:after="0" w:line="274" w:lineRule="exact"/>
        <w:jc w:val="center"/>
        <w:rPr>
          <w:rFonts w:ascii="Times New Roman" w:eastAsia="Times New Roman" w:hAnsi="Times New Roman" w:cs="Times New Roman"/>
          <w:color w:val="000000"/>
          <w:sz w:val="28"/>
          <w:lang w:eastAsia="ru-RU"/>
        </w:rPr>
      </w:pPr>
    </w:p>
    <w:p w:rsidR="0033680A" w:rsidRDefault="0033680A">
      <w:pPr>
        <w:jc w:val="center"/>
        <w:rPr>
          <w:rFonts w:ascii="Times New Roman" w:hAnsi="Times New Roman" w:cs="Times New Roman"/>
          <w:sz w:val="28"/>
        </w:rPr>
      </w:pPr>
    </w:p>
    <w:p w:rsidR="0033680A" w:rsidRDefault="0033680A">
      <w:pPr>
        <w:jc w:val="center"/>
        <w:rPr>
          <w:rFonts w:ascii="Times New Roman" w:hAnsi="Times New Roman" w:cs="Times New Roman"/>
          <w:sz w:val="28"/>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33680A" w:rsidRDefault="0033680A">
      <w:pPr>
        <w:jc w:val="center"/>
        <w:rPr>
          <w:rFonts w:ascii="Times New Roman" w:hAnsi="Times New Roman" w:cs="Times New Roman"/>
        </w:rPr>
      </w:pPr>
    </w:p>
    <w:p w:rsidR="00AE05FB" w:rsidRDefault="00AE05FB" w:rsidP="0038126E">
      <w:pPr>
        <w:rPr>
          <w:rFonts w:ascii="Times New Roman" w:hAnsi="Times New Roman" w:cs="Times New Roman"/>
          <w:b/>
          <w:sz w:val="24"/>
        </w:rPr>
      </w:pPr>
    </w:p>
    <w:p w:rsidR="0033680A" w:rsidRDefault="000F18C6">
      <w:pPr>
        <w:jc w:val="center"/>
        <w:rPr>
          <w:rFonts w:ascii="Times New Roman" w:hAnsi="Times New Roman" w:cs="Times New Roman"/>
          <w:b/>
          <w:sz w:val="24"/>
        </w:rPr>
      </w:pPr>
      <w:r>
        <w:rPr>
          <w:rFonts w:ascii="Times New Roman" w:hAnsi="Times New Roman" w:cs="Times New Roman"/>
          <w:b/>
          <w:sz w:val="24"/>
        </w:rPr>
        <w:t>г</w:t>
      </w:r>
      <w:r w:rsidR="009E70F9">
        <w:rPr>
          <w:rFonts w:ascii="Times New Roman" w:hAnsi="Times New Roman" w:cs="Times New Roman"/>
          <w:b/>
          <w:sz w:val="24"/>
        </w:rPr>
        <w:t>. Воронеж</w:t>
      </w:r>
      <w:r w:rsidR="009E70F9">
        <w:rPr>
          <w:rFonts w:ascii="Times New Roman" w:hAnsi="Times New Roman" w:cs="Times New Roman"/>
          <w:b/>
          <w:sz w:val="24"/>
        </w:rPr>
        <w:br/>
      </w:r>
      <w:r w:rsidR="0038126E">
        <w:rPr>
          <w:rFonts w:ascii="Times New Roman" w:hAnsi="Times New Roman" w:cs="Times New Roman"/>
          <w:b/>
          <w:sz w:val="24"/>
        </w:rPr>
        <w:t>2022</w:t>
      </w:r>
      <w:r w:rsidR="006F75F8">
        <w:rPr>
          <w:rFonts w:ascii="Times New Roman" w:hAnsi="Times New Roman" w:cs="Times New Roman"/>
          <w:b/>
          <w:sz w:val="24"/>
        </w:rPr>
        <w:t xml:space="preserve"> год</w:t>
      </w:r>
      <w:r w:rsidR="009E70F9">
        <w:rPr>
          <w:rFonts w:ascii="Times New Roman" w:hAnsi="Times New Roman" w:cs="Times New Roman"/>
          <w:b/>
          <w:sz w:val="24"/>
        </w:rPr>
        <w:t xml:space="preserve"> </w:t>
      </w:r>
    </w:p>
    <w:p w:rsidR="002A7EAE" w:rsidRDefault="002A7EAE">
      <w:pPr>
        <w:jc w:val="center"/>
        <w:rPr>
          <w:rFonts w:ascii="Times New Roman" w:hAnsi="Times New Roman" w:cs="Times New Roman"/>
          <w:b/>
        </w:rPr>
      </w:pPr>
    </w:p>
    <w:p w:rsidR="0033680A" w:rsidRDefault="009E70F9">
      <w:pPr>
        <w:jc w:val="center"/>
        <w:rPr>
          <w:rFonts w:ascii="Times New Roman" w:hAnsi="Times New Roman" w:cs="Times New Roman"/>
          <w:b/>
          <w:sz w:val="28"/>
        </w:rPr>
      </w:pPr>
      <w:r>
        <w:rPr>
          <w:rFonts w:ascii="Times New Roman" w:hAnsi="Times New Roman" w:cs="Times New Roman"/>
          <w:b/>
          <w:sz w:val="28"/>
        </w:rPr>
        <w:t>СОДЕРЖАНИЕ:</w:t>
      </w:r>
    </w:p>
    <w:p w:rsidR="0033680A" w:rsidRDefault="0033680A">
      <w:pPr>
        <w:jc w:val="center"/>
        <w:rPr>
          <w:rFonts w:ascii="Times New Roman" w:hAnsi="Times New Roman" w:cs="Times New Roman"/>
          <w:b/>
          <w:sz w:val="28"/>
        </w:rPr>
      </w:pPr>
    </w:p>
    <w:tbl>
      <w:tblPr>
        <w:tblStyle w:val="af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655"/>
        <w:gridCol w:w="1134"/>
      </w:tblGrid>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1</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НАЗНАЧЕНИЕ И ОБЛАСТЬ ПРИМЕНЕНИЯ</w:t>
            </w:r>
          </w:p>
        </w:tc>
        <w:tc>
          <w:tcPr>
            <w:tcW w:w="1134" w:type="dxa"/>
            <w:vAlign w:val="center"/>
          </w:tcPr>
          <w:p w:rsidR="00F052ED" w:rsidRDefault="004A40DF" w:rsidP="004A40DF">
            <w:pPr>
              <w:jc w:val="center"/>
              <w:rPr>
                <w:rFonts w:ascii="Times New Roman" w:hAnsi="Times New Roman" w:cs="Times New Roman"/>
                <w:b/>
                <w:sz w:val="28"/>
              </w:rPr>
            </w:pPr>
            <w:r>
              <w:rPr>
                <w:rFonts w:ascii="Times New Roman" w:hAnsi="Times New Roman" w:cs="Times New Roman"/>
                <w:b/>
                <w:sz w:val="28"/>
              </w:rPr>
              <w:t>3</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2</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ОПРЕДЕЛЕНИЯ И СОКРАЩЕНИЯ</w:t>
            </w:r>
          </w:p>
        </w:tc>
        <w:tc>
          <w:tcPr>
            <w:tcW w:w="1134" w:type="dxa"/>
            <w:vAlign w:val="center"/>
          </w:tcPr>
          <w:p w:rsidR="00F052ED" w:rsidRDefault="004A40DF" w:rsidP="004A40DF">
            <w:pPr>
              <w:jc w:val="center"/>
              <w:rPr>
                <w:rFonts w:ascii="Times New Roman" w:hAnsi="Times New Roman" w:cs="Times New Roman"/>
                <w:b/>
                <w:sz w:val="28"/>
              </w:rPr>
            </w:pPr>
            <w:r>
              <w:rPr>
                <w:rFonts w:ascii="Times New Roman" w:hAnsi="Times New Roman" w:cs="Times New Roman"/>
                <w:b/>
                <w:sz w:val="28"/>
              </w:rPr>
              <w:t>3</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3</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НОРМАТИВНЫЕ ДОКУМЕНТЫ</w:t>
            </w:r>
          </w:p>
        </w:tc>
        <w:tc>
          <w:tcPr>
            <w:tcW w:w="1134" w:type="dxa"/>
            <w:vAlign w:val="center"/>
          </w:tcPr>
          <w:p w:rsidR="00F052ED" w:rsidRDefault="004A40DF" w:rsidP="004A40DF">
            <w:pPr>
              <w:jc w:val="center"/>
              <w:rPr>
                <w:rFonts w:ascii="Times New Roman" w:hAnsi="Times New Roman" w:cs="Times New Roman"/>
                <w:b/>
                <w:sz w:val="28"/>
              </w:rPr>
            </w:pPr>
            <w:r>
              <w:rPr>
                <w:rFonts w:ascii="Times New Roman" w:hAnsi="Times New Roman" w:cs="Times New Roman"/>
                <w:b/>
                <w:sz w:val="28"/>
              </w:rPr>
              <w:t>3</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4</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ФОРМИРОВАНИЕ СОВЕТА   АССОЦИАЦИИ</w:t>
            </w:r>
          </w:p>
        </w:tc>
        <w:tc>
          <w:tcPr>
            <w:tcW w:w="1134" w:type="dxa"/>
            <w:vAlign w:val="center"/>
          </w:tcPr>
          <w:p w:rsidR="00F052ED" w:rsidRDefault="004A40DF" w:rsidP="004A40DF">
            <w:pPr>
              <w:jc w:val="center"/>
              <w:rPr>
                <w:rFonts w:ascii="Times New Roman" w:hAnsi="Times New Roman" w:cs="Times New Roman"/>
                <w:b/>
                <w:sz w:val="28"/>
              </w:rPr>
            </w:pPr>
            <w:r>
              <w:rPr>
                <w:rFonts w:ascii="Times New Roman" w:hAnsi="Times New Roman" w:cs="Times New Roman"/>
                <w:b/>
                <w:sz w:val="28"/>
              </w:rPr>
              <w:t>4</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5</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ПОЛНОМОЧИЯ СОВЕТА   АССОЦИАЦИИ</w:t>
            </w:r>
          </w:p>
        </w:tc>
        <w:tc>
          <w:tcPr>
            <w:tcW w:w="1134" w:type="dxa"/>
            <w:vAlign w:val="center"/>
          </w:tcPr>
          <w:p w:rsidR="00F052ED" w:rsidRDefault="00CD1E0E" w:rsidP="004A40DF">
            <w:pPr>
              <w:jc w:val="center"/>
              <w:rPr>
                <w:rFonts w:ascii="Times New Roman" w:hAnsi="Times New Roman" w:cs="Times New Roman"/>
                <w:b/>
                <w:sz w:val="28"/>
              </w:rPr>
            </w:pPr>
            <w:r>
              <w:rPr>
                <w:rFonts w:ascii="Times New Roman" w:hAnsi="Times New Roman" w:cs="Times New Roman"/>
                <w:b/>
                <w:sz w:val="28"/>
              </w:rPr>
              <w:t>6</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6</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СРОК ИСПОЛНЕНИЯ СОВЕТОМ   АССОЦИАЦИИ   СВОИХ ПОЛНОМОЧИЙ</w:t>
            </w:r>
          </w:p>
          <w:p w:rsidR="00AE05FB" w:rsidRDefault="00AE05FB" w:rsidP="00F052ED">
            <w:pPr>
              <w:jc w:val="both"/>
              <w:rPr>
                <w:rFonts w:ascii="Times New Roman" w:hAnsi="Times New Roman" w:cs="Times New Roman"/>
                <w:b/>
                <w:sz w:val="28"/>
              </w:rPr>
            </w:pPr>
          </w:p>
        </w:tc>
        <w:tc>
          <w:tcPr>
            <w:tcW w:w="1134" w:type="dxa"/>
            <w:vAlign w:val="center"/>
          </w:tcPr>
          <w:p w:rsidR="00F052ED" w:rsidRDefault="00056818" w:rsidP="004A40DF">
            <w:pPr>
              <w:jc w:val="center"/>
              <w:rPr>
                <w:rFonts w:ascii="Times New Roman" w:hAnsi="Times New Roman" w:cs="Times New Roman"/>
                <w:b/>
                <w:sz w:val="28"/>
              </w:rPr>
            </w:pPr>
            <w:r>
              <w:rPr>
                <w:rFonts w:ascii="Times New Roman" w:hAnsi="Times New Roman" w:cs="Times New Roman"/>
                <w:b/>
                <w:sz w:val="28"/>
              </w:rPr>
              <w:t>9</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7</w:t>
            </w:r>
          </w:p>
        </w:tc>
        <w:tc>
          <w:tcPr>
            <w:tcW w:w="7655" w:type="dxa"/>
            <w:vAlign w:val="center"/>
          </w:tcPr>
          <w:p w:rsidR="00F052ED" w:rsidRP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ПРАВА, ОБЯЗАННОСТИ И ОТВЕТСТВЕННОСТЬ</w:t>
            </w:r>
          </w:p>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ЧЛЕНОВ СОВЕТА   АССОЦИАЦИИ</w:t>
            </w:r>
          </w:p>
          <w:p w:rsidR="00AE05FB" w:rsidRDefault="00AE05FB" w:rsidP="00F052ED">
            <w:pPr>
              <w:jc w:val="both"/>
              <w:rPr>
                <w:rFonts w:ascii="Times New Roman" w:hAnsi="Times New Roman" w:cs="Times New Roman"/>
                <w:b/>
                <w:sz w:val="28"/>
              </w:rPr>
            </w:pPr>
          </w:p>
        </w:tc>
        <w:tc>
          <w:tcPr>
            <w:tcW w:w="1134" w:type="dxa"/>
            <w:vAlign w:val="center"/>
          </w:tcPr>
          <w:p w:rsidR="00F052ED" w:rsidRDefault="008838FA" w:rsidP="004A40DF">
            <w:pPr>
              <w:jc w:val="center"/>
              <w:rPr>
                <w:rFonts w:ascii="Times New Roman" w:hAnsi="Times New Roman" w:cs="Times New Roman"/>
                <w:b/>
                <w:sz w:val="28"/>
              </w:rPr>
            </w:pPr>
            <w:r>
              <w:rPr>
                <w:rFonts w:ascii="Times New Roman" w:hAnsi="Times New Roman" w:cs="Times New Roman"/>
                <w:b/>
                <w:sz w:val="28"/>
              </w:rPr>
              <w:t>11</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8</w:t>
            </w:r>
          </w:p>
        </w:tc>
        <w:tc>
          <w:tcPr>
            <w:tcW w:w="7655" w:type="dxa"/>
            <w:vAlign w:val="center"/>
          </w:tcPr>
          <w:p w:rsidR="00F052ED" w:rsidRP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ПОРЯДОК СОЗЫВА И ПРОВЕДЕНИЯ ЗАСЕДАНИЙ</w:t>
            </w:r>
          </w:p>
          <w:p w:rsidR="00F052ED" w:rsidRDefault="00F052ED" w:rsidP="004A40DF">
            <w:pPr>
              <w:jc w:val="both"/>
              <w:rPr>
                <w:rFonts w:ascii="Times New Roman" w:hAnsi="Times New Roman" w:cs="Times New Roman"/>
                <w:b/>
                <w:sz w:val="28"/>
              </w:rPr>
            </w:pPr>
            <w:r w:rsidRPr="00F052ED">
              <w:rPr>
                <w:rFonts w:ascii="Times New Roman" w:hAnsi="Times New Roman" w:cs="Times New Roman"/>
                <w:b/>
                <w:sz w:val="28"/>
              </w:rPr>
              <w:t>СОВЕТА</w:t>
            </w:r>
            <w:r w:rsidR="004A40DF">
              <w:rPr>
                <w:rFonts w:ascii="Times New Roman" w:hAnsi="Times New Roman" w:cs="Times New Roman"/>
                <w:b/>
                <w:sz w:val="28"/>
              </w:rPr>
              <w:t xml:space="preserve"> </w:t>
            </w:r>
            <w:r w:rsidRPr="00F052ED">
              <w:rPr>
                <w:rFonts w:ascii="Times New Roman" w:hAnsi="Times New Roman" w:cs="Times New Roman"/>
                <w:b/>
                <w:sz w:val="28"/>
              </w:rPr>
              <w:t>АССОЦИАЦИИ. ПОРЯДОК ПРИНЯТИЯ</w:t>
            </w:r>
            <w:r w:rsidR="004A40DF">
              <w:rPr>
                <w:rFonts w:ascii="Times New Roman" w:hAnsi="Times New Roman" w:cs="Times New Roman"/>
                <w:b/>
                <w:sz w:val="28"/>
              </w:rPr>
              <w:t xml:space="preserve"> </w:t>
            </w:r>
            <w:r w:rsidRPr="00F052ED">
              <w:rPr>
                <w:rFonts w:ascii="Times New Roman" w:hAnsi="Times New Roman" w:cs="Times New Roman"/>
                <w:b/>
                <w:sz w:val="28"/>
              </w:rPr>
              <w:t>РЕШЕНИЙ</w:t>
            </w:r>
          </w:p>
        </w:tc>
        <w:tc>
          <w:tcPr>
            <w:tcW w:w="1134" w:type="dxa"/>
            <w:vAlign w:val="center"/>
          </w:tcPr>
          <w:p w:rsidR="00F052ED" w:rsidRDefault="003D6BDB" w:rsidP="004A40DF">
            <w:pPr>
              <w:jc w:val="center"/>
              <w:rPr>
                <w:rFonts w:ascii="Times New Roman" w:hAnsi="Times New Roman" w:cs="Times New Roman"/>
                <w:b/>
                <w:sz w:val="28"/>
              </w:rPr>
            </w:pPr>
            <w:r>
              <w:rPr>
                <w:rFonts w:ascii="Times New Roman" w:hAnsi="Times New Roman" w:cs="Times New Roman"/>
                <w:b/>
                <w:sz w:val="28"/>
              </w:rPr>
              <w:t>1</w:t>
            </w:r>
            <w:bookmarkStart w:id="0" w:name="_GoBack"/>
            <w:bookmarkEnd w:id="0"/>
            <w:r>
              <w:rPr>
                <w:rFonts w:ascii="Times New Roman" w:hAnsi="Times New Roman" w:cs="Times New Roman"/>
                <w:b/>
                <w:sz w:val="28"/>
              </w:rPr>
              <w:t>2</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9</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ОБЕСПЕЧЕНИЕ РАБОТЫ СОВЕТА   АССОЦИАЦИИ</w:t>
            </w:r>
          </w:p>
        </w:tc>
        <w:tc>
          <w:tcPr>
            <w:tcW w:w="1134" w:type="dxa"/>
            <w:vAlign w:val="center"/>
          </w:tcPr>
          <w:p w:rsidR="00F052ED" w:rsidRDefault="0055783B" w:rsidP="00656EB5">
            <w:pPr>
              <w:jc w:val="center"/>
              <w:rPr>
                <w:rFonts w:ascii="Times New Roman" w:hAnsi="Times New Roman" w:cs="Times New Roman"/>
                <w:b/>
                <w:sz w:val="28"/>
              </w:rPr>
            </w:pPr>
            <w:r>
              <w:rPr>
                <w:rFonts w:ascii="Times New Roman" w:hAnsi="Times New Roman" w:cs="Times New Roman"/>
                <w:b/>
                <w:sz w:val="28"/>
              </w:rPr>
              <w:t>15</w:t>
            </w:r>
          </w:p>
        </w:tc>
      </w:tr>
      <w:tr w:rsidR="00F052ED" w:rsidTr="00AE05FB">
        <w:trPr>
          <w:trHeight w:val="750"/>
        </w:trPr>
        <w:tc>
          <w:tcPr>
            <w:tcW w:w="817" w:type="dxa"/>
            <w:vAlign w:val="center"/>
          </w:tcPr>
          <w:p w:rsidR="00F052ED" w:rsidRDefault="004A40DF" w:rsidP="00E5307C">
            <w:pPr>
              <w:jc w:val="center"/>
              <w:rPr>
                <w:rFonts w:ascii="Times New Roman" w:hAnsi="Times New Roman" w:cs="Times New Roman"/>
                <w:b/>
                <w:sz w:val="28"/>
              </w:rPr>
            </w:pPr>
            <w:r>
              <w:rPr>
                <w:rFonts w:ascii="Times New Roman" w:hAnsi="Times New Roman" w:cs="Times New Roman"/>
                <w:b/>
                <w:sz w:val="28"/>
              </w:rPr>
              <w:t>10</w:t>
            </w: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ЗАКЛЮЧИТЕЛЬНЫЕ ПОЛОЖЕНИЯ</w:t>
            </w:r>
          </w:p>
        </w:tc>
        <w:tc>
          <w:tcPr>
            <w:tcW w:w="1134" w:type="dxa"/>
            <w:vAlign w:val="center"/>
          </w:tcPr>
          <w:p w:rsidR="00F052ED" w:rsidRDefault="0055783B" w:rsidP="004A40DF">
            <w:pPr>
              <w:jc w:val="center"/>
              <w:rPr>
                <w:rFonts w:ascii="Times New Roman" w:hAnsi="Times New Roman" w:cs="Times New Roman"/>
                <w:b/>
                <w:sz w:val="28"/>
              </w:rPr>
            </w:pPr>
            <w:r>
              <w:rPr>
                <w:rFonts w:ascii="Times New Roman" w:hAnsi="Times New Roman" w:cs="Times New Roman"/>
                <w:b/>
                <w:sz w:val="28"/>
              </w:rPr>
              <w:t>15</w:t>
            </w:r>
          </w:p>
        </w:tc>
      </w:tr>
      <w:tr w:rsidR="00F052ED" w:rsidTr="00AE05FB">
        <w:trPr>
          <w:trHeight w:val="750"/>
        </w:trPr>
        <w:tc>
          <w:tcPr>
            <w:tcW w:w="817" w:type="dxa"/>
            <w:vAlign w:val="center"/>
          </w:tcPr>
          <w:p w:rsidR="00F052ED" w:rsidRDefault="00F052ED" w:rsidP="00E5307C">
            <w:pPr>
              <w:jc w:val="center"/>
              <w:rPr>
                <w:rFonts w:ascii="Times New Roman" w:hAnsi="Times New Roman" w:cs="Times New Roman"/>
                <w:b/>
                <w:sz w:val="28"/>
              </w:rPr>
            </w:pPr>
          </w:p>
        </w:tc>
        <w:tc>
          <w:tcPr>
            <w:tcW w:w="7655" w:type="dxa"/>
            <w:vAlign w:val="center"/>
          </w:tcPr>
          <w:p w:rsidR="00F052ED" w:rsidRDefault="00F052ED" w:rsidP="00F052ED">
            <w:pPr>
              <w:jc w:val="both"/>
              <w:rPr>
                <w:rFonts w:ascii="Times New Roman" w:hAnsi="Times New Roman" w:cs="Times New Roman"/>
                <w:b/>
                <w:sz w:val="28"/>
              </w:rPr>
            </w:pPr>
            <w:r w:rsidRPr="00F052ED">
              <w:rPr>
                <w:rFonts w:ascii="Times New Roman" w:hAnsi="Times New Roman" w:cs="Times New Roman"/>
                <w:b/>
                <w:sz w:val="28"/>
              </w:rPr>
              <w:t>ПРИЛОЖЕНИЯ 1 – 3</w:t>
            </w:r>
          </w:p>
        </w:tc>
        <w:tc>
          <w:tcPr>
            <w:tcW w:w="1134" w:type="dxa"/>
            <w:vAlign w:val="center"/>
          </w:tcPr>
          <w:p w:rsidR="00F052ED" w:rsidRDefault="0055783B" w:rsidP="004A40DF">
            <w:pPr>
              <w:jc w:val="center"/>
              <w:rPr>
                <w:rFonts w:ascii="Times New Roman" w:hAnsi="Times New Roman" w:cs="Times New Roman"/>
                <w:b/>
                <w:sz w:val="28"/>
              </w:rPr>
            </w:pPr>
            <w:r>
              <w:rPr>
                <w:rFonts w:ascii="Times New Roman" w:hAnsi="Times New Roman" w:cs="Times New Roman"/>
                <w:b/>
                <w:sz w:val="28"/>
              </w:rPr>
              <w:t>16</w:t>
            </w:r>
          </w:p>
        </w:tc>
      </w:tr>
    </w:tbl>
    <w:p w:rsidR="00F052ED" w:rsidRDefault="00F052ED" w:rsidP="00F052ED">
      <w:pPr>
        <w:jc w:val="both"/>
        <w:rPr>
          <w:rFonts w:ascii="Times New Roman" w:hAnsi="Times New Roman" w:cs="Times New Roman"/>
          <w:b/>
          <w:sz w:val="28"/>
        </w:rPr>
      </w:pPr>
    </w:p>
    <w:p w:rsidR="00F052ED" w:rsidRDefault="00F052ED">
      <w:pPr>
        <w:jc w:val="center"/>
        <w:rPr>
          <w:rFonts w:ascii="Times New Roman" w:hAnsi="Times New Roman" w:cs="Times New Roman"/>
          <w:b/>
          <w:sz w:val="28"/>
        </w:rPr>
      </w:pPr>
    </w:p>
    <w:p w:rsidR="00F052ED" w:rsidRDefault="00F052ED">
      <w:pPr>
        <w:jc w:val="center"/>
        <w:rPr>
          <w:rFonts w:ascii="Times New Roman" w:hAnsi="Times New Roman" w:cs="Times New Roman"/>
          <w:b/>
          <w:sz w:val="28"/>
        </w:rPr>
      </w:pPr>
    </w:p>
    <w:p w:rsidR="00F052ED" w:rsidRDefault="00F052ED">
      <w:pPr>
        <w:jc w:val="center"/>
        <w:rPr>
          <w:rFonts w:ascii="Times New Roman" w:hAnsi="Times New Roman" w:cs="Times New Roman"/>
          <w:b/>
          <w:sz w:val="28"/>
        </w:rPr>
      </w:pPr>
    </w:p>
    <w:p w:rsidR="00F052ED" w:rsidRDefault="00F052ED">
      <w:pPr>
        <w:jc w:val="center"/>
        <w:rPr>
          <w:rFonts w:ascii="Times New Roman" w:hAnsi="Times New Roman" w:cs="Times New Roman"/>
          <w:b/>
          <w:sz w:val="28"/>
        </w:rPr>
      </w:pPr>
    </w:p>
    <w:p w:rsidR="000A4C02" w:rsidRDefault="000A4C02">
      <w:pPr>
        <w:jc w:val="center"/>
        <w:rPr>
          <w:rFonts w:ascii="Times New Roman" w:hAnsi="Times New Roman" w:cs="Times New Roman"/>
          <w:b/>
          <w:sz w:val="28"/>
        </w:rPr>
      </w:pPr>
    </w:p>
    <w:p w:rsidR="0033680A" w:rsidRPr="000A4C02" w:rsidRDefault="009E70F9" w:rsidP="000A4C02">
      <w:pPr>
        <w:pStyle w:val="af"/>
        <w:numPr>
          <w:ilvl w:val="3"/>
          <w:numId w:val="1"/>
        </w:numPr>
        <w:spacing w:line="276" w:lineRule="auto"/>
        <w:ind w:left="0"/>
        <w:jc w:val="center"/>
        <w:rPr>
          <w:rFonts w:ascii="Times New Roman" w:hAnsi="Times New Roman" w:cs="Times New Roman"/>
          <w:b/>
          <w:sz w:val="26"/>
          <w:szCs w:val="26"/>
        </w:rPr>
      </w:pPr>
      <w:r w:rsidRPr="000A4C02">
        <w:rPr>
          <w:rFonts w:ascii="Times New Roman" w:hAnsi="Times New Roman" w:cs="Times New Roman"/>
          <w:b/>
          <w:sz w:val="26"/>
          <w:szCs w:val="26"/>
        </w:rPr>
        <w:lastRenderedPageBreak/>
        <w:t>НАЗНАЧЕНИЕ И ОБЛАСТЬ ПРИМЕНЕНИЯ</w:t>
      </w:r>
    </w:p>
    <w:p w:rsidR="0033680A" w:rsidRPr="000A4C02" w:rsidRDefault="009E70F9" w:rsidP="000A4C02">
      <w:pPr>
        <w:pStyle w:val="24"/>
        <w:shd w:val="clear" w:color="auto" w:fill="auto"/>
        <w:spacing w:before="0" w:after="0" w:line="276" w:lineRule="auto"/>
        <w:ind w:right="119" w:firstLine="567"/>
        <w:rPr>
          <w:szCs w:val="26"/>
        </w:rPr>
      </w:pPr>
      <w:r w:rsidRPr="000A4C02">
        <w:rPr>
          <w:szCs w:val="26"/>
        </w:rPr>
        <w:t xml:space="preserve">Настоящее Положение </w:t>
      </w:r>
      <w:r w:rsidRPr="000A4C02">
        <w:rPr>
          <w:rStyle w:val="a3"/>
          <w:b w:val="0"/>
          <w:szCs w:val="26"/>
        </w:rPr>
        <w:t xml:space="preserve">о постоянно действующем Коллегиальном органе управления (Совете) Ассоциации саморегулируемая организация «Строители Черноземья» (далее – Положение) </w:t>
      </w:r>
      <w:r w:rsidRPr="000A4C02">
        <w:rPr>
          <w:szCs w:val="26"/>
        </w:rPr>
        <w:t>регулирует вопросы формирования и деятельности Совета Ассоциации саморегулируемой организации «Строители Черноземья» (далее – Совет Ассоциации), в том числе устанавливает статус, компетенцию Совета Ассоциации, ответственность членов Совета Ассоциации, порядок созыва и проведения заседаний Совета Ассоциации и принятия решений.</w:t>
      </w:r>
    </w:p>
    <w:p w:rsidR="0033680A" w:rsidRPr="000A4C02" w:rsidRDefault="0033680A" w:rsidP="000A4C02">
      <w:pPr>
        <w:pStyle w:val="24"/>
        <w:shd w:val="clear" w:color="auto" w:fill="auto"/>
        <w:spacing w:before="0" w:after="0" w:line="276" w:lineRule="auto"/>
        <w:ind w:right="119" w:firstLine="567"/>
        <w:rPr>
          <w:szCs w:val="26"/>
        </w:rPr>
      </w:pPr>
    </w:p>
    <w:p w:rsidR="0033680A" w:rsidRPr="000A4C02" w:rsidRDefault="009E70F9" w:rsidP="000A4C02">
      <w:pPr>
        <w:pStyle w:val="13"/>
        <w:numPr>
          <w:ilvl w:val="0"/>
          <w:numId w:val="1"/>
        </w:numPr>
        <w:shd w:val="clear" w:color="auto" w:fill="auto"/>
        <w:spacing w:before="0" w:after="0" w:line="276" w:lineRule="auto"/>
        <w:jc w:val="center"/>
        <w:rPr>
          <w:szCs w:val="26"/>
        </w:rPr>
      </w:pPr>
      <w:bookmarkStart w:id="1" w:name="bookmark0"/>
      <w:r w:rsidRPr="000A4C02">
        <w:rPr>
          <w:szCs w:val="26"/>
        </w:rPr>
        <w:t>ОПРЕДЕЛЕНИЯ И СОКРАЩЕНИЯ</w:t>
      </w:r>
      <w:bookmarkEnd w:id="1"/>
    </w:p>
    <w:p w:rsidR="0033680A" w:rsidRPr="000A4C02" w:rsidRDefault="0033680A" w:rsidP="000A4C02">
      <w:pPr>
        <w:pStyle w:val="13"/>
        <w:shd w:val="clear" w:color="auto" w:fill="auto"/>
        <w:spacing w:before="0" w:after="0" w:line="276" w:lineRule="auto"/>
        <w:ind w:left="720" w:firstLine="0"/>
        <w:rPr>
          <w:szCs w:val="26"/>
        </w:rPr>
      </w:pPr>
    </w:p>
    <w:p w:rsidR="0033680A" w:rsidRPr="000A4C02" w:rsidRDefault="009E70F9" w:rsidP="000A4C02">
      <w:pPr>
        <w:pStyle w:val="24"/>
        <w:shd w:val="clear" w:color="auto" w:fill="auto"/>
        <w:spacing w:before="0" w:after="0" w:line="276" w:lineRule="auto"/>
        <w:ind w:right="119" w:firstLine="567"/>
        <w:rPr>
          <w:szCs w:val="26"/>
        </w:rPr>
      </w:pPr>
      <w:r w:rsidRPr="000A4C02">
        <w:rPr>
          <w:szCs w:val="26"/>
        </w:rPr>
        <w:t>Для целей настоящего Положения применяются следующие определения и сокращения:</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Ассоциация</w:t>
      </w:r>
      <w:r w:rsidRPr="000A4C02">
        <w:rPr>
          <w:rStyle w:val="0pt"/>
          <w:szCs w:val="26"/>
        </w:rPr>
        <w:t xml:space="preserve"> </w:t>
      </w:r>
      <w:r w:rsidRPr="000A4C02">
        <w:rPr>
          <w:szCs w:val="26"/>
        </w:rPr>
        <w:t>- Ассоциация саморегулируемая организация «Строители</w:t>
      </w:r>
      <w:r w:rsidRPr="000A4C02">
        <w:rPr>
          <w:szCs w:val="26"/>
        </w:rPr>
        <w:br/>
        <w:t>Черноземья».</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Общее собрание членов Ассоциации</w:t>
      </w:r>
      <w:r w:rsidRPr="000A4C02">
        <w:rPr>
          <w:rStyle w:val="0pt"/>
          <w:szCs w:val="26"/>
        </w:rPr>
        <w:t xml:space="preserve"> </w:t>
      </w:r>
      <w:r w:rsidRPr="000A4C02">
        <w:rPr>
          <w:szCs w:val="26"/>
        </w:rPr>
        <w:t xml:space="preserve">- </w:t>
      </w:r>
      <w:r w:rsidR="006104EA" w:rsidRPr="000A4C02">
        <w:rPr>
          <w:szCs w:val="26"/>
        </w:rPr>
        <w:t>высший орган управления Ассоциации, полномочный рассматривать вопросы деятельности Ассоциации, отнесенные к его компетенции Уставом Ассоциации, действующим законодательством РФ.</w:t>
      </w:r>
    </w:p>
    <w:p w:rsidR="00B06787" w:rsidRPr="000A4C02" w:rsidRDefault="00B06787" w:rsidP="000A4C02">
      <w:pPr>
        <w:pStyle w:val="24"/>
        <w:shd w:val="clear" w:color="auto" w:fill="auto"/>
        <w:spacing w:before="0" w:after="0" w:line="276" w:lineRule="auto"/>
        <w:ind w:right="119" w:firstLine="567"/>
        <w:rPr>
          <w:b/>
          <w:i/>
          <w:szCs w:val="26"/>
        </w:rPr>
      </w:pPr>
      <w:r w:rsidRPr="000A4C02">
        <w:rPr>
          <w:b/>
          <w:i/>
          <w:szCs w:val="26"/>
        </w:rPr>
        <w:t xml:space="preserve">Совет Ассоциации – </w:t>
      </w:r>
      <w:r w:rsidRPr="000A4C02">
        <w:rPr>
          <w:szCs w:val="26"/>
        </w:rPr>
        <w:t>постоянно действующий коллегиальный орган управления Ассоциацией.</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Генеральный директор Ассоциации</w:t>
      </w:r>
      <w:r w:rsidRPr="000A4C02">
        <w:rPr>
          <w:rStyle w:val="0pt"/>
          <w:szCs w:val="26"/>
        </w:rPr>
        <w:t xml:space="preserve"> </w:t>
      </w:r>
      <w:r w:rsidRPr="000A4C02">
        <w:rPr>
          <w:szCs w:val="26"/>
        </w:rPr>
        <w:t>- единоличный исполнительный</w:t>
      </w:r>
      <w:r w:rsidRPr="000A4C02">
        <w:rPr>
          <w:szCs w:val="26"/>
        </w:rPr>
        <w:br/>
        <w:t>орган Ассоциации.</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Ревизионная комиссия</w:t>
      </w:r>
      <w:r w:rsidRPr="000A4C02">
        <w:rPr>
          <w:rStyle w:val="0pt"/>
          <w:szCs w:val="26"/>
        </w:rPr>
        <w:t xml:space="preserve"> </w:t>
      </w:r>
      <w:r w:rsidRPr="000A4C02">
        <w:rPr>
          <w:szCs w:val="26"/>
        </w:rPr>
        <w:t>- специализированный орган внутреннего</w:t>
      </w:r>
      <w:r w:rsidRPr="000A4C02">
        <w:rPr>
          <w:szCs w:val="26"/>
        </w:rPr>
        <w:br/>
        <w:t>контроля за деятельностью Ассоциации.</w:t>
      </w:r>
    </w:p>
    <w:p w:rsidR="0033680A" w:rsidRPr="000A4C02" w:rsidRDefault="009E70F9" w:rsidP="000A4C02">
      <w:pPr>
        <w:pStyle w:val="24"/>
        <w:shd w:val="clear" w:color="auto" w:fill="auto"/>
        <w:spacing w:before="0" w:after="0" w:line="276" w:lineRule="auto"/>
        <w:ind w:right="119" w:firstLine="567"/>
        <w:rPr>
          <w:szCs w:val="26"/>
        </w:rPr>
      </w:pPr>
      <w:r w:rsidRPr="000A4C02">
        <w:rPr>
          <w:rStyle w:val="0pt"/>
          <w:i/>
          <w:szCs w:val="26"/>
        </w:rPr>
        <w:t>Исполнительная дирекция</w:t>
      </w:r>
      <w:r w:rsidRPr="000A4C02">
        <w:rPr>
          <w:rStyle w:val="0pt"/>
          <w:szCs w:val="26"/>
        </w:rPr>
        <w:t xml:space="preserve"> </w:t>
      </w:r>
      <w:r w:rsidRPr="000A4C02">
        <w:rPr>
          <w:szCs w:val="26"/>
        </w:rPr>
        <w:t>- административно-управленческий аппарат Ассоциации, состоящий из подразделений (отделов и служб), формируемый и возглавляемый Генеральным директором.</w:t>
      </w:r>
    </w:p>
    <w:p w:rsidR="0033680A" w:rsidRPr="000A4C02" w:rsidRDefault="0033680A" w:rsidP="000A4C02">
      <w:pPr>
        <w:pStyle w:val="24"/>
        <w:shd w:val="clear" w:color="auto" w:fill="auto"/>
        <w:spacing w:before="0" w:after="0" w:line="276" w:lineRule="auto"/>
        <w:ind w:right="119" w:firstLine="567"/>
        <w:rPr>
          <w:szCs w:val="26"/>
        </w:rPr>
      </w:pPr>
    </w:p>
    <w:p w:rsidR="0033680A" w:rsidRPr="000A4C02" w:rsidRDefault="009E70F9" w:rsidP="000A4C02">
      <w:pPr>
        <w:pStyle w:val="13"/>
        <w:numPr>
          <w:ilvl w:val="0"/>
          <w:numId w:val="1"/>
        </w:numPr>
        <w:shd w:val="clear" w:color="auto" w:fill="auto"/>
        <w:tabs>
          <w:tab w:val="left" w:pos="3542"/>
        </w:tabs>
        <w:spacing w:before="0" w:after="0" w:line="276" w:lineRule="auto"/>
        <w:jc w:val="center"/>
        <w:rPr>
          <w:szCs w:val="26"/>
        </w:rPr>
      </w:pPr>
      <w:bookmarkStart w:id="2" w:name="bookmark1"/>
      <w:r w:rsidRPr="000A4C02">
        <w:rPr>
          <w:szCs w:val="26"/>
        </w:rPr>
        <w:t>НОРМАТИВНЫЕ ДОКУМЕНТЫ</w:t>
      </w:r>
      <w:bookmarkEnd w:id="2"/>
    </w:p>
    <w:p w:rsidR="0033680A" w:rsidRPr="000A4C02" w:rsidRDefault="0033680A" w:rsidP="000A4C02">
      <w:pPr>
        <w:pStyle w:val="13"/>
        <w:shd w:val="clear" w:color="auto" w:fill="auto"/>
        <w:tabs>
          <w:tab w:val="left" w:pos="3542"/>
        </w:tabs>
        <w:spacing w:before="0" w:after="0" w:line="276" w:lineRule="auto"/>
        <w:ind w:left="1985" w:firstLine="0"/>
        <w:rPr>
          <w:szCs w:val="26"/>
        </w:rPr>
      </w:pPr>
    </w:p>
    <w:p w:rsidR="0033680A" w:rsidRPr="000A4C02" w:rsidRDefault="009E70F9" w:rsidP="000A4C02">
      <w:pPr>
        <w:pStyle w:val="24"/>
        <w:shd w:val="clear" w:color="auto" w:fill="auto"/>
        <w:spacing w:before="0" w:after="0" w:line="276" w:lineRule="auto"/>
        <w:ind w:firstLine="567"/>
        <w:rPr>
          <w:szCs w:val="26"/>
        </w:rPr>
      </w:pPr>
      <w:r w:rsidRPr="000A4C02">
        <w:rPr>
          <w:szCs w:val="26"/>
        </w:rPr>
        <w:t>Настоящее Положение разработано в соответствии с:</w:t>
      </w:r>
    </w:p>
    <w:p w:rsidR="0033680A" w:rsidRPr="000A4C02" w:rsidRDefault="009E70F9" w:rsidP="000A4C02">
      <w:pPr>
        <w:pStyle w:val="24"/>
        <w:numPr>
          <w:ilvl w:val="0"/>
          <w:numId w:val="3"/>
        </w:numPr>
        <w:shd w:val="clear" w:color="auto" w:fill="auto"/>
        <w:tabs>
          <w:tab w:val="left" w:pos="891"/>
        </w:tabs>
        <w:spacing w:before="0" w:after="0" w:line="276" w:lineRule="auto"/>
        <w:ind w:right="120" w:firstLine="567"/>
        <w:rPr>
          <w:szCs w:val="26"/>
        </w:rPr>
      </w:pPr>
      <w:r w:rsidRPr="000A4C02">
        <w:rPr>
          <w:szCs w:val="26"/>
        </w:rPr>
        <w:t>Градостроительным кодексом Российской Федерации;</w:t>
      </w:r>
    </w:p>
    <w:p w:rsidR="0033680A" w:rsidRPr="000A4C02" w:rsidRDefault="009E70F9" w:rsidP="000A4C02">
      <w:pPr>
        <w:pStyle w:val="24"/>
        <w:numPr>
          <w:ilvl w:val="0"/>
          <w:numId w:val="3"/>
        </w:numPr>
        <w:shd w:val="clear" w:color="auto" w:fill="auto"/>
        <w:tabs>
          <w:tab w:val="left" w:pos="891"/>
        </w:tabs>
        <w:spacing w:before="0" w:after="0" w:line="276" w:lineRule="auto"/>
        <w:ind w:right="120" w:firstLine="567"/>
        <w:rPr>
          <w:szCs w:val="26"/>
        </w:rPr>
      </w:pPr>
      <w:r w:rsidRPr="000A4C02">
        <w:rPr>
          <w:szCs w:val="26"/>
        </w:rPr>
        <w:t>Федеральным законом от 01.12.2007 № 315-Ф3 «О саморегулируемых организациях» (с изменениями и дополнениями);</w:t>
      </w:r>
    </w:p>
    <w:p w:rsidR="0033680A" w:rsidRPr="000A4C02" w:rsidRDefault="009E70F9" w:rsidP="000A4C02">
      <w:pPr>
        <w:pStyle w:val="24"/>
        <w:numPr>
          <w:ilvl w:val="0"/>
          <w:numId w:val="3"/>
        </w:numPr>
        <w:shd w:val="clear" w:color="auto" w:fill="auto"/>
        <w:tabs>
          <w:tab w:val="left" w:pos="891"/>
        </w:tabs>
        <w:spacing w:before="0" w:after="0" w:line="276" w:lineRule="auto"/>
        <w:ind w:right="120" w:firstLine="567"/>
        <w:rPr>
          <w:szCs w:val="26"/>
        </w:rPr>
      </w:pPr>
      <w:r w:rsidRPr="000A4C02">
        <w:rPr>
          <w:szCs w:val="26"/>
        </w:rPr>
        <w:t>Федеральным законом от 12.01.2006 № 7-ФЗ «О некоммерческих</w:t>
      </w:r>
      <w:r w:rsidRPr="000A4C02">
        <w:rPr>
          <w:szCs w:val="26"/>
        </w:rPr>
        <w:br/>
        <w:t>организациях»;</w:t>
      </w:r>
    </w:p>
    <w:p w:rsidR="00A86CEE" w:rsidRDefault="009E70F9" w:rsidP="000A4C02">
      <w:pPr>
        <w:pStyle w:val="24"/>
        <w:numPr>
          <w:ilvl w:val="0"/>
          <w:numId w:val="3"/>
        </w:numPr>
        <w:shd w:val="clear" w:color="auto" w:fill="auto"/>
        <w:tabs>
          <w:tab w:val="left" w:pos="891"/>
        </w:tabs>
        <w:spacing w:before="0" w:after="0" w:line="276" w:lineRule="auto"/>
        <w:ind w:right="120" w:firstLine="567"/>
        <w:jc w:val="left"/>
        <w:rPr>
          <w:szCs w:val="26"/>
        </w:rPr>
      </w:pPr>
      <w:r w:rsidRPr="000A4C02">
        <w:rPr>
          <w:szCs w:val="26"/>
        </w:rPr>
        <w:t>Уставом Ассоциации.</w:t>
      </w:r>
    </w:p>
    <w:p w:rsidR="003E55E7" w:rsidRPr="000A4C02" w:rsidRDefault="003E55E7" w:rsidP="003E55E7">
      <w:pPr>
        <w:pStyle w:val="24"/>
        <w:shd w:val="clear" w:color="auto" w:fill="auto"/>
        <w:tabs>
          <w:tab w:val="left" w:pos="891"/>
        </w:tabs>
        <w:spacing w:before="0" w:after="0" w:line="276" w:lineRule="auto"/>
        <w:ind w:left="567" w:right="120" w:firstLine="0"/>
        <w:jc w:val="left"/>
        <w:rPr>
          <w:szCs w:val="26"/>
        </w:rPr>
      </w:pPr>
    </w:p>
    <w:p w:rsidR="0033680A" w:rsidRPr="000A4C02" w:rsidRDefault="009E70F9" w:rsidP="000A4C02">
      <w:pPr>
        <w:pStyle w:val="af"/>
        <w:numPr>
          <w:ilvl w:val="0"/>
          <w:numId w:val="15"/>
        </w:numPr>
        <w:spacing w:after="0" w:line="276" w:lineRule="auto"/>
        <w:jc w:val="center"/>
        <w:rPr>
          <w:rFonts w:ascii="Times New Roman" w:eastAsia="Times New Roman" w:hAnsi="Times New Roman" w:cs="Times New Roman"/>
          <w:b/>
          <w:color w:val="000000"/>
          <w:spacing w:val="-2"/>
          <w:sz w:val="26"/>
          <w:szCs w:val="26"/>
          <w:lang w:eastAsia="ru-RU"/>
        </w:rPr>
      </w:pPr>
      <w:bookmarkStart w:id="3" w:name="bookmark4"/>
      <w:r w:rsidRPr="000A4C02">
        <w:rPr>
          <w:rFonts w:ascii="Times New Roman" w:eastAsia="Times New Roman" w:hAnsi="Times New Roman" w:cs="Times New Roman"/>
          <w:b/>
          <w:color w:val="000000"/>
          <w:spacing w:val="-2"/>
          <w:sz w:val="26"/>
          <w:szCs w:val="26"/>
          <w:lang w:eastAsia="ru-RU"/>
        </w:rPr>
        <w:t>ФОРМИРОВАНИЕ СОВЕТА АССОЦИАЦИИ</w:t>
      </w:r>
      <w:bookmarkEnd w:id="3"/>
    </w:p>
    <w:p w:rsidR="0033680A" w:rsidRPr="000A4C02" w:rsidRDefault="0033680A" w:rsidP="000A4C02">
      <w:pPr>
        <w:pStyle w:val="af"/>
        <w:spacing w:after="0" w:line="276" w:lineRule="auto"/>
        <w:ind w:left="1985" w:hanging="426"/>
        <w:jc w:val="center"/>
        <w:rPr>
          <w:rFonts w:ascii="Times New Roman" w:eastAsia="Times New Roman" w:hAnsi="Times New Roman" w:cs="Times New Roman"/>
          <w:b/>
          <w:color w:val="000000"/>
          <w:spacing w:val="-2"/>
          <w:sz w:val="26"/>
          <w:szCs w:val="26"/>
          <w:lang w:eastAsia="ru-RU"/>
        </w:rPr>
      </w:pPr>
    </w:p>
    <w:p w:rsidR="002D36F2" w:rsidRPr="000A4C02" w:rsidRDefault="009E70F9" w:rsidP="000A4C02">
      <w:pPr>
        <w:pStyle w:val="af"/>
        <w:numPr>
          <w:ilvl w:val="1"/>
          <w:numId w:val="15"/>
        </w:numPr>
        <w:spacing w:after="51" w:line="276" w:lineRule="auto"/>
        <w:ind w:left="0" w:firstLine="0"/>
        <w:jc w:val="both"/>
        <w:rPr>
          <w:rFonts w:ascii="Times New Roman" w:hAnsi="Times New Roman"/>
          <w:sz w:val="26"/>
          <w:szCs w:val="26"/>
        </w:rPr>
      </w:pPr>
      <w:r w:rsidRPr="000A4C02">
        <w:rPr>
          <w:rFonts w:ascii="Times New Roman" w:hAnsi="Times New Roman"/>
          <w:sz w:val="26"/>
          <w:szCs w:val="26"/>
        </w:rPr>
        <w:t>Совет Ассоциации формируется из числа индивидуальных предпринимателей – членов Ассоциации и представителей юридических лиц</w:t>
      </w:r>
      <w:r w:rsidR="00ED0904" w:rsidRPr="000A4C02">
        <w:rPr>
          <w:rFonts w:ascii="Times New Roman" w:hAnsi="Times New Roman"/>
          <w:sz w:val="26"/>
          <w:szCs w:val="26"/>
        </w:rPr>
        <w:t xml:space="preserve"> – членов Ассоциации, а так</w:t>
      </w:r>
      <w:r w:rsidRPr="000A4C02">
        <w:rPr>
          <w:rFonts w:ascii="Times New Roman" w:hAnsi="Times New Roman"/>
          <w:sz w:val="26"/>
          <w:szCs w:val="26"/>
        </w:rPr>
        <w:t xml:space="preserve">же независимых членов. </w:t>
      </w:r>
    </w:p>
    <w:p w:rsidR="0033680A" w:rsidRPr="000A4C02" w:rsidRDefault="009E70F9" w:rsidP="000A4C02">
      <w:pPr>
        <w:pStyle w:val="af"/>
        <w:spacing w:after="51" w:line="276" w:lineRule="auto"/>
        <w:ind w:left="0"/>
        <w:jc w:val="both"/>
        <w:rPr>
          <w:rFonts w:ascii="Times New Roman" w:hAnsi="Times New Roman"/>
          <w:sz w:val="26"/>
          <w:szCs w:val="26"/>
        </w:rPr>
      </w:pPr>
      <w:r w:rsidRPr="000A4C02">
        <w:rPr>
          <w:rFonts w:ascii="Times New Roman" w:hAnsi="Times New Roman"/>
          <w:sz w:val="26"/>
          <w:szCs w:val="26"/>
        </w:rPr>
        <w:t xml:space="preserve">Независимыми членами считаются лица, которые не связаны трудовыми отношениями с Ассоциацией и ее членами. Членами Совета Ассоциации не могут быть члены Ревизионной комиссии Ассоциации. </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b/>
          <w:szCs w:val="26"/>
        </w:rPr>
      </w:pPr>
      <w:r w:rsidRPr="000A4C02">
        <w:rPr>
          <w:rStyle w:val="0pt"/>
          <w:b w:val="0"/>
          <w:szCs w:val="26"/>
        </w:rPr>
        <w:t xml:space="preserve">Генеральный директор Ассоциации вправе входить в состав Совета Ассоциации в качестве представителя юридического лица – члена Ассоциации, но не </w:t>
      </w:r>
      <w:r w:rsidRPr="000A4C02">
        <w:rPr>
          <w:rStyle w:val="0pt"/>
          <w:b w:val="0"/>
          <w:color w:val="auto"/>
          <w:szCs w:val="26"/>
        </w:rPr>
        <w:t xml:space="preserve">может </w:t>
      </w:r>
      <w:r w:rsidR="0093576D" w:rsidRPr="000A4C02">
        <w:rPr>
          <w:rStyle w:val="0pt"/>
          <w:b w:val="0"/>
          <w:color w:val="auto"/>
          <w:szCs w:val="26"/>
        </w:rPr>
        <w:t xml:space="preserve">являться </w:t>
      </w:r>
      <w:r w:rsidRPr="000A4C02">
        <w:rPr>
          <w:rStyle w:val="0pt"/>
          <w:b w:val="0"/>
          <w:color w:val="auto"/>
          <w:szCs w:val="26"/>
        </w:rPr>
        <w:t>его Председателем.</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 xml:space="preserve">Совет Ассоциации избирается путем тайного голосования на Общем собрании. Количественный состав Совета Ассоциации определяется Общим собранием в составе не менее 5 (пяти), но не более 11 (одиннадцати) членов, при этом независимые члены должны составлять не менее 1/3 от членов Совета Ассоциации. </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При формировании Совета Ассоциации Общим собранием могут быть определены и согласованы дополнительные условия и критерии, а также особые обязательства членов Ассоциации, представители которых входят в состав Совета Ассоциации.</w:t>
      </w:r>
    </w:p>
    <w:p w:rsidR="00720B69" w:rsidRPr="000A4C02" w:rsidRDefault="009E70F9" w:rsidP="000A4C02">
      <w:pPr>
        <w:pStyle w:val="af"/>
        <w:numPr>
          <w:ilvl w:val="1"/>
          <w:numId w:val="15"/>
        </w:numPr>
        <w:spacing w:after="0" w:line="276" w:lineRule="auto"/>
        <w:ind w:left="0" w:firstLine="0"/>
        <w:jc w:val="both"/>
        <w:rPr>
          <w:rFonts w:ascii="Times New Roman" w:eastAsia="Times New Roman" w:hAnsi="Times New Roman" w:cs="Times New Roman"/>
          <w:sz w:val="26"/>
          <w:szCs w:val="26"/>
        </w:rPr>
      </w:pPr>
      <w:r w:rsidRPr="000A4C02">
        <w:rPr>
          <w:rFonts w:ascii="Times New Roman" w:hAnsi="Times New Roman" w:cs="Times New Roman"/>
          <w:sz w:val="26"/>
          <w:szCs w:val="26"/>
        </w:rPr>
        <w:t>Члены Совета А</w:t>
      </w:r>
      <w:r w:rsidR="00720B69" w:rsidRPr="000A4C02">
        <w:rPr>
          <w:rFonts w:ascii="Times New Roman" w:hAnsi="Times New Roman" w:cs="Times New Roman"/>
          <w:sz w:val="26"/>
          <w:szCs w:val="26"/>
        </w:rPr>
        <w:t>ссоциации избираются сроком на 5 (пять) лет</w:t>
      </w:r>
      <w:r w:rsidRPr="000A4C02">
        <w:rPr>
          <w:rFonts w:ascii="Times New Roman" w:hAnsi="Times New Roman" w:cs="Times New Roman"/>
          <w:sz w:val="26"/>
          <w:szCs w:val="26"/>
        </w:rPr>
        <w:t>.</w:t>
      </w:r>
      <w:r w:rsidR="00007392" w:rsidRPr="000A4C02">
        <w:rPr>
          <w:rFonts w:ascii="Times New Roman" w:hAnsi="Times New Roman" w:cs="Times New Roman"/>
          <w:sz w:val="26"/>
          <w:szCs w:val="26"/>
        </w:rPr>
        <w:t xml:space="preserve"> </w:t>
      </w:r>
      <w:r w:rsidR="00720B69" w:rsidRPr="000A4C02">
        <w:rPr>
          <w:rFonts w:ascii="Times New Roman" w:eastAsia="Times New Roman" w:hAnsi="Times New Roman" w:cs="Times New Roman"/>
          <w:sz w:val="26"/>
          <w:szCs w:val="26"/>
        </w:rPr>
        <w:t>В случае истечения данного срока до момента проведения Общего собрания членов Ассоциации полномочия членов Совета Ассоциации действуют до момента проведения Общего собрания, в повестку дня которого включен вопрос об избрании нового состава членов Совета Ассоциации.</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b/>
          <w:szCs w:val="26"/>
        </w:rPr>
      </w:pPr>
      <w:r w:rsidRPr="000A4C02">
        <w:rPr>
          <w:szCs w:val="26"/>
        </w:rPr>
        <w:t xml:space="preserve">Члены Ассоциации, желающие выдвинуть своего кандидата в Совет Ассоциации, вправе </w:t>
      </w:r>
      <w:r w:rsidR="00D7309C" w:rsidRPr="000A4C02">
        <w:rPr>
          <w:szCs w:val="26"/>
        </w:rPr>
        <w:t>в двухдневный срок со дня размещения информации на официальном сайте Ассоциации о проведении Общего собрания направить предложения о кандидате в адрес Ассоциации.</w:t>
      </w:r>
    </w:p>
    <w:p w:rsidR="0033680A" w:rsidRPr="000A4C02" w:rsidRDefault="005F7112"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 xml:space="preserve">Список кандидатов для избрания в члены Совета </w:t>
      </w:r>
      <w:r w:rsidR="00C86BC1" w:rsidRPr="000A4C02">
        <w:rPr>
          <w:szCs w:val="26"/>
        </w:rPr>
        <w:t xml:space="preserve">Ассоциации </w:t>
      </w:r>
      <w:r w:rsidRPr="000A4C02">
        <w:rPr>
          <w:szCs w:val="26"/>
        </w:rPr>
        <w:t xml:space="preserve">утверждается на </w:t>
      </w:r>
      <w:proofErr w:type="gramStart"/>
      <w:r w:rsidRPr="000A4C02">
        <w:rPr>
          <w:szCs w:val="26"/>
        </w:rPr>
        <w:t>заседании  Совета</w:t>
      </w:r>
      <w:proofErr w:type="gramEnd"/>
      <w:r w:rsidRPr="000A4C02">
        <w:rPr>
          <w:szCs w:val="26"/>
        </w:rPr>
        <w:t xml:space="preserve"> Ассоциации  и после утверждения список кандидатов изменению не подлежит. </w:t>
      </w:r>
      <w:r w:rsidR="009E70F9" w:rsidRPr="000A4C02">
        <w:rPr>
          <w:szCs w:val="26"/>
        </w:rPr>
        <w:t>Кандидатуры, выдвинутые на должность членов Совета Ассоциации и не заявившие самоотвод, подлежат включению в избирательные бюллетени для тайного голосования по выборам в Совет Ассоциации.</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 xml:space="preserve">Избранными считаются кандидаты, набравшие квалифицированное большинство голосов в 2/3 от общего числа членов Ассоциации, присутствующих на Общем собрании. </w:t>
      </w:r>
      <w:r w:rsidR="00EC39BF" w:rsidRPr="000A4C02">
        <w:rPr>
          <w:szCs w:val="26"/>
        </w:rPr>
        <w:t xml:space="preserve">Одно и то же лицо может переизбираться в члены Совета Ассоциации неограниченное число раз.  </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lastRenderedPageBreak/>
        <w:t>Если в члены Совета Ассоциации избран руководитель</w:t>
      </w:r>
      <w:r w:rsidRPr="000A4C02">
        <w:rPr>
          <w:szCs w:val="26"/>
        </w:rPr>
        <w:br/>
        <w:t>юридического лица - члена Ассоциации или иное лицо, имеющее право без</w:t>
      </w:r>
      <w:r w:rsidRPr="000A4C02">
        <w:rPr>
          <w:szCs w:val="26"/>
        </w:rPr>
        <w:br/>
        <w:t>доверенности действовать от имени юридического лица - члена Ассоциации, а также индивидуальный предприниматель - член Ассоциации, он вправе</w:t>
      </w:r>
      <w:r w:rsidRPr="000A4C02">
        <w:rPr>
          <w:szCs w:val="26"/>
        </w:rPr>
        <w:br/>
        <w:t>осуществлять все права члена Совета Ассоциации без доверенности.</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В случае если в члены Совета Ассоциации избран представитель</w:t>
      </w:r>
      <w:r w:rsidRPr="000A4C02">
        <w:rPr>
          <w:szCs w:val="26"/>
        </w:rPr>
        <w:br/>
        <w:t>юридического лица - члена Ассоциации, не являющийся лицом, имею</w:t>
      </w:r>
      <w:r w:rsidRPr="000A4C02">
        <w:rPr>
          <w:rStyle w:val="17"/>
          <w:color w:val="auto"/>
          <w:szCs w:val="26"/>
          <w:u w:val="none"/>
        </w:rPr>
        <w:t>щи</w:t>
      </w:r>
      <w:r w:rsidRPr="000A4C02">
        <w:rPr>
          <w:szCs w:val="26"/>
        </w:rPr>
        <w:t>м</w:t>
      </w:r>
      <w:r w:rsidR="00B90AEF" w:rsidRPr="000A4C02">
        <w:rPr>
          <w:szCs w:val="26"/>
        </w:rPr>
        <w:t xml:space="preserve"> </w:t>
      </w:r>
      <w:r w:rsidRPr="000A4C02">
        <w:rPr>
          <w:szCs w:val="26"/>
        </w:rPr>
        <w:t>право без доверенности действовать от имени данного юридического лица, его полномочия должны подтверждаться доверенностью, выданной указанным юридическим лицом, заверенной подписью его руководителя или иного лица, имеющего право без доверенности действовать от имени указанного юридического лица, а также печатью этого юридического лица.</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 xml:space="preserve">Совет Ассоциации подлежит обновлению (ротации) один раз в </w:t>
      </w:r>
      <w:r w:rsidR="00CA2D23" w:rsidRPr="000A4C02">
        <w:rPr>
          <w:szCs w:val="26"/>
        </w:rPr>
        <w:t>пять лет</w:t>
      </w:r>
      <w:r w:rsidRPr="000A4C02">
        <w:rPr>
          <w:szCs w:val="26"/>
        </w:rPr>
        <w:t xml:space="preserve"> на одну треть. Избрание новых членов осуществляется Общим собранием путем тайного голосования.</w:t>
      </w:r>
    </w:p>
    <w:p w:rsidR="00FC4903" w:rsidRPr="000A4C02" w:rsidRDefault="00FC4903" w:rsidP="000A4C02">
      <w:pPr>
        <w:pStyle w:val="af"/>
        <w:numPr>
          <w:ilvl w:val="1"/>
          <w:numId w:val="15"/>
        </w:numPr>
        <w:tabs>
          <w:tab w:val="left" w:pos="142"/>
        </w:tabs>
        <w:spacing w:after="0" w:line="276" w:lineRule="auto"/>
        <w:ind w:left="0" w:right="-1" w:firstLine="0"/>
        <w:jc w:val="both"/>
        <w:rPr>
          <w:rFonts w:ascii="Times New Roman" w:hAnsi="Times New Roman" w:cs="Times New Roman"/>
          <w:sz w:val="26"/>
          <w:szCs w:val="26"/>
        </w:rPr>
      </w:pPr>
      <w:r w:rsidRPr="000A4C02">
        <w:rPr>
          <w:rFonts w:ascii="Times New Roman" w:eastAsia="Times New Roman" w:hAnsi="Times New Roman" w:cs="Times New Roman"/>
          <w:sz w:val="26"/>
          <w:szCs w:val="26"/>
        </w:rPr>
        <w:t xml:space="preserve">На заседании Совета Ассоциации по информации, представленной Председателем Совета Ассоциации о работе каждого члена Совета Ассоциации, принимается решение о самоотводе или рейтинговом голосовании по прекращению полномочий членов Совета Ассоциации, исходя из требований рейтинга - одна треть.   </w:t>
      </w:r>
    </w:p>
    <w:p w:rsidR="0033680A" w:rsidRPr="000A4C02" w:rsidRDefault="009E70F9" w:rsidP="000A4C02">
      <w:pPr>
        <w:pStyle w:val="af"/>
        <w:numPr>
          <w:ilvl w:val="1"/>
          <w:numId w:val="15"/>
        </w:numPr>
        <w:tabs>
          <w:tab w:val="left" w:pos="142"/>
        </w:tabs>
        <w:spacing w:after="0" w:line="276" w:lineRule="auto"/>
        <w:ind w:left="0" w:right="-1" w:firstLine="0"/>
        <w:jc w:val="both"/>
        <w:rPr>
          <w:rFonts w:ascii="Times New Roman" w:hAnsi="Times New Roman" w:cs="Times New Roman"/>
          <w:sz w:val="26"/>
          <w:szCs w:val="26"/>
        </w:rPr>
      </w:pPr>
      <w:r w:rsidRPr="000A4C02">
        <w:rPr>
          <w:rFonts w:ascii="Times New Roman" w:hAnsi="Times New Roman" w:cs="Times New Roman"/>
          <w:sz w:val="26"/>
          <w:szCs w:val="26"/>
        </w:rPr>
        <w:t>Прекращение полномочий членов Совета Ассоциации, подлежащих замене, и подтверждение полномочий на новый срок оставшихся членов Совета Ассоциации по решению Общего собрания может быть принято путем открытого голосования.</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Возглавляет Совет Ассоциации, руководит его деятельностью, председательствует на заседаниях Совета Председатель Совета Ассоциации</w:t>
      </w:r>
      <w:r w:rsidR="00070009" w:rsidRPr="000A4C02">
        <w:rPr>
          <w:szCs w:val="26"/>
        </w:rPr>
        <w:t>,</w:t>
      </w:r>
      <w:r w:rsidRPr="000A4C02">
        <w:rPr>
          <w:szCs w:val="26"/>
        </w:rPr>
        <w:t xml:space="preserve"> избранный в соответствии с Уставом Ассоциации и настоящим Положением Об</w:t>
      </w:r>
      <w:r w:rsidRPr="000A4C02">
        <w:rPr>
          <w:rStyle w:val="17"/>
          <w:szCs w:val="26"/>
          <w:u w:val="none"/>
        </w:rPr>
        <w:t>щи</w:t>
      </w:r>
      <w:r w:rsidRPr="000A4C02">
        <w:rPr>
          <w:szCs w:val="26"/>
        </w:rPr>
        <w:t xml:space="preserve">м собранием членов Ассоциации тайным голосованием по избирательным бюллетеням.  </w:t>
      </w:r>
    </w:p>
    <w:p w:rsidR="0098641E" w:rsidRPr="000A4C02" w:rsidRDefault="009E70F9" w:rsidP="000A4C02">
      <w:pPr>
        <w:pStyle w:val="af"/>
        <w:numPr>
          <w:ilvl w:val="1"/>
          <w:numId w:val="15"/>
        </w:numPr>
        <w:spacing w:after="0" w:line="276" w:lineRule="auto"/>
        <w:ind w:left="0" w:firstLine="0"/>
        <w:jc w:val="both"/>
        <w:rPr>
          <w:rFonts w:ascii="Times New Roman" w:eastAsia="Times New Roman" w:hAnsi="Times New Roman" w:cs="Times New Roman"/>
          <w:sz w:val="26"/>
          <w:szCs w:val="26"/>
        </w:rPr>
      </w:pPr>
      <w:r w:rsidRPr="000A4C02">
        <w:rPr>
          <w:rFonts w:ascii="Times New Roman" w:hAnsi="Times New Roman" w:cs="Times New Roman"/>
          <w:sz w:val="26"/>
          <w:szCs w:val="26"/>
        </w:rPr>
        <w:t xml:space="preserve">Председатель Совета Ассоциации избирается из числа членов Совета Ассоциации на срок </w:t>
      </w:r>
      <w:r w:rsidR="0098641E" w:rsidRPr="000A4C02">
        <w:rPr>
          <w:rFonts w:ascii="Times New Roman" w:hAnsi="Times New Roman" w:cs="Times New Roman"/>
          <w:sz w:val="26"/>
          <w:szCs w:val="26"/>
        </w:rPr>
        <w:t>5 (пять) лет</w:t>
      </w:r>
      <w:r w:rsidRPr="000A4C02">
        <w:rPr>
          <w:rFonts w:ascii="Times New Roman" w:hAnsi="Times New Roman" w:cs="Times New Roman"/>
          <w:sz w:val="26"/>
          <w:szCs w:val="26"/>
        </w:rPr>
        <w:t>.</w:t>
      </w:r>
      <w:r w:rsidR="0098641E" w:rsidRPr="000A4C02">
        <w:rPr>
          <w:rFonts w:ascii="Times New Roman" w:eastAsia="Times New Roman" w:hAnsi="Times New Roman" w:cs="Times New Roman"/>
          <w:sz w:val="26"/>
          <w:szCs w:val="26"/>
        </w:rPr>
        <w:t xml:space="preserve"> В случае истечения данного срока до момента проведения Общего собрания членов Ассоциации полномочия Председателя Совета Ассоциации действуют до момента проведения Общего собрания, в повестку дня которого включен вопрос об избрании Председателя Совета Ассоциации.</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Одно и то</w:t>
      </w:r>
      <w:r w:rsidR="00CF28AC" w:rsidRPr="000A4C02">
        <w:rPr>
          <w:szCs w:val="26"/>
        </w:rPr>
        <w:t xml:space="preserve"> </w:t>
      </w:r>
      <w:r w:rsidRPr="000A4C02">
        <w:rPr>
          <w:szCs w:val="26"/>
        </w:rPr>
        <w:t>же лицо вправе переизбираться на должность Председателя Совета Ассоциации неограниченное количество раз.</w:t>
      </w:r>
    </w:p>
    <w:p w:rsidR="0033680A" w:rsidRPr="000A4C02" w:rsidRDefault="009E70F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Советом Ассоциации по представлению Председателя Совета</w:t>
      </w:r>
      <w:r w:rsidRPr="000A4C02">
        <w:rPr>
          <w:szCs w:val="26"/>
        </w:rPr>
        <w:br/>
        <w:t>Ассоциации могут быть избраны один или несколько Заместителей</w:t>
      </w:r>
      <w:r w:rsidRPr="000A4C02">
        <w:rPr>
          <w:szCs w:val="26"/>
        </w:rPr>
        <w:br/>
      </w:r>
      <w:r w:rsidRPr="000A4C02">
        <w:rPr>
          <w:szCs w:val="26"/>
        </w:rPr>
        <w:lastRenderedPageBreak/>
        <w:t>Председателя Совета Ассоциации, которые по поручению Председателя Совета Ассоциации могут выполнять часть его функций, а в период отсутствия Председателя Совета Ассоциации - выполнять его функции в соответствии с распределением полномочий Заместителей Председателя Совета Ассоциации, определенным Советом Ассоциации.</w:t>
      </w:r>
    </w:p>
    <w:p w:rsidR="0033680A" w:rsidRPr="000A4C02" w:rsidRDefault="002162C9" w:rsidP="000A4C02">
      <w:pPr>
        <w:pStyle w:val="24"/>
        <w:numPr>
          <w:ilvl w:val="1"/>
          <w:numId w:val="15"/>
        </w:numPr>
        <w:shd w:val="clear" w:color="auto" w:fill="auto"/>
        <w:tabs>
          <w:tab w:val="left" w:pos="142"/>
        </w:tabs>
        <w:spacing w:before="0" w:after="0" w:line="276" w:lineRule="auto"/>
        <w:ind w:left="0" w:right="-1" w:firstLine="0"/>
        <w:rPr>
          <w:szCs w:val="26"/>
        </w:rPr>
      </w:pPr>
      <w:r w:rsidRPr="000A4C02">
        <w:rPr>
          <w:szCs w:val="26"/>
        </w:rPr>
        <w:t>Избрание Заместителя</w:t>
      </w:r>
      <w:r w:rsidR="00C86BC1" w:rsidRPr="000A4C02">
        <w:rPr>
          <w:szCs w:val="26"/>
        </w:rPr>
        <w:t xml:space="preserve"> </w:t>
      </w:r>
      <w:r w:rsidR="009E70F9" w:rsidRPr="000A4C02">
        <w:rPr>
          <w:szCs w:val="26"/>
        </w:rPr>
        <w:t>Председателя Совета</w:t>
      </w:r>
      <w:r w:rsidRPr="000A4C02">
        <w:rPr>
          <w:szCs w:val="26"/>
        </w:rPr>
        <w:t xml:space="preserve"> </w:t>
      </w:r>
      <w:r w:rsidR="009E70F9" w:rsidRPr="000A4C02">
        <w:rPr>
          <w:szCs w:val="26"/>
        </w:rPr>
        <w:t>Ассоциации</w:t>
      </w:r>
      <w:r w:rsidR="00395F0C" w:rsidRPr="000A4C02">
        <w:rPr>
          <w:szCs w:val="26"/>
        </w:rPr>
        <w:t xml:space="preserve"> </w:t>
      </w:r>
      <w:r w:rsidR="009E70F9" w:rsidRPr="000A4C02">
        <w:rPr>
          <w:szCs w:val="26"/>
        </w:rPr>
        <w:t>осуществляется на первом заседании вновь избранного Совета Ассоциации.</w:t>
      </w:r>
    </w:p>
    <w:p w:rsidR="00995BA2" w:rsidRPr="000A4C02" w:rsidRDefault="00995BA2" w:rsidP="000A4C02">
      <w:pPr>
        <w:pStyle w:val="24"/>
        <w:shd w:val="clear" w:color="auto" w:fill="auto"/>
        <w:tabs>
          <w:tab w:val="left" w:pos="142"/>
        </w:tabs>
        <w:spacing w:before="0" w:after="0" w:line="276" w:lineRule="auto"/>
        <w:ind w:right="-1" w:firstLine="0"/>
        <w:rPr>
          <w:szCs w:val="26"/>
        </w:rPr>
      </w:pPr>
    </w:p>
    <w:p w:rsidR="004A40DF" w:rsidRPr="000A4C02" w:rsidRDefault="009E70F9" w:rsidP="000A4C02">
      <w:pPr>
        <w:pStyle w:val="24"/>
        <w:numPr>
          <w:ilvl w:val="0"/>
          <w:numId w:val="6"/>
        </w:numPr>
        <w:tabs>
          <w:tab w:val="left" w:pos="1563"/>
        </w:tabs>
        <w:spacing w:before="0" w:after="0" w:line="276" w:lineRule="auto"/>
        <w:ind w:right="120"/>
        <w:jc w:val="center"/>
        <w:rPr>
          <w:b/>
          <w:szCs w:val="26"/>
        </w:rPr>
      </w:pPr>
      <w:bookmarkStart w:id="4" w:name="bookmark5"/>
      <w:r w:rsidRPr="000A4C02">
        <w:rPr>
          <w:b/>
          <w:szCs w:val="26"/>
        </w:rPr>
        <w:t>ПОЛНОМОЧИЯ СОВЕТА</w:t>
      </w:r>
      <w:r w:rsidR="00A86CEE" w:rsidRPr="000A4C02">
        <w:rPr>
          <w:b/>
          <w:szCs w:val="26"/>
        </w:rPr>
        <w:t xml:space="preserve"> </w:t>
      </w:r>
      <w:r w:rsidRPr="000A4C02">
        <w:rPr>
          <w:b/>
          <w:szCs w:val="26"/>
        </w:rPr>
        <w:t>АССОЦИАЦИИ</w:t>
      </w:r>
      <w:bookmarkEnd w:id="4"/>
      <w:r w:rsidRPr="000A4C02">
        <w:rPr>
          <w:b/>
          <w:szCs w:val="26"/>
        </w:rPr>
        <w:t xml:space="preserve">    </w:t>
      </w:r>
    </w:p>
    <w:p w:rsidR="0033680A" w:rsidRPr="000A4C02" w:rsidRDefault="009E70F9" w:rsidP="000A4C02">
      <w:pPr>
        <w:pStyle w:val="24"/>
        <w:tabs>
          <w:tab w:val="left" w:pos="1563"/>
        </w:tabs>
        <w:spacing w:before="0" w:after="0" w:line="276" w:lineRule="auto"/>
        <w:ind w:left="532" w:right="120" w:firstLine="0"/>
        <w:jc w:val="center"/>
        <w:rPr>
          <w:b/>
          <w:szCs w:val="26"/>
        </w:rPr>
      </w:pPr>
      <w:r w:rsidRPr="000A4C02">
        <w:rPr>
          <w:b/>
          <w:szCs w:val="26"/>
        </w:rPr>
        <w:t>И ПРЕДСЕДАТЕЛЯ СОВЕТА АССОЦИАЦИИ</w:t>
      </w:r>
    </w:p>
    <w:p w:rsidR="0033680A" w:rsidRPr="000A4C02" w:rsidRDefault="0033680A" w:rsidP="000A4C02">
      <w:pPr>
        <w:pStyle w:val="24"/>
        <w:tabs>
          <w:tab w:val="left" w:pos="1563"/>
        </w:tabs>
        <w:spacing w:before="0" w:after="0" w:line="276" w:lineRule="auto"/>
        <w:ind w:right="120" w:firstLine="0"/>
        <w:rPr>
          <w:b/>
          <w:szCs w:val="26"/>
        </w:rPr>
      </w:pPr>
    </w:p>
    <w:p w:rsidR="0033680A" w:rsidRPr="000A4C02" w:rsidRDefault="009E70F9" w:rsidP="000A4C02">
      <w:pPr>
        <w:pStyle w:val="24"/>
        <w:numPr>
          <w:ilvl w:val="1"/>
          <w:numId w:val="6"/>
        </w:numPr>
        <w:tabs>
          <w:tab w:val="left" w:pos="426"/>
        </w:tabs>
        <w:spacing w:before="0" w:after="0" w:line="276" w:lineRule="auto"/>
        <w:ind w:left="0" w:firstLine="0"/>
        <w:rPr>
          <w:szCs w:val="26"/>
        </w:rPr>
      </w:pPr>
      <w:r w:rsidRPr="000A4C02">
        <w:rPr>
          <w:szCs w:val="26"/>
        </w:rPr>
        <w:t xml:space="preserve"> Совет Ассоциации осуществляет руководство т</w:t>
      </w:r>
      <w:r w:rsidR="00B34E2C" w:rsidRPr="000A4C02">
        <w:rPr>
          <w:szCs w:val="26"/>
        </w:rPr>
        <w:t>екущей</w:t>
      </w:r>
      <w:r w:rsidR="00B34E2C" w:rsidRPr="000A4C02">
        <w:rPr>
          <w:szCs w:val="26"/>
        </w:rPr>
        <w:br/>
        <w:t>деятельностью Ассоциации</w:t>
      </w:r>
      <w:r w:rsidRPr="000A4C02">
        <w:rPr>
          <w:szCs w:val="26"/>
        </w:rPr>
        <w:t xml:space="preserve"> в период между заседаниями Общего собрания</w:t>
      </w:r>
      <w:r w:rsidRPr="000A4C02">
        <w:rPr>
          <w:szCs w:val="26"/>
        </w:rPr>
        <w:br/>
        <w:t>членов Ассоциации и принимает решения по всем вопросам деятельности</w:t>
      </w:r>
      <w:r w:rsidRPr="000A4C02">
        <w:rPr>
          <w:szCs w:val="26"/>
        </w:rPr>
        <w:br/>
        <w:t>Ассоциации, не относящимся к исключительной компетенции Общего</w:t>
      </w:r>
      <w:r w:rsidRPr="000A4C02">
        <w:rPr>
          <w:szCs w:val="26"/>
        </w:rPr>
        <w:br/>
        <w:t>собрания</w:t>
      </w:r>
      <w:r w:rsidR="00530CE6" w:rsidRPr="000A4C02">
        <w:rPr>
          <w:szCs w:val="26"/>
        </w:rPr>
        <w:t>,</w:t>
      </w:r>
      <w:r w:rsidRPr="000A4C02">
        <w:rPr>
          <w:szCs w:val="26"/>
        </w:rPr>
        <w:t xml:space="preserve"> и подотчетен Общему собранию членов Ассоциации.</w:t>
      </w:r>
    </w:p>
    <w:p w:rsidR="0033680A" w:rsidRPr="000A4C02" w:rsidRDefault="009E70F9" w:rsidP="000A4C02">
      <w:pPr>
        <w:pStyle w:val="24"/>
        <w:numPr>
          <w:ilvl w:val="1"/>
          <w:numId w:val="6"/>
        </w:numPr>
        <w:tabs>
          <w:tab w:val="left" w:pos="426"/>
        </w:tabs>
        <w:spacing w:before="0" w:after="0" w:line="276" w:lineRule="auto"/>
        <w:ind w:left="0" w:firstLine="0"/>
        <w:rPr>
          <w:szCs w:val="26"/>
        </w:rPr>
      </w:pPr>
      <w:r w:rsidRPr="000A4C02">
        <w:rPr>
          <w:szCs w:val="26"/>
        </w:rPr>
        <w:t xml:space="preserve"> К компетенции Совета Ассоциации относится решение следующих вопросов:</w:t>
      </w:r>
    </w:p>
    <w:p w:rsidR="0033680A" w:rsidRPr="000A4C02" w:rsidRDefault="00283F3D" w:rsidP="000A4C02">
      <w:pPr>
        <w:pStyle w:val="af"/>
        <w:numPr>
          <w:ilvl w:val="2"/>
          <w:numId w:val="6"/>
        </w:numPr>
        <w:spacing w:after="51" w:line="276" w:lineRule="auto"/>
        <w:ind w:left="0" w:firstLine="0"/>
        <w:jc w:val="both"/>
        <w:rPr>
          <w:rFonts w:ascii="Times New Roman" w:hAnsi="Times New Roman"/>
          <w:sz w:val="26"/>
          <w:szCs w:val="26"/>
        </w:rPr>
      </w:pPr>
      <w:r w:rsidRPr="000A4C02">
        <w:rPr>
          <w:rFonts w:ascii="Times New Roman" w:hAnsi="Times New Roman"/>
          <w:sz w:val="26"/>
          <w:szCs w:val="26"/>
        </w:rPr>
        <w:t>с</w:t>
      </w:r>
      <w:r w:rsidR="009E70F9" w:rsidRPr="000A4C02">
        <w:rPr>
          <w:rFonts w:ascii="Times New Roman" w:hAnsi="Times New Roman"/>
          <w:sz w:val="26"/>
          <w:szCs w:val="26"/>
        </w:rPr>
        <w:t>оздание специализированных органов Ассоциации, утверждение положений о них и правил осуществлени</w:t>
      </w:r>
      <w:r w:rsidRPr="000A4C02">
        <w:rPr>
          <w:rFonts w:ascii="Times New Roman" w:hAnsi="Times New Roman"/>
          <w:sz w:val="26"/>
          <w:szCs w:val="26"/>
        </w:rPr>
        <w:t>я ими деятельности;</w:t>
      </w:r>
    </w:p>
    <w:p w:rsidR="0033680A" w:rsidRPr="000A4C02" w:rsidRDefault="00283F3D" w:rsidP="000A4C02">
      <w:pPr>
        <w:pStyle w:val="af"/>
        <w:numPr>
          <w:ilvl w:val="2"/>
          <w:numId w:val="6"/>
        </w:numPr>
        <w:spacing w:after="51"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 xml:space="preserve">ринятие решений о проведении аудиторских проверок деятельности </w:t>
      </w:r>
      <w:r w:rsidR="00DD47FA">
        <w:rPr>
          <w:rFonts w:ascii="Times New Roman" w:hAnsi="Times New Roman"/>
          <w:sz w:val="26"/>
          <w:szCs w:val="26"/>
        </w:rPr>
        <w:t>Ассоциации;</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назначение проверки достоверности и организации бухгалтерского учёта и отчётности А</w:t>
      </w:r>
      <w:r w:rsidR="002C4F1D" w:rsidRPr="000A4C02">
        <w:rPr>
          <w:szCs w:val="26"/>
        </w:rPr>
        <w:t>ссоциации Ревизионной комиссией; п</w:t>
      </w:r>
      <w:r w:rsidRPr="000A4C02">
        <w:rPr>
          <w:szCs w:val="26"/>
        </w:rPr>
        <w:t>ринятие решений о проведении проверок в отношении Генерального директора Ассоциации;</w:t>
      </w:r>
    </w:p>
    <w:p w:rsidR="0033680A" w:rsidRPr="000A4C02" w:rsidRDefault="00BC7791" w:rsidP="000A4C02">
      <w:pPr>
        <w:pStyle w:val="af"/>
        <w:numPr>
          <w:ilvl w:val="2"/>
          <w:numId w:val="6"/>
        </w:numPr>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редставление Общему собранию членов Ассоциации кандидата либо кандидатов для назначения на должность Ге</w:t>
      </w:r>
      <w:r w:rsidRPr="000A4C02">
        <w:rPr>
          <w:rFonts w:ascii="Times New Roman" w:hAnsi="Times New Roman"/>
          <w:sz w:val="26"/>
          <w:szCs w:val="26"/>
        </w:rPr>
        <w:t>нерального директора Ассоциации;</w:t>
      </w:r>
    </w:p>
    <w:p w:rsidR="0033680A" w:rsidRPr="00105771" w:rsidRDefault="00CB022C" w:rsidP="001C346D">
      <w:pPr>
        <w:numPr>
          <w:ilvl w:val="2"/>
          <w:numId w:val="6"/>
        </w:numPr>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ринятие решения о приеме в члены Ассоциации и исключении из членов Ассоциации по основаниям, предусмотренным законодательством РФ, Уставом и вну</w:t>
      </w:r>
      <w:r w:rsidRPr="000A4C02">
        <w:rPr>
          <w:rFonts w:ascii="Times New Roman" w:hAnsi="Times New Roman"/>
          <w:sz w:val="26"/>
          <w:szCs w:val="26"/>
        </w:rPr>
        <w:t>тренними документами Ассоциации;</w:t>
      </w:r>
      <w:r w:rsidR="001C346D" w:rsidRPr="001C346D">
        <w:t xml:space="preserve"> </w:t>
      </w:r>
      <w:r w:rsidR="001C346D" w:rsidRPr="00105771">
        <w:rPr>
          <w:rFonts w:ascii="Times New Roman" w:hAnsi="Times New Roman"/>
          <w:sz w:val="26"/>
          <w:szCs w:val="26"/>
        </w:rPr>
        <w:t>решения о внесении или об отказе во внесении изменений в сведения, содержащиеся в реестре членов Ассоциации;</w:t>
      </w:r>
    </w:p>
    <w:p w:rsidR="001F2B8E" w:rsidRPr="00105771" w:rsidRDefault="001F2B8E" w:rsidP="001F2B8E">
      <w:pPr>
        <w:pStyle w:val="af"/>
        <w:numPr>
          <w:ilvl w:val="2"/>
          <w:numId w:val="6"/>
        </w:numPr>
        <w:spacing w:line="276" w:lineRule="auto"/>
        <w:ind w:left="0" w:firstLine="0"/>
        <w:jc w:val="both"/>
        <w:rPr>
          <w:rFonts w:ascii="Times New Roman" w:hAnsi="Times New Roman" w:cs="Times New Roman"/>
          <w:sz w:val="26"/>
          <w:szCs w:val="26"/>
        </w:rPr>
      </w:pPr>
      <w:r w:rsidRPr="00105771">
        <w:rPr>
          <w:rFonts w:ascii="Times New Roman" w:hAnsi="Times New Roman" w:cs="Times New Roman"/>
          <w:sz w:val="26"/>
          <w:szCs w:val="26"/>
        </w:rPr>
        <w:t xml:space="preserve">принятие решения об изменении уровней ответственности члена Ассоциации по компенсационным фондам, в соответствии с которыми членом внесен взнос в такие компенсационные фонды; </w:t>
      </w:r>
    </w:p>
    <w:p w:rsidR="001F2B8E" w:rsidRPr="00105771" w:rsidRDefault="001F2B8E" w:rsidP="001F2B8E">
      <w:pPr>
        <w:pStyle w:val="af"/>
        <w:numPr>
          <w:ilvl w:val="2"/>
          <w:numId w:val="6"/>
        </w:numPr>
        <w:spacing w:line="276" w:lineRule="auto"/>
        <w:ind w:left="0" w:firstLine="0"/>
        <w:jc w:val="both"/>
        <w:rPr>
          <w:rFonts w:ascii="Times New Roman" w:hAnsi="Times New Roman" w:cs="Times New Roman"/>
          <w:sz w:val="26"/>
          <w:szCs w:val="26"/>
        </w:rPr>
      </w:pPr>
      <w:r w:rsidRPr="00105771">
        <w:rPr>
          <w:rFonts w:ascii="Times New Roman" w:hAnsi="Times New Roman" w:cs="Times New Roman"/>
          <w:sz w:val="26"/>
          <w:szCs w:val="26"/>
        </w:rPr>
        <w:t>принятие решения о предоставлении/возобновлении права осуществлять, строительство, реконструкцию, капитальный ремонт, снос объектов капитального строительства, в том числе по договорам строительного подряда, заключаемым с использованием конкурентных способов заключения договоров;</w:t>
      </w:r>
    </w:p>
    <w:p w:rsidR="009D122E" w:rsidRPr="00105771" w:rsidRDefault="009D122E" w:rsidP="009D122E">
      <w:pPr>
        <w:pStyle w:val="af"/>
        <w:numPr>
          <w:ilvl w:val="2"/>
          <w:numId w:val="6"/>
        </w:numPr>
        <w:spacing w:line="276" w:lineRule="auto"/>
        <w:ind w:left="0" w:firstLine="0"/>
        <w:jc w:val="both"/>
        <w:rPr>
          <w:rFonts w:ascii="Times New Roman" w:hAnsi="Times New Roman" w:cs="Times New Roman"/>
          <w:sz w:val="26"/>
          <w:szCs w:val="26"/>
        </w:rPr>
      </w:pPr>
      <w:r w:rsidRPr="00105771">
        <w:rPr>
          <w:rFonts w:ascii="Times New Roman" w:hAnsi="Times New Roman" w:cs="Times New Roman"/>
          <w:sz w:val="26"/>
          <w:szCs w:val="26"/>
        </w:rPr>
        <w:lastRenderedPageBreak/>
        <w:t>принятие решения о внесении/отказе во внесении изменений в сведения о категории технической сложности и потенциальной опасности объекта капитального строительства по заявлению члена Ассоциации;</w:t>
      </w:r>
    </w:p>
    <w:p w:rsidR="0033680A" w:rsidRPr="000A4C02" w:rsidRDefault="00CB022C" w:rsidP="009D122E">
      <w:pPr>
        <w:pStyle w:val="af"/>
        <w:numPr>
          <w:ilvl w:val="2"/>
          <w:numId w:val="6"/>
        </w:numPr>
        <w:spacing w:after="0" w:line="276" w:lineRule="auto"/>
        <w:ind w:left="0" w:firstLine="0"/>
        <w:jc w:val="both"/>
        <w:rPr>
          <w:rFonts w:ascii="Times New Roman" w:hAnsi="Times New Roman"/>
          <w:sz w:val="26"/>
          <w:szCs w:val="26"/>
        </w:rPr>
      </w:pPr>
      <w:r w:rsidRPr="000A4C02">
        <w:rPr>
          <w:rFonts w:ascii="Times New Roman" w:hAnsi="Times New Roman"/>
          <w:sz w:val="26"/>
          <w:szCs w:val="26"/>
        </w:rPr>
        <w:t>с</w:t>
      </w:r>
      <w:r w:rsidR="009E70F9" w:rsidRPr="000A4C02">
        <w:rPr>
          <w:rFonts w:ascii="Times New Roman" w:hAnsi="Times New Roman"/>
          <w:sz w:val="26"/>
          <w:szCs w:val="26"/>
        </w:rPr>
        <w:t>озыв Общего собрания членов Ассоциации, подготовка повестки дня и предложе</w:t>
      </w:r>
      <w:r w:rsidRPr="000A4C02">
        <w:rPr>
          <w:rFonts w:ascii="Times New Roman" w:hAnsi="Times New Roman"/>
          <w:sz w:val="26"/>
          <w:szCs w:val="26"/>
        </w:rPr>
        <w:t>ний по организационным вопросам;</w:t>
      </w:r>
    </w:p>
    <w:p w:rsidR="0033680A" w:rsidRPr="000A4C02" w:rsidRDefault="00AA0C34" w:rsidP="000A4C02">
      <w:pPr>
        <w:numPr>
          <w:ilvl w:val="2"/>
          <w:numId w:val="6"/>
        </w:numPr>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ринятие решения о формировании компенсационного фонда обес</w:t>
      </w:r>
      <w:r w:rsidR="00CB022C" w:rsidRPr="000A4C02">
        <w:rPr>
          <w:rFonts w:ascii="Times New Roman" w:hAnsi="Times New Roman"/>
          <w:sz w:val="26"/>
          <w:szCs w:val="26"/>
        </w:rPr>
        <w:t>печения договорных обязательств;</w:t>
      </w:r>
    </w:p>
    <w:p w:rsidR="0033680A" w:rsidRPr="000A4C02" w:rsidRDefault="00D961D7" w:rsidP="000A4C02">
      <w:pPr>
        <w:numPr>
          <w:ilvl w:val="2"/>
          <w:numId w:val="6"/>
        </w:numPr>
        <w:tabs>
          <w:tab w:val="left" w:pos="709"/>
          <w:tab w:val="left" w:pos="851"/>
          <w:tab w:val="left" w:pos="1134"/>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ринятие решения о создании специальных фондов Ассоциации</w:t>
      </w:r>
      <w:r w:rsidRPr="000A4C02">
        <w:rPr>
          <w:rFonts w:ascii="Times New Roman" w:hAnsi="Times New Roman"/>
          <w:sz w:val="26"/>
          <w:szCs w:val="26"/>
        </w:rPr>
        <w:t>;</w:t>
      </w:r>
    </w:p>
    <w:p w:rsidR="0033680A" w:rsidRPr="000A4C02" w:rsidRDefault="00D961D7" w:rsidP="000A4C02">
      <w:pPr>
        <w:numPr>
          <w:ilvl w:val="2"/>
          <w:numId w:val="6"/>
        </w:numPr>
        <w:tabs>
          <w:tab w:val="left" w:pos="709"/>
          <w:tab w:val="left" w:pos="851"/>
          <w:tab w:val="left" w:pos="1134"/>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ринятие решения о распоряжении имуществом и средствами Ас</w:t>
      </w:r>
      <w:r w:rsidRPr="000A4C02">
        <w:rPr>
          <w:rFonts w:ascii="Times New Roman" w:hAnsi="Times New Roman"/>
          <w:sz w:val="26"/>
          <w:szCs w:val="26"/>
        </w:rPr>
        <w:t>социации в пределах компетенции;</w:t>
      </w:r>
    </w:p>
    <w:p w:rsidR="0033680A" w:rsidRPr="000A4C02" w:rsidRDefault="00D961D7" w:rsidP="000A4C02">
      <w:pPr>
        <w:numPr>
          <w:ilvl w:val="2"/>
          <w:numId w:val="6"/>
        </w:numPr>
        <w:tabs>
          <w:tab w:val="left" w:pos="851"/>
          <w:tab w:val="left" w:pos="1418"/>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п</w:t>
      </w:r>
      <w:r w:rsidR="009E70F9" w:rsidRPr="000A4C02">
        <w:rPr>
          <w:rFonts w:ascii="Times New Roman" w:hAnsi="Times New Roman"/>
          <w:sz w:val="26"/>
          <w:szCs w:val="26"/>
        </w:rPr>
        <w:t>редотвращение и уре</w:t>
      </w:r>
      <w:r w:rsidRPr="000A4C02">
        <w:rPr>
          <w:rFonts w:ascii="Times New Roman" w:hAnsi="Times New Roman"/>
          <w:sz w:val="26"/>
          <w:szCs w:val="26"/>
        </w:rPr>
        <w:t>гулирование конфликта интересов;</w:t>
      </w:r>
    </w:p>
    <w:p w:rsidR="0033680A" w:rsidRPr="000A4C02" w:rsidRDefault="00D961D7" w:rsidP="000A4C02">
      <w:pPr>
        <w:numPr>
          <w:ilvl w:val="2"/>
          <w:numId w:val="6"/>
        </w:numPr>
        <w:tabs>
          <w:tab w:val="left" w:pos="851"/>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р</w:t>
      </w:r>
      <w:r w:rsidR="009E70F9" w:rsidRPr="000A4C02">
        <w:rPr>
          <w:rFonts w:ascii="Times New Roman" w:hAnsi="Times New Roman"/>
          <w:sz w:val="26"/>
          <w:szCs w:val="26"/>
        </w:rPr>
        <w:t xml:space="preserve">азработка долгосрочных комплексных программ, формирование и утверждение краткосрочных целевых программ и проектов деятельности </w:t>
      </w:r>
      <w:r w:rsidRPr="000A4C02">
        <w:rPr>
          <w:rFonts w:ascii="Times New Roman" w:hAnsi="Times New Roman"/>
          <w:sz w:val="26"/>
          <w:szCs w:val="26"/>
        </w:rPr>
        <w:t>Ассоциации;</w:t>
      </w:r>
    </w:p>
    <w:p w:rsidR="0033680A" w:rsidRPr="000A4C02" w:rsidRDefault="00D961D7" w:rsidP="000A4C02">
      <w:pPr>
        <w:numPr>
          <w:ilvl w:val="2"/>
          <w:numId w:val="6"/>
        </w:numPr>
        <w:tabs>
          <w:tab w:val="left" w:pos="851"/>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о</w:t>
      </w:r>
      <w:r w:rsidR="004F7088">
        <w:rPr>
          <w:rFonts w:ascii="Times New Roman" w:hAnsi="Times New Roman"/>
          <w:sz w:val="26"/>
          <w:szCs w:val="26"/>
        </w:rPr>
        <w:t xml:space="preserve">рганизация привлечения </w:t>
      </w:r>
      <w:r w:rsidR="009E70F9" w:rsidRPr="000A4C02">
        <w:rPr>
          <w:rFonts w:ascii="Times New Roman" w:hAnsi="Times New Roman"/>
          <w:sz w:val="26"/>
          <w:szCs w:val="26"/>
        </w:rPr>
        <w:t>средств</w:t>
      </w:r>
      <w:r w:rsidR="00607CB2" w:rsidRPr="000A4C02">
        <w:rPr>
          <w:rFonts w:ascii="Times New Roman" w:hAnsi="Times New Roman"/>
          <w:sz w:val="26"/>
          <w:szCs w:val="26"/>
        </w:rPr>
        <w:t xml:space="preserve"> </w:t>
      </w:r>
      <w:r w:rsidR="009E70F9" w:rsidRPr="000A4C02">
        <w:rPr>
          <w:rFonts w:ascii="Times New Roman" w:hAnsi="Times New Roman"/>
          <w:sz w:val="26"/>
          <w:szCs w:val="26"/>
        </w:rPr>
        <w:t>для финансирования деятельности Ассоциации</w:t>
      </w:r>
      <w:r w:rsidRPr="000A4C02">
        <w:rPr>
          <w:rFonts w:ascii="Times New Roman" w:hAnsi="Times New Roman"/>
          <w:sz w:val="26"/>
          <w:szCs w:val="26"/>
        </w:rPr>
        <w:t>;</w:t>
      </w:r>
    </w:p>
    <w:p w:rsidR="0033680A" w:rsidRPr="000A4C02" w:rsidRDefault="00D961D7" w:rsidP="000A4C02">
      <w:pPr>
        <w:numPr>
          <w:ilvl w:val="2"/>
          <w:numId w:val="6"/>
        </w:numPr>
        <w:tabs>
          <w:tab w:val="left" w:pos="851"/>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р</w:t>
      </w:r>
      <w:r w:rsidR="009E70F9" w:rsidRPr="000A4C02">
        <w:rPr>
          <w:rFonts w:ascii="Times New Roman" w:hAnsi="Times New Roman"/>
          <w:sz w:val="26"/>
          <w:szCs w:val="26"/>
        </w:rPr>
        <w:t>ассмотрение материалов ревизий, проверок, а также отчетов руководителей филиалов и представительств Ассо</w:t>
      </w:r>
      <w:r w:rsidRPr="000A4C02">
        <w:rPr>
          <w:rFonts w:ascii="Times New Roman" w:hAnsi="Times New Roman"/>
          <w:sz w:val="26"/>
          <w:szCs w:val="26"/>
        </w:rPr>
        <w:t>циации, принятие по ним решений;</w:t>
      </w:r>
    </w:p>
    <w:p w:rsidR="00DC4008" w:rsidRPr="00AE367B" w:rsidRDefault="00DC4008" w:rsidP="00DC4008">
      <w:pPr>
        <w:numPr>
          <w:ilvl w:val="2"/>
          <w:numId w:val="6"/>
        </w:numPr>
        <w:tabs>
          <w:tab w:val="left" w:pos="851"/>
          <w:tab w:val="left" w:pos="1560"/>
        </w:tabs>
        <w:spacing w:after="0" w:line="276" w:lineRule="auto"/>
        <w:ind w:left="0" w:hanging="12"/>
        <w:jc w:val="both"/>
        <w:rPr>
          <w:rFonts w:ascii="Times New Roman" w:hAnsi="Times New Roman"/>
          <w:sz w:val="26"/>
          <w:szCs w:val="26"/>
        </w:rPr>
      </w:pPr>
      <w:r w:rsidRPr="00AE367B">
        <w:rPr>
          <w:rFonts w:ascii="Times New Roman" w:hAnsi="Times New Roman"/>
          <w:sz w:val="26"/>
          <w:szCs w:val="26"/>
        </w:rPr>
        <w:t>утверждение документов Ассоциации</w:t>
      </w:r>
      <w:r w:rsidR="00027544" w:rsidRPr="00AE367B">
        <w:rPr>
          <w:rFonts w:ascii="Times New Roman" w:hAnsi="Times New Roman"/>
          <w:sz w:val="26"/>
          <w:szCs w:val="26"/>
        </w:rPr>
        <w:t>,</w:t>
      </w:r>
      <w:r w:rsidRPr="00AE367B">
        <w:rPr>
          <w:rFonts w:ascii="Times New Roman" w:hAnsi="Times New Roman"/>
          <w:sz w:val="26"/>
          <w:szCs w:val="26"/>
        </w:rPr>
        <w:t xml:space="preserve"> не отнесенных к компетенции Общего собрания и </w:t>
      </w:r>
      <w:proofErr w:type="gramStart"/>
      <w:r w:rsidRPr="00AE367B">
        <w:rPr>
          <w:rFonts w:ascii="Times New Roman" w:hAnsi="Times New Roman"/>
          <w:sz w:val="26"/>
          <w:szCs w:val="26"/>
        </w:rPr>
        <w:t>компетенции Генерального директора Ассоциации</w:t>
      </w:r>
      <w:proofErr w:type="gramEnd"/>
      <w:r w:rsidRPr="00AE367B">
        <w:rPr>
          <w:rFonts w:ascii="Times New Roman" w:hAnsi="Times New Roman"/>
          <w:sz w:val="26"/>
          <w:szCs w:val="26"/>
        </w:rPr>
        <w:t xml:space="preserve"> и предварительное согласование документов, утверждаемых Об</w:t>
      </w:r>
      <w:r w:rsidR="00AE367B" w:rsidRPr="00AE367B">
        <w:rPr>
          <w:rFonts w:ascii="Times New Roman" w:hAnsi="Times New Roman"/>
          <w:sz w:val="26"/>
          <w:szCs w:val="26"/>
        </w:rPr>
        <w:t>щим Собранием членов Ассоциации;</w:t>
      </w:r>
    </w:p>
    <w:p w:rsidR="0033680A" w:rsidRPr="000A4C02" w:rsidRDefault="00D961D7" w:rsidP="000A4C02">
      <w:pPr>
        <w:numPr>
          <w:ilvl w:val="2"/>
          <w:numId w:val="6"/>
        </w:numPr>
        <w:tabs>
          <w:tab w:val="left" w:pos="851"/>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у</w:t>
      </w:r>
      <w:r w:rsidR="009E70F9" w:rsidRPr="000A4C02">
        <w:rPr>
          <w:rFonts w:ascii="Times New Roman" w:hAnsi="Times New Roman"/>
          <w:sz w:val="26"/>
          <w:szCs w:val="26"/>
        </w:rPr>
        <w:t xml:space="preserve">тверждение </w:t>
      </w:r>
      <w:r w:rsidR="00F615B7" w:rsidRPr="000A4C02">
        <w:rPr>
          <w:rFonts w:ascii="Times New Roman" w:hAnsi="Times New Roman"/>
          <w:sz w:val="26"/>
          <w:szCs w:val="26"/>
        </w:rPr>
        <w:t xml:space="preserve">годовых планов проверок членов Ассоциации и </w:t>
      </w:r>
      <w:r w:rsidR="009E70F9" w:rsidRPr="000A4C02">
        <w:rPr>
          <w:rFonts w:ascii="Times New Roman" w:hAnsi="Times New Roman"/>
          <w:sz w:val="26"/>
          <w:szCs w:val="26"/>
        </w:rPr>
        <w:t xml:space="preserve">ежеквартальных </w:t>
      </w:r>
      <w:r w:rsidR="001F2B8E">
        <w:rPr>
          <w:rFonts w:ascii="Times New Roman" w:hAnsi="Times New Roman"/>
          <w:sz w:val="26"/>
          <w:szCs w:val="26"/>
        </w:rPr>
        <w:t>отчетов о проведенных проверках;</w:t>
      </w:r>
    </w:p>
    <w:p w:rsidR="004F7088" w:rsidRPr="004F7088" w:rsidRDefault="004F7088" w:rsidP="004F7088">
      <w:pPr>
        <w:pStyle w:val="af"/>
        <w:numPr>
          <w:ilvl w:val="2"/>
          <w:numId w:val="6"/>
        </w:numPr>
        <w:spacing w:after="0"/>
        <w:ind w:left="0" w:firstLine="0"/>
        <w:jc w:val="both"/>
        <w:rPr>
          <w:rFonts w:ascii="Times New Roman" w:hAnsi="Times New Roman"/>
          <w:sz w:val="26"/>
          <w:szCs w:val="26"/>
        </w:rPr>
      </w:pPr>
      <w:r w:rsidRPr="004F7088">
        <w:rPr>
          <w:rFonts w:ascii="Times New Roman" w:hAnsi="Times New Roman"/>
          <w:sz w:val="26"/>
          <w:szCs w:val="26"/>
        </w:rPr>
        <w:t>предварительное утверждение годовой бухгалтерской отчетности Ассоциации.</w:t>
      </w:r>
    </w:p>
    <w:p w:rsidR="0033680A" w:rsidRDefault="00646CD5" w:rsidP="000A4C02">
      <w:pPr>
        <w:numPr>
          <w:ilvl w:val="2"/>
          <w:numId w:val="6"/>
        </w:numPr>
        <w:tabs>
          <w:tab w:val="left" w:pos="851"/>
          <w:tab w:val="left" w:pos="1418"/>
          <w:tab w:val="left" w:pos="1560"/>
        </w:tabs>
        <w:spacing w:after="0" w:line="276" w:lineRule="auto"/>
        <w:ind w:left="0" w:firstLine="0"/>
        <w:jc w:val="both"/>
        <w:rPr>
          <w:rFonts w:ascii="Times New Roman" w:hAnsi="Times New Roman"/>
          <w:sz w:val="26"/>
          <w:szCs w:val="26"/>
        </w:rPr>
      </w:pPr>
      <w:r w:rsidRPr="000A4C02">
        <w:rPr>
          <w:rFonts w:ascii="Times New Roman" w:hAnsi="Times New Roman"/>
          <w:sz w:val="26"/>
          <w:szCs w:val="26"/>
        </w:rPr>
        <w:t>в</w:t>
      </w:r>
      <w:r w:rsidR="009E70F9" w:rsidRPr="000A4C02">
        <w:rPr>
          <w:rFonts w:ascii="Times New Roman" w:hAnsi="Times New Roman"/>
          <w:sz w:val="26"/>
          <w:szCs w:val="26"/>
        </w:rPr>
        <w:t>несение корректировок в смету доходов и расходов Ассоциации в пределах ее размера, утвержденного Общим собранием</w:t>
      </w:r>
      <w:r w:rsidR="00B60F88" w:rsidRPr="000A4C02">
        <w:rPr>
          <w:rFonts w:ascii="Times New Roman" w:hAnsi="Times New Roman"/>
          <w:sz w:val="26"/>
          <w:szCs w:val="26"/>
        </w:rPr>
        <w:t xml:space="preserve"> членов Ассоциации</w:t>
      </w:r>
      <w:r w:rsidR="00AA0C34" w:rsidRPr="000A4C02">
        <w:rPr>
          <w:rFonts w:ascii="Times New Roman" w:hAnsi="Times New Roman"/>
          <w:sz w:val="26"/>
          <w:szCs w:val="26"/>
        </w:rPr>
        <w:t>;</w:t>
      </w:r>
    </w:p>
    <w:p w:rsidR="0033680A" w:rsidRPr="000A4C02" w:rsidRDefault="009E70F9" w:rsidP="000A4C02">
      <w:pPr>
        <w:pStyle w:val="24"/>
        <w:numPr>
          <w:ilvl w:val="2"/>
          <w:numId w:val="6"/>
        </w:numPr>
        <w:tabs>
          <w:tab w:val="left" w:pos="993"/>
          <w:tab w:val="left" w:pos="1276"/>
        </w:tabs>
        <w:spacing w:before="0" w:after="0" w:line="276" w:lineRule="auto"/>
        <w:ind w:left="0" w:firstLine="0"/>
        <w:rPr>
          <w:szCs w:val="26"/>
        </w:rPr>
      </w:pPr>
      <w:r w:rsidRPr="000A4C02">
        <w:rPr>
          <w:szCs w:val="26"/>
        </w:rPr>
        <w:t>выдвижение из числа членов Совета Ассоциации кандидата на пост Председателя Совета Ассоциации;</w:t>
      </w:r>
    </w:p>
    <w:p w:rsidR="0033680A" w:rsidRPr="000A4C02" w:rsidRDefault="009E70F9" w:rsidP="000A4C02">
      <w:pPr>
        <w:pStyle w:val="24"/>
        <w:numPr>
          <w:ilvl w:val="2"/>
          <w:numId w:val="6"/>
        </w:numPr>
        <w:shd w:val="clear" w:color="auto" w:fill="auto"/>
        <w:tabs>
          <w:tab w:val="left" w:pos="851"/>
        </w:tabs>
        <w:spacing w:before="0" w:after="0" w:line="276" w:lineRule="auto"/>
        <w:ind w:left="0" w:right="120" w:firstLine="0"/>
        <w:rPr>
          <w:szCs w:val="26"/>
        </w:rPr>
      </w:pPr>
      <w:r w:rsidRPr="000A4C02">
        <w:rPr>
          <w:szCs w:val="26"/>
        </w:rPr>
        <w:t>участие в мониторинге и прогнозировании потребностей в квалифицированных кадрах, а также в разработке предложений в образовательные стандарты, в перечень профессий, специальностей и направлений подготовки для обеспечения образовательной деятельности профессиональных образовательных организаций и образовательных организаций высшего образования;</w:t>
      </w:r>
    </w:p>
    <w:p w:rsidR="0033680A" w:rsidRPr="000A4C02" w:rsidRDefault="009E70F9" w:rsidP="000A4C02">
      <w:pPr>
        <w:pStyle w:val="24"/>
        <w:numPr>
          <w:ilvl w:val="2"/>
          <w:numId w:val="6"/>
        </w:numPr>
        <w:shd w:val="clear" w:color="auto" w:fill="auto"/>
        <w:tabs>
          <w:tab w:val="left" w:pos="851"/>
        </w:tabs>
        <w:spacing w:before="0" w:after="0" w:line="276" w:lineRule="auto"/>
        <w:ind w:left="0" w:right="120" w:firstLine="0"/>
        <w:rPr>
          <w:szCs w:val="26"/>
        </w:rPr>
      </w:pPr>
      <w:r w:rsidRPr="000A4C02">
        <w:rPr>
          <w:szCs w:val="26"/>
        </w:rPr>
        <w:t xml:space="preserve">участие в установленном порядке в создании и развитии системы профессиональных квалификаций, формировании системы независимой оценки </w:t>
      </w:r>
      <w:r w:rsidRPr="000A4C02">
        <w:rPr>
          <w:szCs w:val="26"/>
        </w:rPr>
        <w:lastRenderedPageBreak/>
        <w:t>квалификации работника, разработке и экспертизе проектов профессиональных стандартов;</w:t>
      </w:r>
    </w:p>
    <w:p w:rsidR="0033680A" w:rsidRPr="000A4C02" w:rsidRDefault="009E70F9" w:rsidP="000A4C02">
      <w:pPr>
        <w:pStyle w:val="af"/>
        <w:numPr>
          <w:ilvl w:val="2"/>
          <w:numId w:val="6"/>
        </w:numPr>
        <w:tabs>
          <w:tab w:val="left" w:pos="851"/>
        </w:tabs>
        <w:spacing w:after="0" w:line="276" w:lineRule="auto"/>
        <w:ind w:left="0" w:right="-1" w:firstLine="0"/>
        <w:jc w:val="both"/>
        <w:rPr>
          <w:rFonts w:ascii="Times New Roman" w:hAnsi="Times New Roman" w:cs="Times New Roman"/>
          <w:sz w:val="26"/>
          <w:szCs w:val="26"/>
        </w:rPr>
      </w:pPr>
      <w:r w:rsidRPr="000A4C02">
        <w:rPr>
          <w:rFonts w:ascii="Times New Roman" w:hAnsi="Times New Roman" w:cs="Times New Roman"/>
          <w:sz w:val="26"/>
          <w:szCs w:val="26"/>
        </w:rPr>
        <w:t>рассмотрение</w:t>
      </w:r>
      <w:r w:rsidR="00AA0C34" w:rsidRPr="000A4C02">
        <w:rPr>
          <w:rFonts w:ascii="Times New Roman" w:hAnsi="Times New Roman" w:cs="Times New Roman"/>
          <w:sz w:val="26"/>
          <w:szCs w:val="26"/>
        </w:rPr>
        <w:t xml:space="preserve"> вопроса </w:t>
      </w:r>
      <w:r w:rsidR="00362B48" w:rsidRPr="000A4C02">
        <w:rPr>
          <w:rFonts w:ascii="Times New Roman" w:hAnsi="Times New Roman" w:cs="Times New Roman"/>
          <w:sz w:val="26"/>
          <w:szCs w:val="26"/>
        </w:rPr>
        <w:t xml:space="preserve">и </w:t>
      </w:r>
      <w:r w:rsidR="00362B48" w:rsidRPr="000A4C02">
        <w:rPr>
          <w:rFonts w:ascii="Times New Roman" w:eastAsia="Times New Roman" w:hAnsi="Times New Roman" w:cs="Times New Roman"/>
          <w:sz w:val="26"/>
          <w:szCs w:val="26"/>
        </w:rPr>
        <w:t xml:space="preserve">принятие решений о привлечении членов Ассоциации к дисциплинарной ответственности за нарушение норм Устава Ассоциации, правил контроля в области саморегулирования, стандартов и правил саморегулирования, а </w:t>
      </w:r>
      <w:r w:rsidR="00362B48" w:rsidRPr="000A4C02">
        <w:rPr>
          <w:rFonts w:ascii="Times New Roman" w:hAnsi="Times New Roman" w:cs="Times New Roman"/>
          <w:sz w:val="26"/>
          <w:szCs w:val="26"/>
        </w:rPr>
        <w:t xml:space="preserve">также </w:t>
      </w:r>
      <w:proofErr w:type="gramStart"/>
      <w:r w:rsidR="00362B48" w:rsidRPr="000A4C02">
        <w:rPr>
          <w:rFonts w:ascii="Times New Roman" w:hAnsi="Times New Roman" w:cs="Times New Roman"/>
          <w:sz w:val="26"/>
          <w:szCs w:val="26"/>
        </w:rPr>
        <w:t xml:space="preserve">об </w:t>
      </w:r>
      <w:r w:rsidR="004353E1" w:rsidRPr="000A4C02">
        <w:rPr>
          <w:rFonts w:ascii="Times New Roman" w:hAnsi="Times New Roman" w:cs="Times New Roman"/>
          <w:sz w:val="26"/>
          <w:szCs w:val="26"/>
        </w:rPr>
        <w:t xml:space="preserve"> отмене</w:t>
      </w:r>
      <w:proofErr w:type="gramEnd"/>
      <w:r w:rsidRPr="000A4C02">
        <w:rPr>
          <w:rFonts w:ascii="Times New Roman" w:hAnsi="Times New Roman" w:cs="Times New Roman"/>
          <w:sz w:val="26"/>
          <w:szCs w:val="26"/>
        </w:rPr>
        <w:t xml:space="preserve"> </w:t>
      </w:r>
      <w:r w:rsidR="00362B48" w:rsidRPr="000A4C02">
        <w:rPr>
          <w:rFonts w:ascii="Times New Roman" w:hAnsi="Times New Roman" w:cs="Times New Roman"/>
          <w:sz w:val="26"/>
          <w:szCs w:val="26"/>
        </w:rPr>
        <w:t xml:space="preserve">таких решений </w:t>
      </w:r>
      <w:r w:rsidRPr="000A4C02">
        <w:rPr>
          <w:rFonts w:ascii="Times New Roman" w:hAnsi="Times New Roman" w:cs="Times New Roman"/>
          <w:sz w:val="26"/>
          <w:szCs w:val="26"/>
        </w:rPr>
        <w:t xml:space="preserve">в соответствии с </w:t>
      </w:r>
      <w:r w:rsidR="00AA0C34" w:rsidRPr="000A4C02">
        <w:rPr>
          <w:rFonts w:ascii="Times New Roman" w:hAnsi="Times New Roman" w:cs="Times New Roman"/>
          <w:sz w:val="26"/>
          <w:szCs w:val="26"/>
        </w:rPr>
        <w:t>внутренними документами Ассоциации</w:t>
      </w:r>
      <w:r w:rsidRPr="000A4C02">
        <w:rPr>
          <w:rFonts w:ascii="Times New Roman" w:hAnsi="Times New Roman" w:cs="Times New Roman"/>
          <w:sz w:val="26"/>
          <w:szCs w:val="26"/>
        </w:rPr>
        <w:t>, регламентирующим</w:t>
      </w:r>
      <w:r w:rsidR="00362B48" w:rsidRPr="000A4C02">
        <w:rPr>
          <w:rFonts w:ascii="Times New Roman" w:hAnsi="Times New Roman" w:cs="Times New Roman"/>
          <w:sz w:val="26"/>
          <w:szCs w:val="26"/>
        </w:rPr>
        <w:t>и</w:t>
      </w:r>
      <w:r w:rsidRPr="000A4C02">
        <w:rPr>
          <w:rFonts w:ascii="Times New Roman" w:hAnsi="Times New Roman" w:cs="Times New Roman"/>
          <w:sz w:val="26"/>
          <w:szCs w:val="26"/>
        </w:rPr>
        <w:t xml:space="preserve"> </w:t>
      </w:r>
      <w:r w:rsidR="00AA0C34" w:rsidRPr="000A4C02">
        <w:rPr>
          <w:rFonts w:ascii="Times New Roman" w:hAnsi="Times New Roman" w:cs="Times New Roman"/>
          <w:sz w:val="26"/>
          <w:szCs w:val="26"/>
        </w:rPr>
        <w:t>порядок применения</w:t>
      </w:r>
      <w:r w:rsidRPr="000A4C02">
        <w:rPr>
          <w:rFonts w:ascii="Times New Roman" w:hAnsi="Times New Roman" w:cs="Times New Roman"/>
          <w:sz w:val="26"/>
          <w:szCs w:val="26"/>
        </w:rPr>
        <w:t xml:space="preserve"> мер дисциплинарного воздействия</w:t>
      </w:r>
      <w:r w:rsidR="00AA0C34" w:rsidRPr="000A4C02">
        <w:rPr>
          <w:rFonts w:ascii="Times New Roman" w:hAnsi="Times New Roman" w:cs="Times New Roman"/>
          <w:sz w:val="26"/>
          <w:szCs w:val="26"/>
        </w:rPr>
        <w:t>;</w:t>
      </w:r>
    </w:p>
    <w:p w:rsidR="00BB01FA" w:rsidRPr="000A4C02" w:rsidRDefault="00BB01FA" w:rsidP="000A4C02">
      <w:pPr>
        <w:pStyle w:val="24"/>
        <w:numPr>
          <w:ilvl w:val="2"/>
          <w:numId w:val="6"/>
        </w:numPr>
        <w:shd w:val="clear" w:color="auto" w:fill="auto"/>
        <w:tabs>
          <w:tab w:val="left" w:pos="851"/>
        </w:tabs>
        <w:spacing w:before="0" w:after="0" w:line="276" w:lineRule="auto"/>
        <w:ind w:left="0" w:right="-1" w:firstLine="0"/>
        <w:contextualSpacing/>
        <w:rPr>
          <w:szCs w:val="26"/>
        </w:rPr>
      </w:pPr>
      <w:r w:rsidRPr="000A4C02">
        <w:rPr>
          <w:szCs w:val="26"/>
        </w:rPr>
        <w:t>рассмотрение жалобы члена Ассоциации о применении к нему мер дисциплинарного воздейс</w:t>
      </w:r>
      <w:r w:rsidR="00CC13E7">
        <w:rPr>
          <w:szCs w:val="26"/>
        </w:rPr>
        <w:t>твия;</w:t>
      </w:r>
    </w:p>
    <w:p w:rsidR="00ED293A" w:rsidRPr="000A4C02" w:rsidRDefault="00CC13E7" w:rsidP="000A4C02">
      <w:pPr>
        <w:pStyle w:val="24"/>
        <w:numPr>
          <w:ilvl w:val="2"/>
          <w:numId w:val="6"/>
        </w:numPr>
        <w:tabs>
          <w:tab w:val="left" w:pos="851"/>
        </w:tabs>
        <w:spacing w:after="0" w:line="276" w:lineRule="auto"/>
        <w:ind w:left="0" w:right="-1" w:firstLine="0"/>
        <w:contextualSpacing/>
        <w:rPr>
          <w:szCs w:val="26"/>
        </w:rPr>
      </w:pPr>
      <w:r>
        <w:rPr>
          <w:szCs w:val="26"/>
        </w:rPr>
        <w:t>п</w:t>
      </w:r>
      <w:r w:rsidR="00ED293A" w:rsidRPr="000A4C02">
        <w:rPr>
          <w:szCs w:val="26"/>
        </w:rPr>
        <w:t>ринятие решения об осуществлении дополнительных взносов в компенсационные фонды Ассоциации с целью их восполнения до минимального размера, определяемого в соответствии с градостроительным кодексом РФ и вну</w:t>
      </w:r>
      <w:r>
        <w:rPr>
          <w:szCs w:val="26"/>
        </w:rPr>
        <w:t>тренними документами Ассоциации;</w:t>
      </w:r>
    </w:p>
    <w:p w:rsidR="00ED293A" w:rsidRPr="000A4C02" w:rsidRDefault="00CC13E7" w:rsidP="000A4C02">
      <w:pPr>
        <w:pStyle w:val="24"/>
        <w:numPr>
          <w:ilvl w:val="2"/>
          <w:numId w:val="6"/>
        </w:numPr>
        <w:tabs>
          <w:tab w:val="left" w:pos="851"/>
        </w:tabs>
        <w:spacing w:after="0" w:line="276" w:lineRule="auto"/>
        <w:ind w:left="0" w:right="-1" w:firstLine="0"/>
        <w:contextualSpacing/>
        <w:rPr>
          <w:szCs w:val="26"/>
        </w:rPr>
      </w:pPr>
      <w:r>
        <w:rPr>
          <w:szCs w:val="26"/>
        </w:rPr>
        <w:t>п</w:t>
      </w:r>
      <w:r w:rsidR="00ED293A" w:rsidRPr="000A4C02">
        <w:rPr>
          <w:szCs w:val="26"/>
        </w:rPr>
        <w:t>ринятие решения об осуществлении выплат из компенсационного фонда возмещения вреда Ассоциации в случае наступления солидарной ответственности Ассоциации по обязательствам своих членов в случаях и порядке, предусмотренных Градостроительным кодексом РФ и внутренними документами Ассоциации.</w:t>
      </w:r>
    </w:p>
    <w:p w:rsidR="00362B48" w:rsidRPr="000A4C02" w:rsidRDefault="00CC13E7" w:rsidP="000A4C02">
      <w:pPr>
        <w:pStyle w:val="af"/>
        <w:numPr>
          <w:ilvl w:val="2"/>
          <w:numId w:val="6"/>
        </w:numPr>
        <w:tabs>
          <w:tab w:val="left" w:pos="851"/>
        </w:tabs>
        <w:spacing w:after="0" w:line="276" w:lineRule="auto"/>
        <w:ind w:left="0" w:right="-1" w:firstLine="0"/>
        <w:jc w:val="both"/>
        <w:rPr>
          <w:rFonts w:ascii="Times New Roman" w:hAnsi="Times New Roman" w:cs="Times New Roman"/>
          <w:sz w:val="26"/>
          <w:szCs w:val="26"/>
        </w:rPr>
      </w:pPr>
      <w:r>
        <w:rPr>
          <w:rFonts w:ascii="Times New Roman" w:eastAsia="Times New Roman" w:hAnsi="Times New Roman" w:cs="Times New Roman"/>
          <w:sz w:val="26"/>
          <w:szCs w:val="26"/>
        </w:rPr>
        <w:t>п</w:t>
      </w:r>
      <w:r w:rsidR="00362B48" w:rsidRPr="000A4C02">
        <w:rPr>
          <w:rFonts w:ascii="Times New Roman" w:eastAsia="Times New Roman" w:hAnsi="Times New Roman" w:cs="Times New Roman"/>
          <w:sz w:val="26"/>
          <w:szCs w:val="26"/>
        </w:rPr>
        <w:t xml:space="preserve">ринятие решения об осуществлении выплат из компенсационного фонда обеспечения договорных обязательств согласно требованиям </w:t>
      </w:r>
      <w:r w:rsidR="008D4BAC">
        <w:rPr>
          <w:rFonts w:ascii="Times New Roman" w:eastAsia="Times New Roman" w:hAnsi="Times New Roman" w:cs="Times New Roman"/>
          <w:sz w:val="26"/>
          <w:szCs w:val="26"/>
        </w:rPr>
        <w:t xml:space="preserve">законодательства и </w:t>
      </w:r>
      <w:r w:rsidR="00362B48" w:rsidRPr="000A4C02">
        <w:rPr>
          <w:rFonts w:ascii="Times New Roman" w:eastAsia="Times New Roman" w:hAnsi="Times New Roman" w:cs="Times New Roman"/>
          <w:sz w:val="26"/>
          <w:szCs w:val="26"/>
        </w:rPr>
        <w:t>внутренних документов Ассоциации, реглам</w:t>
      </w:r>
      <w:r>
        <w:rPr>
          <w:rFonts w:ascii="Times New Roman" w:eastAsia="Times New Roman" w:hAnsi="Times New Roman" w:cs="Times New Roman"/>
          <w:sz w:val="26"/>
          <w:szCs w:val="26"/>
        </w:rPr>
        <w:t>ентирующих порядок таких выплат;</w:t>
      </w:r>
    </w:p>
    <w:p w:rsidR="004F7088" w:rsidRPr="00D30510" w:rsidRDefault="00CC13E7" w:rsidP="00CC13E7">
      <w:pPr>
        <w:numPr>
          <w:ilvl w:val="2"/>
          <w:numId w:val="6"/>
        </w:numPr>
        <w:tabs>
          <w:tab w:val="left" w:pos="851"/>
          <w:tab w:val="left" w:pos="1418"/>
          <w:tab w:val="left" w:pos="1560"/>
        </w:tabs>
        <w:spacing w:after="51" w:line="276" w:lineRule="auto"/>
        <w:ind w:left="0" w:firstLine="0"/>
        <w:jc w:val="both"/>
        <w:rPr>
          <w:rFonts w:ascii="Times New Roman" w:hAnsi="Times New Roman"/>
          <w:sz w:val="26"/>
          <w:szCs w:val="26"/>
        </w:rPr>
      </w:pPr>
      <w:r w:rsidRPr="00D30510">
        <w:rPr>
          <w:rFonts w:ascii="Times New Roman" w:hAnsi="Times New Roman"/>
          <w:sz w:val="26"/>
          <w:szCs w:val="26"/>
        </w:rPr>
        <w:t>принятие решения о перечислении средств компенсационных фондов Ассоциации на счет Ассоциации «Национальное объединение строителей» в случае исключения сведений об Ассоциации из государственного реестра саморегулируемых организаций;</w:t>
      </w:r>
    </w:p>
    <w:p w:rsidR="00AF008B" w:rsidRPr="00D30510" w:rsidRDefault="00AF008B" w:rsidP="00AF008B">
      <w:pPr>
        <w:numPr>
          <w:ilvl w:val="2"/>
          <w:numId w:val="6"/>
        </w:numPr>
        <w:tabs>
          <w:tab w:val="left" w:pos="851"/>
          <w:tab w:val="left" w:pos="1418"/>
          <w:tab w:val="left" w:pos="1560"/>
        </w:tabs>
        <w:spacing w:after="51" w:line="276" w:lineRule="auto"/>
        <w:ind w:left="0" w:firstLine="0"/>
        <w:jc w:val="both"/>
        <w:rPr>
          <w:rFonts w:ascii="Times New Roman" w:hAnsi="Times New Roman"/>
          <w:sz w:val="26"/>
          <w:szCs w:val="26"/>
        </w:rPr>
      </w:pPr>
      <w:r w:rsidRPr="00D30510">
        <w:rPr>
          <w:rFonts w:ascii="Times New Roman" w:hAnsi="Times New Roman"/>
          <w:sz w:val="26"/>
          <w:szCs w:val="26"/>
        </w:rPr>
        <w:t>принятие решения по обращению в Ассоциацию юридического лица или индивидуального предпринимателя в течение года после 1 июля 2021 года с письменным заявлением о возврате внесенных такими лицами взносов в компенсационный фонд Ассоциации в порядке, установленном законодательством РФ;</w:t>
      </w:r>
    </w:p>
    <w:p w:rsidR="0033680A" w:rsidRPr="00D30510" w:rsidRDefault="00A10286" w:rsidP="00AF008B">
      <w:pPr>
        <w:numPr>
          <w:ilvl w:val="2"/>
          <w:numId w:val="6"/>
        </w:numPr>
        <w:tabs>
          <w:tab w:val="left" w:pos="851"/>
          <w:tab w:val="left" w:pos="1418"/>
          <w:tab w:val="left" w:pos="1560"/>
        </w:tabs>
        <w:spacing w:after="51" w:line="276" w:lineRule="auto"/>
        <w:ind w:left="0" w:firstLine="0"/>
        <w:jc w:val="both"/>
        <w:rPr>
          <w:rFonts w:ascii="Times New Roman" w:hAnsi="Times New Roman"/>
          <w:sz w:val="26"/>
          <w:szCs w:val="26"/>
        </w:rPr>
      </w:pPr>
      <w:r w:rsidRPr="00D30510">
        <w:rPr>
          <w:rFonts w:ascii="Times New Roman" w:hAnsi="Times New Roman"/>
          <w:sz w:val="26"/>
          <w:szCs w:val="26"/>
        </w:rPr>
        <w:t>и</w:t>
      </w:r>
      <w:r w:rsidR="009E70F9" w:rsidRPr="00D30510">
        <w:rPr>
          <w:rFonts w:ascii="Times New Roman" w:hAnsi="Times New Roman"/>
          <w:sz w:val="26"/>
          <w:szCs w:val="26"/>
        </w:rPr>
        <w:t xml:space="preserve">ные вопросы, </w:t>
      </w:r>
      <w:r w:rsidR="00FD7F5F" w:rsidRPr="00D30510">
        <w:rPr>
          <w:rFonts w:ascii="Times New Roman" w:hAnsi="Times New Roman"/>
          <w:sz w:val="26"/>
          <w:szCs w:val="26"/>
        </w:rPr>
        <w:t>не отнесенные к исключительной компетенции Общего собрания членов Ассоциации.</w:t>
      </w:r>
    </w:p>
    <w:p w:rsidR="0033680A" w:rsidRPr="000A4C02" w:rsidRDefault="009E70F9" w:rsidP="000A4C02">
      <w:pPr>
        <w:pStyle w:val="24"/>
        <w:numPr>
          <w:ilvl w:val="1"/>
          <w:numId w:val="6"/>
        </w:numPr>
        <w:shd w:val="clear" w:color="auto" w:fill="auto"/>
        <w:tabs>
          <w:tab w:val="left" w:pos="142"/>
        </w:tabs>
        <w:spacing w:before="0" w:after="0" w:line="276" w:lineRule="auto"/>
        <w:ind w:left="0" w:right="120" w:firstLine="0"/>
        <w:rPr>
          <w:szCs w:val="26"/>
        </w:rPr>
      </w:pPr>
      <w:r w:rsidRPr="000A4C02">
        <w:rPr>
          <w:szCs w:val="26"/>
        </w:rPr>
        <w:t>Совет Ассоциации полномочен принимать решения, если на его заседании присутствует не менее половины членов Совета Ассоциации, при этом решение считается принятым, если за него проголосовало более половины членов Совета Ассоциации, присутствующих на заседании.</w:t>
      </w:r>
    </w:p>
    <w:p w:rsidR="0033680A" w:rsidRPr="000A4C02" w:rsidRDefault="009E70F9" w:rsidP="000A4C02">
      <w:pPr>
        <w:pStyle w:val="24"/>
        <w:numPr>
          <w:ilvl w:val="1"/>
          <w:numId w:val="6"/>
        </w:numPr>
        <w:shd w:val="clear" w:color="auto" w:fill="auto"/>
        <w:tabs>
          <w:tab w:val="left" w:pos="851"/>
        </w:tabs>
        <w:spacing w:before="0" w:after="0" w:line="276" w:lineRule="auto"/>
        <w:ind w:left="0" w:right="120" w:firstLine="0"/>
        <w:jc w:val="left"/>
        <w:rPr>
          <w:szCs w:val="26"/>
        </w:rPr>
      </w:pPr>
      <w:r w:rsidRPr="000A4C02">
        <w:rPr>
          <w:szCs w:val="26"/>
        </w:rPr>
        <w:t>Председатель Совета Ассоциации:</w:t>
      </w:r>
    </w:p>
    <w:p w:rsidR="0033680A" w:rsidRPr="000A4C02" w:rsidRDefault="005734BF" w:rsidP="000A4C02">
      <w:pPr>
        <w:pStyle w:val="24"/>
        <w:numPr>
          <w:ilvl w:val="2"/>
          <w:numId w:val="6"/>
        </w:numPr>
        <w:shd w:val="clear" w:color="auto" w:fill="auto"/>
        <w:tabs>
          <w:tab w:val="left" w:pos="0"/>
        </w:tabs>
        <w:spacing w:before="0" w:after="0" w:line="276" w:lineRule="auto"/>
        <w:ind w:left="0" w:right="120" w:firstLine="0"/>
        <w:rPr>
          <w:szCs w:val="26"/>
        </w:rPr>
      </w:pPr>
      <w:r w:rsidRPr="000A4C02">
        <w:rPr>
          <w:szCs w:val="26"/>
        </w:rPr>
        <w:lastRenderedPageBreak/>
        <w:t>п</w:t>
      </w:r>
      <w:r w:rsidR="009E70F9" w:rsidRPr="000A4C02">
        <w:rPr>
          <w:szCs w:val="26"/>
        </w:rPr>
        <w:t>редставляет Ассоциацию перед третьими лицами и действует от имени Ассоциации без доверенности;</w:t>
      </w:r>
    </w:p>
    <w:p w:rsidR="0033680A" w:rsidRPr="000A4C02" w:rsidRDefault="005734BF"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п</w:t>
      </w:r>
      <w:r w:rsidR="009E70F9" w:rsidRPr="000A4C02">
        <w:rPr>
          <w:szCs w:val="26"/>
        </w:rPr>
        <w:t>ринимает решение о созыве Общего собрания и заседания Совета Ассоциации;</w:t>
      </w:r>
    </w:p>
    <w:p w:rsidR="0033680A" w:rsidRPr="000A4C02" w:rsidRDefault="005734BF"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п</w:t>
      </w:r>
      <w:r w:rsidR="009E70F9" w:rsidRPr="000A4C02">
        <w:rPr>
          <w:szCs w:val="26"/>
        </w:rPr>
        <w:t>редседательствует на Общем собрании членов Ассоциации, заседании Совета Ассоциации;</w:t>
      </w:r>
    </w:p>
    <w:p w:rsidR="0033680A" w:rsidRPr="000A4C02" w:rsidRDefault="005734BF"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п</w:t>
      </w:r>
      <w:r w:rsidR="009E70F9" w:rsidRPr="000A4C02">
        <w:rPr>
          <w:szCs w:val="26"/>
        </w:rPr>
        <w:t>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строительства, реконструкции, капитального ремонта объектов капитального строительства;</w:t>
      </w:r>
    </w:p>
    <w:p w:rsidR="0033680A" w:rsidRPr="000A4C02" w:rsidRDefault="005734BF"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b/>
          <w:szCs w:val="26"/>
        </w:rPr>
        <w:t xml:space="preserve"> </w:t>
      </w:r>
      <w:r w:rsidRPr="000A4C02">
        <w:rPr>
          <w:szCs w:val="26"/>
        </w:rPr>
        <w:t>п</w:t>
      </w:r>
      <w:r w:rsidR="009E70F9" w:rsidRPr="000A4C02">
        <w:rPr>
          <w:szCs w:val="26"/>
        </w:rPr>
        <w:t>о поручению Совета Ассоциации вносит на рассмотрение Общего собрания членов Ассоциации кандидатуру Генерального директора Ассоциации, предложение об освобождении его от занимаемой должности;</w:t>
      </w:r>
    </w:p>
    <w:p w:rsidR="0033680A" w:rsidRPr="000A4C02" w:rsidRDefault="009A1099"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с</w:t>
      </w:r>
      <w:r w:rsidR="009E70F9" w:rsidRPr="000A4C02">
        <w:rPr>
          <w:szCs w:val="26"/>
        </w:rPr>
        <w:t>огласовывает структуру Ассоциации, штатное расписание и численность работников Исполнительной дирекции Ассоциации;</w:t>
      </w:r>
    </w:p>
    <w:p w:rsidR="0033680A" w:rsidRPr="000A4C02" w:rsidRDefault="009A1099" w:rsidP="000A4C02">
      <w:pPr>
        <w:pStyle w:val="24"/>
        <w:numPr>
          <w:ilvl w:val="2"/>
          <w:numId w:val="6"/>
        </w:numPr>
        <w:shd w:val="clear" w:color="auto" w:fill="auto"/>
        <w:tabs>
          <w:tab w:val="left" w:pos="142"/>
        </w:tabs>
        <w:spacing w:before="0" w:after="0" w:line="276" w:lineRule="auto"/>
        <w:ind w:left="0" w:right="120" w:firstLine="0"/>
        <w:rPr>
          <w:szCs w:val="26"/>
        </w:rPr>
      </w:pPr>
      <w:r w:rsidRPr="000A4C02">
        <w:rPr>
          <w:szCs w:val="26"/>
        </w:rPr>
        <w:t>п</w:t>
      </w:r>
      <w:r w:rsidR="009E70F9" w:rsidRPr="000A4C02">
        <w:rPr>
          <w:szCs w:val="26"/>
        </w:rPr>
        <w:t>одписывает документы, утвержденные Общим собранием членов Ассоциации и Советом Ассоциации, трудовой договор (контракт) с Генеральным директором Ассоциации, иные документы от имени Ассоциации в рамках своей компетенции;</w:t>
      </w:r>
    </w:p>
    <w:p w:rsidR="0033680A" w:rsidRPr="000A4C02" w:rsidRDefault="009A1099" w:rsidP="000A4C02">
      <w:pPr>
        <w:pStyle w:val="24"/>
        <w:numPr>
          <w:ilvl w:val="2"/>
          <w:numId w:val="6"/>
        </w:numPr>
        <w:shd w:val="clear" w:color="auto" w:fill="auto"/>
        <w:tabs>
          <w:tab w:val="left" w:pos="142"/>
        </w:tabs>
        <w:spacing w:before="0" w:after="0" w:line="276" w:lineRule="auto"/>
        <w:ind w:left="0" w:right="-1" w:firstLine="0"/>
        <w:rPr>
          <w:szCs w:val="26"/>
        </w:rPr>
      </w:pPr>
      <w:r w:rsidRPr="000A4C02">
        <w:rPr>
          <w:szCs w:val="26"/>
        </w:rPr>
        <w:t>п</w:t>
      </w:r>
      <w:r w:rsidR="009E70F9" w:rsidRPr="000A4C02">
        <w:rPr>
          <w:szCs w:val="26"/>
        </w:rPr>
        <w:t>одписывает договоры о сотрудничестве нефинансового характера с некоммерческими организациями, государственными органами и учреждениями;</w:t>
      </w:r>
    </w:p>
    <w:p w:rsidR="009A1099" w:rsidRPr="000A4C02" w:rsidRDefault="009A1099" w:rsidP="000A4C02">
      <w:pPr>
        <w:pStyle w:val="24"/>
        <w:numPr>
          <w:ilvl w:val="2"/>
          <w:numId w:val="6"/>
        </w:numPr>
        <w:shd w:val="clear" w:color="auto" w:fill="auto"/>
        <w:tabs>
          <w:tab w:val="left" w:pos="709"/>
        </w:tabs>
        <w:spacing w:before="0" w:after="0" w:line="276" w:lineRule="auto"/>
        <w:ind w:left="0" w:right="-1" w:firstLine="0"/>
        <w:rPr>
          <w:szCs w:val="26"/>
        </w:rPr>
      </w:pPr>
      <w:r w:rsidRPr="000A4C02">
        <w:rPr>
          <w:szCs w:val="26"/>
        </w:rPr>
        <w:t>в</w:t>
      </w:r>
      <w:r w:rsidR="009E70F9" w:rsidRPr="000A4C02">
        <w:rPr>
          <w:szCs w:val="26"/>
        </w:rPr>
        <w:t xml:space="preserve">праве поручить выполнение </w:t>
      </w:r>
      <w:r w:rsidRPr="000A4C02">
        <w:rPr>
          <w:szCs w:val="26"/>
        </w:rPr>
        <w:t>части своих функций Заместителю Председателя Совета Ассоциации.</w:t>
      </w:r>
    </w:p>
    <w:p w:rsidR="00375132" w:rsidRPr="000A4C02" w:rsidRDefault="00375132" w:rsidP="000A4C02">
      <w:pPr>
        <w:pStyle w:val="24"/>
        <w:shd w:val="clear" w:color="auto" w:fill="auto"/>
        <w:tabs>
          <w:tab w:val="left" w:pos="709"/>
        </w:tabs>
        <w:spacing w:before="0" w:after="0" w:line="276" w:lineRule="auto"/>
        <w:ind w:right="-1" w:firstLine="0"/>
        <w:rPr>
          <w:szCs w:val="26"/>
        </w:rPr>
      </w:pPr>
    </w:p>
    <w:p w:rsidR="009A1099" w:rsidRPr="000A4C02" w:rsidRDefault="00375132" w:rsidP="000A4C02">
      <w:pPr>
        <w:pStyle w:val="24"/>
        <w:numPr>
          <w:ilvl w:val="0"/>
          <w:numId w:val="6"/>
        </w:numPr>
        <w:shd w:val="clear" w:color="auto" w:fill="auto"/>
        <w:tabs>
          <w:tab w:val="left" w:pos="709"/>
        </w:tabs>
        <w:spacing w:before="0" w:after="0" w:line="276" w:lineRule="auto"/>
        <w:ind w:right="-1"/>
        <w:jc w:val="center"/>
        <w:rPr>
          <w:b/>
          <w:szCs w:val="26"/>
        </w:rPr>
      </w:pPr>
      <w:r w:rsidRPr="000A4C02">
        <w:rPr>
          <w:b/>
          <w:szCs w:val="26"/>
        </w:rPr>
        <w:t xml:space="preserve">  </w:t>
      </w:r>
      <w:r w:rsidR="009E70F9" w:rsidRPr="000A4C02">
        <w:rPr>
          <w:b/>
          <w:szCs w:val="26"/>
        </w:rPr>
        <w:t>СРОК ИСПОЛНЕНИЯ СОВЕТОМ</w:t>
      </w:r>
    </w:p>
    <w:p w:rsidR="0033680A" w:rsidRPr="000A4C02" w:rsidRDefault="009E70F9" w:rsidP="000A4C02">
      <w:pPr>
        <w:pStyle w:val="24"/>
        <w:tabs>
          <w:tab w:val="left" w:pos="0"/>
        </w:tabs>
        <w:spacing w:before="0" w:after="0" w:line="276" w:lineRule="auto"/>
        <w:ind w:left="532" w:right="120" w:firstLine="0"/>
        <w:jc w:val="center"/>
        <w:rPr>
          <w:b/>
          <w:szCs w:val="26"/>
        </w:rPr>
      </w:pPr>
      <w:r w:rsidRPr="000A4C02">
        <w:rPr>
          <w:b/>
          <w:szCs w:val="26"/>
        </w:rPr>
        <w:t>АССОЦИАЦИИ СВОИХ ПОЛНОМОЧИЙ</w:t>
      </w:r>
    </w:p>
    <w:p w:rsidR="0033680A" w:rsidRPr="000A4C02" w:rsidRDefault="0033680A" w:rsidP="000A4C02">
      <w:pPr>
        <w:pStyle w:val="24"/>
        <w:tabs>
          <w:tab w:val="left" w:pos="0"/>
        </w:tabs>
        <w:spacing w:before="0" w:after="0" w:line="276" w:lineRule="auto"/>
        <w:ind w:right="120" w:firstLine="0"/>
        <w:rPr>
          <w:b/>
          <w:szCs w:val="26"/>
        </w:rPr>
      </w:pPr>
    </w:p>
    <w:p w:rsidR="0033680A" w:rsidRPr="000A4C02" w:rsidRDefault="009E70F9" w:rsidP="000A4C02">
      <w:pPr>
        <w:pStyle w:val="24"/>
        <w:numPr>
          <w:ilvl w:val="1"/>
          <w:numId w:val="6"/>
        </w:numPr>
        <w:tabs>
          <w:tab w:val="left" w:pos="0"/>
          <w:tab w:val="left" w:pos="426"/>
          <w:tab w:val="left" w:pos="709"/>
        </w:tabs>
        <w:spacing w:before="0" w:after="0" w:line="276" w:lineRule="auto"/>
        <w:ind w:left="0" w:firstLine="0"/>
        <w:rPr>
          <w:szCs w:val="26"/>
        </w:rPr>
      </w:pPr>
      <w:r w:rsidRPr="000A4C02">
        <w:rPr>
          <w:szCs w:val="26"/>
        </w:rPr>
        <w:t>Совет Ассоциации исполняет свои полномочия с момента избрания</w:t>
      </w:r>
      <w:r w:rsidRPr="000A4C02">
        <w:rPr>
          <w:szCs w:val="26"/>
        </w:rPr>
        <w:br/>
        <w:t>его состава до момента избрания нового состава Совета Ассоциации.</w:t>
      </w:r>
    </w:p>
    <w:p w:rsidR="0033680A" w:rsidRPr="000A4C02" w:rsidRDefault="009E70F9" w:rsidP="000A4C02">
      <w:pPr>
        <w:pStyle w:val="24"/>
        <w:numPr>
          <w:ilvl w:val="1"/>
          <w:numId w:val="6"/>
        </w:numPr>
        <w:tabs>
          <w:tab w:val="left" w:pos="0"/>
          <w:tab w:val="left" w:pos="426"/>
          <w:tab w:val="left" w:pos="709"/>
        </w:tabs>
        <w:spacing w:before="0" w:after="0" w:line="276" w:lineRule="auto"/>
        <w:ind w:left="0" w:firstLine="0"/>
        <w:rPr>
          <w:szCs w:val="26"/>
        </w:rPr>
      </w:pPr>
      <w:r w:rsidRPr="000A4C02">
        <w:rPr>
          <w:szCs w:val="26"/>
        </w:rPr>
        <w:t>Прекращение полномочий отдельного члена или отдельных членов</w:t>
      </w:r>
      <w:r w:rsidRPr="000A4C02">
        <w:rPr>
          <w:szCs w:val="26"/>
        </w:rPr>
        <w:br/>
        <w:t>Совета Ассоциации не ведет к прекращению полномочий Совета Ассоциации в целом.</w:t>
      </w:r>
    </w:p>
    <w:p w:rsidR="0033680A" w:rsidRPr="000A4C02" w:rsidRDefault="009E70F9" w:rsidP="000A4C02">
      <w:pPr>
        <w:pStyle w:val="24"/>
        <w:numPr>
          <w:ilvl w:val="1"/>
          <w:numId w:val="6"/>
        </w:numPr>
        <w:tabs>
          <w:tab w:val="left" w:pos="0"/>
          <w:tab w:val="left" w:pos="426"/>
          <w:tab w:val="left" w:pos="709"/>
        </w:tabs>
        <w:spacing w:before="0" w:after="0" w:line="276" w:lineRule="auto"/>
        <w:ind w:left="0" w:firstLine="0"/>
        <w:rPr>
          <w:szCs w:val="26"/>
        </w:rPr>
      </w:pPr>
      <w:r w:rsidRPr="000A4C02">
        <w:rPr>
          <w:szCs w:val="26"/>
        </w:rPr>
        <w:t>Полномочия члена Совета Ассоциации прекращаются досрочно в</w:t>
      </w:r>
      <w:r w:rsidRPr="000A4C02">
        <w:rPr>
          <w:szCs w:val="26"/>
        </w:rPr>
        <w:br/>
        <w:t>случаях:</w:t>
      </w:r>
    </w:p>
    <w:p w:rsidR="0033680A" w:rsidRPr="000A4C02" w:rsidRDefault="009E70F9" w:rsidP="000A4C02">
      <w:pPr>
        <w:pStyle w:val="24"/>
        <w:numPr>
          <w:ilvl w:val="2"/>
          <w:numId w:val="6"/>
        </w:numPr>
        <w:tabs>
          <w:tab w:val="left" w:pos="0"/>
        </w:tabs>
        <w:spacing w:before="0" w:after="0" w:line="276" w:lineRule="auto"/>
        <w:ind w:left="0" w:firstLine="0"/>
        <w:rPr>
          <w:szCs w:val="26"/>
        </w:rPr>
      </w:pPr>
      <w:r w:rsidRPr="000A4C02">
        <w:rPr>
          <w:szCs w:val="26"/>
        </w:rPr>
        <w:lastRenderedPageBreak/>
        <w:t>физической невозможности исполнения полномочий (</w:t>
      </w:r>
      <w:r w:rsidR="001B3452" w:rsidRPr="000A4C02">
        <w:rPr>
          <w:szCs w:val="26"/>
        </w:rPr>
        <w:t>признание недееспособным; смерть; признание безвестно отсутствующим, объявление умершим,</w:t>
      </w:r>
      <w:r w:rsidRPr="000A4C02">
        <w:rPr>
          <w:szCs w:val="26"/>
        </w:rPr>
        <w:t xml:space="preserve"> длительная болезнь</w:t>
      </w:r>
      <w:r w:rsidR="001B3452" w:rsidRPr="000A4C02">
        <w:rPr>
          <w:szCs w:val="26"/>
        </w:rPr>
        <w:t xml:space="preserve"> и т. д.</w:t>
      </w:r>
      <w:r w:rsidRPr="000A4C02">
        <w:rPr>
          <w:szCs w:val="26"/>
        </w:rPr>
        <w:t>);</w:t>
      </w:r>
    </w:p>
    <w:p w:rsidR="0033680A" w:rsidRPr="000A4C02" w:rsidRDefault="009E70F9" w:rsidP="000A4C02">
      <w:pPr>
        <w:pStyle w:val="24"/>
        <w:numPr>
          <w:ilvl w:val="2"/>
          <w:numId w:val="6"/>
        </w:numPr>
        <w:tabs>
          <w:tab w:val="left" w:pos="0"/>
        </w:tabs>
        <w:spacing w:before="0" w:after="0" w:line="276" w:lineRule="auto"/>
        <w:ind w:left="0" w:firstLine="0"/>
        <w:rPr>
          <w:szCs w:val="26"/>
        </w:rPr>
      </w:pPr>
      <w:r w:rsidRPr="000A4C02">
        <w:rPr>
          <w:szCs w:val="26"/>
        </w:rPr>
        <w:t>в случае поданного членом Совета Ассоциации заявления о</w:t>
      </w:r>
      <w:r w:rsidRPr="000A4C02">
        <w:rPr>
          <w:szCs w:val="26"/>
        </w:rPr>
        <w:br/>
        <w:t>досрочном сложении полномочий с последующим принятием Общим</w:t>
      </w:r>
      <w:r w:rsidRPr="000A4C02">
        <w:rPr>
          <w:szCs w:val="26"/>
        </w:rPr>
        <w:br/>
        <w:t>собранием решения о прекращении его полномочий;</w:t>
      </w:r>
    </w:p>
    <w:p w:rsidR="0033680A" w:rsidRPr="000A4C02" w:rsidRDefault="009E70F9" w:rsidP="000A4C02">
      <w:pPr>
        <w:pStyle w:val="24"/>
        <w:numPr>
          <w:ilvl w:val="2"/>
          <w:numId w:val="6"/>
        </w:numPr>
        <w:tabs>
          <w:tab w:val="left" w:pos="0"/>
        </w:tabs>
        <w:spacing w:before="0" w:after="0" w:line="276" w:lineRule="auto"/>
        <w:ind w:left="0" w:firstLine="0"/>
        <w:rPr>
          <w:szCs w:val="26"/>
        </w:rPr>
      </w:pPr>
      <w:r w:rsidRPr="000A4C02">
        <w:rPr>
          <w:szCs w:val="26"/>
        </w:rPr>
        <w:t>прекращения трудовых или иных отношений с юридическим лицом</w:t>
      </w:r>
      <w:r w:rsidRPr="000A4C02">
        <w:rPr>
          <w:szCs w:val="26"/>
        </w:rPr>
        <w:br/>
        <w:t>- членом Ассоциации, в связи с которыми член Совета Ассоциации являлся</w:t>
      </w:r>
      <w:r w:rsidRPr="000A4C02">
        <w:rPr>
          <w:szCs w:val="26"/>
        </w:rPr>
        <w:br/>
        <w:t>представителем такого юридического лица в Совете;</w:t>
      </w:r>
    </w:p>
    <w:p w:rsidR="0033680A" w:rsidRPr="000A4C02" w:rsidRDefault="009E70F9" w:rsidP="000A4C02">
      <w:pPr>
        <w:pStyle w:val="24"/>
        <w:numPr>
          <w:ilvl w:val="2"/>
          <w:numId w:val="6"/>
        </w:numPr>
        <w:shd w:val="clear" w:color="auto" w:fill="auto"/>
        <w:tabs>
          <w:tab w:val="left" w:pos="0"/>
          <w:tab w:val="left" w:pos="851"/>
          <w:tab w:val="left" w:pos="1542"/>
        </w:tabs>
        <w:spacing w:before="0" w:after="0" w:line="276" w:lineRule="auto"/>
        <w:ind w:left="0" w:firstLine="0"/>
        <w:rPr>
          <w:szCs w:val="26"/>
        </w:rPr>
      </w:pPr>
      <w:r w:rsidRPr="000A4C02">
        <w:rPr>
          <w:szCs w:val="26"/>
        </w:rPr>
        <w:t>ликвидации или выхода из Ассоциации юридического лица - члена</w:t>
      </w:r>
      <w:r w:rsidRPr="000A4C02">
        <w:rPr>
          <w:szCs w:val="26"/>
        </w:rPr>
        <w:br/>
        <w:t>Ассоциации, представителем которой член Совета Ассоциации являлся в</w:t>
      </w:r>
      <w:r w:rsidRPr="000A4C02">
        <w:rPr>
          <w:szCs w:val="26"/>
        </w:rPr>
        <w:br/>
        <w:t>Совете Ассоциации;</w:t>
      </w:r>
    </w:p>
    <w:p w:rsidR="0033680A" w:rsidRPr="000A4C02" w:rsidRDefault="009E70F9" w:rsidP="000A4C02">
      <w:pPr>
        <w:pStyle w:val="24"/>
        <w:numPr>
          <w:ilvl w:val="2"/>
          <w:numId w:val="6"/>
        </w:numPr>
        <w:shd w:val="clear" w:color="auto" w:fill="auto"/>
        <w:tabs>
          <w:tab w:val="left" w:pos="0"/>
          <w:tab w:val="left" w:pos="851"/>
          <w:tab w:val="left" w:pos="1884"/>
        </w:tabs>
        <w:spacing w:before="0" w:after="0" w:line="276" w:lineRule="auto"/>
        <w:ind w:left="0" w:firstLine="0"/>
        <w:rPr>
          <w:szCs w:val="26"/>
        </w:rPr>
      </w:pPr>
      <w:r w:rsidRPr="000A4C02">
        <w:rPr>
          <w:szCs w:val="26"/>
        </w:rPr>
        <w:t>прекращения деятельности в качестве индивидуального</w:t>
      </w:r>
      <w:r w:rsidRPr="000A4C02">
        <w:rPr>
          <w:szCs w:val="26"/>
        </w:rPr>
        <w:br/>
        <w:t>предпринимателя или выхода из Ассоциации индивидуального</w:t>
      </w:r>
      <w:r w:rsidRPr="000A4C02">
        <w:rPr>
          <w:szCs w:val="26"/>
        </w:rPr>
        <w:br/>
        <w:t>предпринимателя - члена Ассоциации, являющегося членом Совета</w:t>
      </w:r>
      <w:r w:rsidRPr="000A4C02">
        <w:rPr>
          <w:szCs w:val="26"/>
        </w:rPr>
        <w:br/>
        <w:t>Ассоциации;</w:t>
      </w:r>
    </w:p>
    <w:p w:rsidR="0033680A" w:rsidRPr="000A4C02" w:rsidRDefault="009E70F9" w:rsidP="000A4C02">
      <w:pPr>
        <w:pStyle w:val="24"/>
        <w:numPr>
          <w:ilvl w:val="2"/>
          <w:numId w:val="6"/>
        </w:numPr>
        <w:shd w:val="clear" w:color="auto" w:fill="auto"/>
        <w:tabs>
          <w:tab w:val="left" w:pos="0"/>
          <w:tab w:val="left" w:pos="851"/>
          <w:tab w:val="left" w:pos="3758"/>
        </w:tabs>
        <w:spacing w:before="0" w:after="0" w:line="276" w:lineRule="auto"/>
        <w:ind w:left="0" w:firstLine="0"/>
        <w:rPr>
          <w:szCs w:val="26"/>
        </w:rPr>
      </w:pPr>
      <w:r w:rsidRPr="000A4C02">
        <w:rPr>
          <w:szCs w:val="26"/>
        </w:rPr>
        <w:t>соответствующего</w:t>
      </w:r>
      <w:r w:rsidR="000A4C02">
        <w:rPr>
          <w:szCs w:val="26"/>
        </w:rPr>
        <w:t xml:space="preserve"> </w:t>
      </w:r>
      <w:r w:rsidRPr="000A4C02">
        <w:rPr>
          <w:szCs w:val="26"/>
        </w:rPr>
        <w:t>решения Общего собрания членов Ассоциации.</w:t>
      </w:r>
    </w:p>
    <w:p w:rsidR="0033680A" w:rsidRPr="000A4C02" w:rsidRDefault="009E70F9" w:rsidP="000A4C02">
      <w:pPr>
        <w:pStyle w:val="24"/>
        <w:numPr>
          <w:ilvl w:val="1"/>
          <w:numId w:val="6"/>
        </w:numPr>
        <w:shd w:val="clear" w:color="auto" w:fill="auto"/>
        <w:tabs>
          <w:tab w:val="left" w:pos="0"/>
          <w:tab w:val="left" w:pos="851"/>
          <w:tab w:val="left" w:pos="2885"/>
        </w:tabs>
        <w:spacing w:before="0" w:after="0" w:line="276" w:lineRule="auto"/>
        <w:ind w:left="0" w:firstLine="0"/>
        <w:rPr>
          <w:szCs w:val="26"/>
        </w:rPr>
      </w:pPr>
      <w:r w:rsidRPr="000A4C02">
        <w:rPr>
          <w:szCs w:val="26"/>
        </w:rPr>
        <w:t>Полномочия члена Совета Ассоциации могут быть приостановлены</w:t>
      </w:r>
      <w:r w:rsidR="003272DB" w:rsidRPr="000A4C02">
        <w:rPr>
          <w:szCs w:val="26"/>
        </w:rPr>
        <w:t xml:space="preserve"> </w:t>
      </w:r>
      <w:r w:rsidRPr="000A4C02">
        <w:rPr>
          <w:szCs w:val="26"/>
        </w:rPr>
        <w:t>решением Совета Ассоциации с последующим вынесением</w:t>
      </w:r>
      <w:r w:rsidR="003272DB" w:rsidRPr="000A4C02">
        <w:rPr>
          <w:szCs w:val="26"/>
        </w:rPr>
        <w:t xml:space="preserve"> </w:t>
      </w:r>
      <w:r w:rsidRPr="000A4C02">
        <w:rPr>
          <w:szCs w:val="26"/>
        </w:rPr>
        <w:t>вопроса</w:t>
      </w:r>
      <w:r w:rsidR="003272DB" w:rsidRPr="000A4C02">
        <w:rPr>
          <w:szCs w:val="26"/>
        </w:rPr>
        <w:t xml:space="preserve"> </w:t>
      </w:r>
      <w:r w:rsidRPr="000A4C02">
        <w:rPr>
          <w:szCs w:val="26"/>
        </w:rPr>
        <w:t>о</w:t>
      </w:r>
      <w:r w:rsidR="003272DB" w:rsidRPr="000A4C02">
        <w:rPr>
          <w:szCs w:val="26"/>
        </w:rPr>
        <w:t xml:space="preserve"> </w:t>
      </w:r>
      <w:r w:rsidRPr="000A4C02">
        <w:rPr>
          <w:szCs w:val="26"/>
        </w:rPr>
        <w:t>досрочном прекращении полномочий на Общее собрание членов Ассоциации в случае нарушения членом Совета Ассоциации требований Устава Ассоциации, предъявляемых к члену Ассоциации, систематического уклонения от присутствия на заседаниях Совета Ассоциации и (или) участия в обсуждении рассматриваемых вопросов.</w:t>
      </w:r>
    </w:p>
    <w:p w:rsidR="0033680A" w:rsidRPr="000A4C02" w:rsidRDefault="009E70F9" w:rsidP="000A4C02">
      <w:pPr>
        <w:pStyle w:val="24"/>
        <w:numPr>
          <w:ilvl w:val="2"/>
          <w:numId w:val="6"/>
        </w:numPr>
        <w:shd w:val="clear" w:color="auto" w:fill="auto"/>
        <w:tabs>
          <w:tab w:val="left" w:pos="0"/>
          <w:tab w:val="left" w:pos="851"/>
          <w:tab w:val="left" w:pos="2112"/>
        </w:tabs>
        <w:spacing w:before="0" w:after="0" w:line="276" w:lineRule="auto"/>
        <w:ind w:left="0" w:firstLine="0"/>
        <w:rPr>
          <w:i/>
          <w:szCs w:val="26"/>
        </w:rPr>
      </w:pPr>
      <w:r w:rsidRPr="000A4C02">
        <w:rPr>
          <w:szCs w:val="26"/>
        </w:rPr>
        <w:t>Под</w:t>
      </w:r>
      <w:r w:rsidR="008A6C00" w:rsidRPr="000A4C02">
        <w:rPr>
          <w:szCs w:val="26"/>
        </w:rPr>
        <w:t xml:space="preserve"> </w:t>
      </w:r>
      <w:r w:rsidRPr="000A4C02">
        <w:rPr>
          <w:szCs w:val="26"/>
        </w:rPr>
        <w:t>систематическим уклонением от присутствия на заседаниях</w:t>
      </w:r>
      <w:r w:rsidRPr="000A4C02">
        <w:rPr>
          <w:szCs w:val="26"/>
        </w:rPr>
        <w:br/>
        <w:t>Совета Ассоциации понимается личное отсутствие члена Совета Ассоциации на более чем трех заседаниях Совета Ассоциации в течение г</w:t>
      </w:r>
      <w:r w:rsidR="00853C44" w:rsidRPr="000A4C02">
        <w:rPr>
          <w:szCs w:val="26"/>
        </w:rPr>
        <w:t>ода без уважительных причин.</w:t>
      </w:r>
    </w:p>
    <w:p w:rsidR="0033680A" w:rsidRPr="000A4C02" w:rsidRDefault="009E70F9" w:rsidP="000A4C02">
      <w:pPr>
        <w:pStyle w:val="24"/>
        <w:numPr>
          <w:ilvl w:val="2"/>
          <w:numId w:val="6"/>
        </w:numPr>
        <w:shd w:val="clear" w:color="auto" w:fill="auto"/>
        <w:tabs>
          <w:tab w:val="left" w:pos="0"/>
          <w:tab w:val="left" w:pos="142"/>
        </w:tabs>
        <w:spacing w:before="0" w:after="0" w:line="276" w:lineRule="auto"/>
        <w:ind w:left="0" w:firstLine="0"/>
        <w:rPr>
          <w:szCs w:val="26"/>
        </w:rPr>
      </w:pPr>
      <w:r w:rsidRPr="000A4C02">
        <w:rPr>
          <w:szCs w:val="26"/>
        </w:rPr>
        <w:t>Уважительной причиной отсутствия члена Совета Ассоциации на</w:t>
      </w:r>
      <w:r w:rsidRPr="000A4C02">
        <w:rPr>
          <w:szCs w:val="26"/>
        </w:rPr>
        <w:br/>
        <w:t>заседании Совета Ассоциации могут быть признаны: болезнь, несчастный</w:t>
      </w:r>
      <w:r w:rsidRPr="000A4C02">
        <w:rPr>
          <w:szCs w:val="26"/>
        </w:rPr>
        <w:br/>
        <w:t>случай, командировка, иные обстоятельства, которые Совет Ассоциации</w:t>
      </w:r>
      <w:r w:rsidRPr="000A4C02">
        <w:rPr>
          <w:szCs w:val="26"/>
        </w:rPr>
        <w:br/>
        <w:t>признает уважительными.</w:t>
      </w:r>
    </w:p>
    <w:p w:rsidR="0033680A" w:rsidRPr="000A4C02" w:rsidRDefault="009E70F9" w:rsidP="000A4C02">
      <w:pPr>
        <w:pStyle w:val="24"/>
        <w:numPr>
          <w:ilvl w:val="2"/>
          <w:numId w:val="6"/>
        </w:numPr>
        <w:shd w:val="clear" w:color="auto" w:fill="auto"/>
        <w:tabs>
          <w:tab w:val="left" w:pos="0"/>
          <w:tab w:val="left" w:pos="142"/>
        </w:tabs>
        <w:spacing w:before="0" w:after="0" w:line="276" w:lineRule="auto"/>
        <w:ind w:left="0" w:firstLine="0"/>
        <w:rPr>
          <w:szCs w:val="26"/>
        </w:rPr>
      </w:pPr>
      <w:r w:rsidRPr="000A4C02">
        <w:rPr>
          <w:szCs w:val="26"/>
        </w:rPr>
        <w:t>Решение Совета Ассоциации о приостановлении полномочий члена</w:t>
      </w:r>
      <w:r w:rsidRPr="000A4C02">
        <w:rPr>
          <w:szCs w:val="26"/>
        </w:rPr>
        <w:br/>
        <w:t>Совета Ассоциации принимается не менее чем двумя третями присутствующих на заседании членов Совета Ассоциации.</w:t>
      </w:r>
    </w:p>
    <w:p w:rsidR="0033680A" w:rsidRPr="000A4C02" w:rsidRDefault="009E70F9" w:rsidP="000A4C02">
      <w:pPr>
        <w:pStyle w:val="24"/>
        <w:numPr>
          <w:ilvl w:val="2"/>
          <w:numId w:val="6"/>
        </w:numPr>
        <w:shd w:val="clear" w:color="auto" w:fill="auto"/>
        <w:tabs>
          <w:tab w:val="left" w:pos="0"/>
          <w:tab w:val="left" w:pos="426"/>
        </w:tabs>
        <w:spacing w:before="0" w:after="0" w:line="276" w:lineRule="auto"/>
        <w:ind w:left="0" w:firstLine="0"/>
        <w:rPr>
          <w:szCs w:val="26"/>
        </w:rPr>
      </w:pPr>
      <w:r w:rsidRPr="000A4C02">
        <w:rPr>
          <w:szCs w:val="26"/>
        </w:rPr>
        <w:t>Член Совета Ассоциации, полномочия которого приостановлены, не имеет права принимать участие в голосов</w:t>
      </w:r>
      <w:r w:rsidR="008A6C00" w:rsidRPr="000A4C02">
        <w:rPr>
          <w:szCs w:val="26"/>
        </w:rPr>
        <w:t>ании при принятии решений Советом</w:t>
      </w:r>
      <w:r w:rsidRPr="000A4C02">
        <w:rPr>
          <w:szCs w:val="26"/>
        </w:rPr>
        <w:t xml:space="preserve"> Ассоциации.</w:t>
      </w:r>
    </w:p>
    <w:p w:rsidR="0033680A" w:rsidRPr="000A4C02" w:rsidRDefault="009E70F9" w:rsidP="000A4C02">
      <w:pPr>
        <w:pStyle w:val="24"/>
        <w:numPr>
          <w:ilvl w:val="1"/>
          <w:numId w:val="6"/>
        </w:numPr>
        <w:shd w:val="clear" w:color="auto" w:fill="auto"/>
        <w:tabs>
          <w:tab w:val="left" w:pos="0"/>
          <w:tab w:val="left" w:pos="142"/>
        </w:tabs>
        <w:spacing w:before="0" w:after="0" w:line="276" w:lineRule="auto"/>
        <w:ind w:left="0" w:firstLine="0"/>
        <w:rPr>
          <w:szCs w:val="26"/>
        </w:rPr>
      </w:pPr>
      <w:r w:rsidRPr="000A4C02">
        <w:rPr>
          <w:szCs w:val="26"/>
        </w:rPr>
        <w:lastRenderedPageBreak/>
        <w:t>Досрочное прекращение полномочий Совета Ассоциации в целом</w:t>
      </w:r>
      <w:r w:rsidRPr="000A4C02">
        <w:rPr>
          <w:szCs w:val="26"/>
        </w:rPr>
        <w:br/>
        <w:t>осуществляется Об</w:t>
      </w:r>
      <w:r w:rsidRPr="000A4C02">
        <w:rPr>
          <w:rStyle w:val="17"/>
          <w:szCs w:val="26"/>
          <w:u w:val="none"/>
        </w:rPr>
        <w:t>щи</w:t>
      </w:r>
      <w:r w:rsidRPr="000A4C02">
        <w:rPr>
          <w:szCs w:val="26"/>
        </w:rPr>
        <w:t>м собранием членов Ассоциации.</w:t>
      </w:r>
    </w:p>
    <w:p w:rsidR="009507E4" w:rsidRPr="000A4C02" w:rsidRDefault="009507E4" w:rsidP="000A4C02">
      <w:pPr>
        <w:pStyle w:val="24"/>
        <w:shd w:val="clear" w:color="auto" w:fill="auto"/>
        <w:tabs>
          <w:tab w:val="left" w:pos="0"/>
          <w:tab w:val="left" w:pos="142"/>
        </w:tabs>
        <w:spacing w:before="0" w:after="0" w:line="276" w:lineRule="auto"/>
        <w:ind w:firstLine="0"/>
        <w:rPr>
          <w:szCs w:val="26"/>
        </w:rPr>
      </w:pPr>
    </w:p>
    <w:p w:rsidR="0033680A" w:rsidRPr="000A4C02" w:rsidRDefault="009E70F9" w:rsidP="000A4C02">
      <w:pPr>
        <w:pStyle w:val="24"/>
        <w:numPr>
          <w:ilvl w:val="0"/>
          <w:numId w:val="6"/>
        </w:numPr>
        <w:tabs>
          <w:tab w:val="left" w:pos="0"/>
          <w:tab w:val="left" w:pos="284"/>
        </w:tabs>
        <w:spacing w:before="0" w:after="0" w:line="276" w:lineRule="auto"/>
        <w:ind w:left="0" w:firstLine="0"/>
        <w:jc w:val="center"/>
        <w:rPr>
          <w:b/>
          <w:szCs w:val="26"/>
        </w:rPr>
      </w:pPr>
      <w:bookmarkStart w:id="5" w:name="bookmark8"/>
      <w:r w:rsidRPr="000A4C02">
        <w:rPr>
          <w:b/>
          <w:szCs w:val="26"/>
        </w:rPr>
        <w:t>ПРАВА, ОБЯЗАННОСТИ И ОТВЕТСТВЕННОСТЬ</w:t>
      </w:r>
      <w:r w:rsidRPr="000A4C02">
        <w:rPr>
          <w:b/>
          <w:szCs w:val="26"/>
        </w:rPr>
        <w:br/>
        <w:t>ЧЛЕНОВ СОВЕТА АССОЦИАЦИИ</w:t>
      </w:r>
      <w:bookmarkEnd w:id="5"/>
    </w:p>
    <w:p w:rsidR="0033680A" w:rsidRPr="000A4C02" w:rsidRDefault="0033680A" w:rsidP="000A4C02">
      <w:pPr>
        <w:pStyle w:val="24"/>
        <w:tabs>
          <w:tab w:val="left" w:pos="0"/>
        </w:tabs>
        <w:spacing w:before="0" w:after="0" w:line="276" w:lineRule="auto"/>
        <w:ind w:firstLine="0"/>
        <w:rPr>
          <w:b/>
          <w:szCs w:val="26"/>
        </w:rPr>
      </w:pPr>
    </w:p>
    <w:p w:rsidR="0033680A" w:rsidRPr="000A4C02" w:rsidRDefault="009E70F9" w:rsidP="000A4C02">
      <w:pPr>
        <w:pStyle w:val="24"/>
        <w:numPr>
          <w:ilvl w:val="1"/>
          <w:numId w:val="6"/>
        </w:numPr>
        <w:shd w:val="clear" w:color="auto" w:fill="auto"/>
        <w:spacing w:before="0" w:after="0" w:line="276" w:lineRule="auto"/>
        <w:ind w:left="0" w:firstLine="0"/>
        <w:rPr>
          <w:szCs w:val="26"/>
        </w:rPr>
      </w:pPr>
      <w:r w:rsidRPr="000A4C02">
        <w:rPr>
          <w:szCs w:val="26"/>
        </w:rPr>
        <w:t>Член Совета Ассоциации обладает следующими правами:</w:t>
      </w:r>
    </w:p>
    <w:p w:rsidR="0033680A" w:rsidRPr="000A4C02" w:rsidRDefault="009E70F9" w:rsidP="000A4C02">
      <w:pPr>
        <w:pStyle w:val="24"/>
        <w:numPr>
          <w:ilvl w:val="2"/>
          <w:numId w:val="6"/>
        </w:numPr>
        <w:shd w:val="clear" w:color="auto" w:fill="auto"/>
        <w:spacing w:before="0" w:after="0" w:line="276" w:lineRule="auto"/>
        <w:ind w:left="0" w:right="120" w:firstLine="0"/>
        <w:rPr>
          <w:szCs w:val="26"/>
        </w:rPr>
      </w:pPr>
      <w:r w:rsidRPr="000A4C02">
        <w:rPr>
          <w:szCs w:val="26"/>
        </w:rPr>
        <w:t>участвовать в заседаниях Совета Ассоциации, вносить предложения</w:t>
      </w:r>
      <w:r w:rsidRPr="000A4C02">
        <w:rPr>
          <w:szCs w:val="26"/>
        </w:rPr>
        <w:br/>
        <w:t>о формировании повестки дня заседания Совета Ассоциации, в том числе о включении в нее дополнительных вопросов;</w:t>
      </w:r>
    </w:p>
    <w:p w:rsidR="0033680A" w:rsidRPr="000A4C02" w:rsidRDefault="009E70F9" w:rsidP="000A4C02">
      <w:pPr>
        <w:pStyle w:val="24"/>
        <w:numPr>
          <w:ilvl w:val="2"/>
          <w:numId w:val="6"/>
        </w:numPr>
        <w:shd w:val="clear" w:color="auto" w:fill="auto"/>
        <w:spacing w:before="0" w:after="0" w:line="276" w:lineRule="auto"/>
        <w:ind w:left="0" w:right="120" w:firstLine="0"/>
        <w:rPr>
          <w:szCs w:val="26"/>
        </w:rPr>
      </w:pPr>
      <w:r w:rsidRPr="000A4C02">
        <w:rPr>
          <w:szCs w:val="26"/>
        </w:rPr>
        <w:t>участвовать в обсуждении вопросов, внесенных на заседание</w:t>
      </w:r>
      <w:r w:rsidRPr="000A4C02">
        <w:rPr>
          <w:szCs w:val="26"/>
        </w:rPr>
        <w:br/>
        <w:t>Совета Ассоциации;</w:t>
      </w:r>
    </w:p>
    <w:p w:rsidR="0033680A" w:rsidRPr="000A4C02" w:rsidRDefault="009E70F9" w:rsidP="000A4C02">
      <w:pPr>
        <w:pStyle w:val="24"/>
        <w:numPr>
          <w:ilvl w:val="2"/>
          <w:numId w:val="6"/>
        </w:numPr>
        <w:shd w:val="clear" w:color="auto" w:fill="auto"/>
        <w:spacing w:before="0" w:after="0" w:line="276" w:lineRule="auto"/>
        <w:ind w:left="0" w:right="120" w:firstLine="0"/>
        <w:rPr>
          <w:szCs w:val="26"/>
        </w:rPr>
      </w:pPr>
      <w:r w:rsidRPr="000A4C02">
        <w:rPr>
          <w:szCs w:val="26"/>
        </w:rPr>
        <w:t>запрашивать и получать от органов Ассоциации необходимую</w:t>
      </w:r>
      <w:r w:rsidRPr="000A4C02">
        <w:rPr>
          <w:szCs w:val="26"/>
        </w:rPr>
        <w:br/>
        <w:t>информацию об их деятельности;</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член Совета Ассоциации, не согласившийся с мнением</w:t>
      </w:r>
      <w:r w:rsidRPr="000A4C02">
        <w:rPr>
          <w:szCs w:val="26"/>
        </w:rPr>
        <w:br/>
        <w:t>большинства членов Совета Ассоциации, вправе в течение суток с момента окончания заседания Совета Ассоциации представить в письменном виде за своей подписью свое особое мнение для приобщения его к протоколу заседания Совета Ассоциации. Члены Совета Ассоциации, выразившие особое мнение, освобождаются от ответственности за состоявшееся решение Совета Ассоциации;</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члены Совета Ассоциации обладают иными правами</w:t>
      </w:r>
      <w:r w:rsidRPr="000A4C02">
        <w:rPr>
          <w:szCs w:val="26"/>
        </w:rPr>
        <w:br/>
        <w:t xml:space="preserve">предусмотренными </w:t>
      </w:r>
      <w:r w:rsidR="006A2452" w:rsidRPr="000A4C02">
        <w:rPr>
          <w:szCs w:val="26"/>
        </w:rPr>
        <w:t xml:space="preserve">внутренними </w:t>
      </w:r>
      <w:r w:rsidRPr="000A4C02">
        <w:rPr>
          <w:szCs w:val="26"/>
        </w:rPr>
        <w:t>документами Ассоциации.</w:t>
      </w:r>
    </w:p>
    <w:p w:rsidR="0033680A" w:rsidRPr="000A4C02" w:rsidRDefault="009E70F9" w:rsidP="000A4C02">
      <w:pPr>
        <w:pStyle w:val="24"/>
        <w:numPr>
          <w:ilvl w:val="1"/>
          <w:numId w:val="6"/>
        </w:numPr>
        <w:tabs>
          <w:tab w:val="left" w:pos="0"/>
        </w:tabs>
        <w:spacing w:before="0" w:after="0" w:line="276" w:lineRule="auto"/>
        <w:ind w:left="0" w:right="120" w:firstLine="0"/>
        <w:rPr>
          <w:szCs w:val="26"/>
        </w:rPr>
      </w:pPr>
      <w:r w:rsidRPr="000A4C02">
        <w:rPr>
          <w:szCs w:val="26"/>
        </w:rPr>
        <w:t>Член Совета Ассоциации обязан:</w:t>
      </w:r>
    </w:p>
    <w:p w:rsidR="00197F3C" w:rsidRDefault="007C4901" w:rsidP="00427B2C">
      <w:pPr>
        <w:pStyle w:val="24"/>
        <w:numPr>
          <w:ilvl w:val="2"/>
          <w:numId w:val="6"/>
        </w:numPr>
        <w:tabs>
          <w:tab w:val="left" w:pos="142"/>
        </w:tabs>
        <w:spacing w:before="0" w:after="0" w:line="276" w:lineRule="auto"/>
        <w:ind w:left="0" w:firstLine="0"/>
        <w:rPr>
          <w:szCs w:val="26"/>
        </w:rPr>
      </w:pPr>
      <w:r w:rsidRPr="00197F3C">
        <w:rPr>
          <w:szCs w:val="26"/>
        </w:rPr>
        <w:t>П</w:t>
      </w:r>
      <w:r w:rsidR="009E70F9" w:rsidRPr="00197F3C">
        <w:rPr>
          <w:szCs w:val="26"/>
        </w:rPr>
        <w:t>ринимать</w:t>
      </w:r>
      <w:r w:rsidRPr="00197F3C">
        <w:rPr>
          <w:szCs w:val="26"/>
        </w:rPr>
        <w:t xml:space="preserve"> </w:t>
      </w:r>
      <w:r w:rsidR="009E70F9" w:rsidRPr="00197F3C">
        <w:rPr>
          <w:szCs w:val="26"/>
        </w:rPr>
        <w:t>участие в заседаниях Совета Ассоциации, за</w:t>
      </w:r>
      <w:r w:rsidR="009E70F9" w:rsidRPr="00197F3C">
        <w:rPr>
          <w:szCs w:val="26"/>
        </w:rPr>
        <w:br/>
        <w:t>исключением сл</w:t>
      </w:r>
      <w:r w:rsidR="00EC6B25" w:rsidRPr="00197F3C">
        <w:rPr>
          <w:szCs w:val="26"/>
        </w:rPr>
        <w:t xml:space="preserve">учаев, являющихся уважительными (болезнь, командировка и т.д.). При невозможности присутствовать на заседании Совета Ассоциации лично по уважительным причинам член Совета вправе передать свой голос иному члену Совета путем выдачи соответствующей доверенности. </w:t>
      </w:r>
    </w:p>
    <w:p w:rsidR="0033680A" w:rsidRPr="00197F3C" w:rsidRDefault="009E70F9" w:rsidP="00427B2C">
      <w:pPr>
        <w:pStyle w:val="24"/>
        <w:numPr>
          <w:ilvl w:val="2"/>
          <w:numId w:val="6"/>
        </w:numPr>
        <w:tabs>
          <w:tab w:val="left" w:pos="142"/>
        </w:tabs>
        <w:spacing w:before="0" w:after="0" w:line="276" w:lineRule="auto"/>
        <w:ind w:left="0" w:firstLine="0"/>
        <w:rPr>
          <w:szCs w:val="26"/>
        </w:rPr>
      </w:pPr>
      <w:r w:rsidRPr="00197F3C">
        <w:rPr>
          <w:szCs w:val="26"/>
        </w:rPr>
        <w:t>исполнять решения Совета Ассоциации</w:t>
      </w:r>
      <w:r w:rsidR="00D04718" w:rsidRPr="00197F3C">
        <w:rPr>
          <w:szCs w:val="26"/>
        </w:rPr>
        <w:t>.</w:t>
      </w:r>
    </w:p>
    <w:p w:rsidR="00DA3118" w:rsidRPr="000A4C02" w:rsidRDefault="00DA3118" w:rsidP="000A4C02">
      <w:pPr>
        <w:pStyle w:val="24"/>
        <w:numPr>
          <w:ilvl w:val="2"/>
          <w:numId w:val="6"/>
        </w:numPr>
        <w:tabs>
          <w:tab w:val="left" w:pos="142"/>
        </w:tabs>
        <w:spacing w:before="0" w:after="0" w:line="276" w:lineRule="auto"/>
        <w:ind w:left="0" w:firstLine="0"/>
        <w:rPr>
          <w:szCs w:val="26"/>
        </w:rPr>
      </w:pPr>
      <w:r w:rsidRPr="000A4C02">
        <w:rPr>
          <w:szCs w:val="26"/>
        </w:rPr>
        <w:t>добросовестно исполнять принятые на себя функции члена Совета Ассоциации.</w:t>
      </w:r>
    </w:p>
    <w:p w:rsidR="0033680A" w:rsidRPr="000A4C02" w:rsidRDefault="00D04718" w:rsidP="000A4C02">
      <w:pPr>
        <w:pStyle w:val="24"/>
        <w:numPr>
          <w:ilvl w:val="1"/>
          <w:numId w:val="6"/>
        </w:numPr>
        <w:tabs>
          <w:tab w:val="left" w:pos="142"/>
        </w:tabs>
        <w:spacing w:before="0" w:after="0" w:line="276" w:lineRule="auto"/>
        <w:ind w:left="0" w:firstLine="0"/>
        <w:rPr>
          <w:szCs w:val="26"/>
        </w:rPr>
      </w:pPr>
      <w:r w:rsidRPr="000A4C02">
        <w:rPr>
          <w:szCs w:val="26"/>
        </w:rPr>
        <w:t>Ч</w:t>
      </w:r>
      <w:r w:rsidR="009E70F9" w:rsidRPr="000A4C02">
        <w:rPr>
          <w:szCs w:val="26"/>
        </w:rPr>
        <w:t>лены Совета Ассоциации несут ответственность перед другими</w:t>
      </w:r>
      <w:r w:rsidR="009E70F9" w:rsidRPr="000A4C02">
        <w:rPr>
          <w:szCs w:val="26"/>
        </w:rPr>
        <w:br/>
        <w:t>членами Ассоциации за руководство деятельностью Ассоциации.</w:t>
      </w:r>
    </w:p>
    <w:p w:rsidR="0033680A" w:rsidRPr="000A4C02" w:rsidRDefault="009E70F9" w:rsidP="000A4C02">
      <w:pPr>
        <w:pStyle w:val="24"/>
        <w:numPr>
          <w:ilvl w:val="1"/>
          <w:numId w:val="6"/>
        </w:numPr>
        <w:tabs>
          <w:tab w:val="left" w:pos="0"/>
        </w:tabs>
        <w:spacing w:before="0" w:after="0" w:line="276" w:lineRule="auto"/>
        <w:ind w:left="0" w:firstLine="0"/>
        <w:rPr>
          <w:szCs w:val="26"/>
        </w:rPr>
      </w:pPr>
      <w:r w:rsidRPr="000A4C02">
        <w:rPr>
          <w:szCs w:val="26"/>
        </w:rPr>
        <w:t>Члены Совета Ассоциации несут солидарную ответственность за</w:t>
      </w:r>
      <w:r w:rsidRPr="000A4C02">
        <w:rPr>
          <w:szCs w:val="26"/>
        </w:rPr>
        <w:br/>
        <w:t xml:space="preserve">принятые ими решения, выходящие за пределы их полномочий, или нарушение установленного порядка принятия этих решений, а также их последствий, за исключением случаев, когда в момент принятия решения члены Совета Ассоциации не знали и не могли предусмотреть того, что принимаемые ими </w:t>
      </w:r>
      <w:r w:rsidRPr="000A4C02">
        <w:rPr>
          <w:szCs w:val="26"/>
        </w:rPr>
        <w:lastRenderedPageBreak/>
        <w:t>решения выходят за пределы их полномочий или установленный порядок принятия таких решений нарушен.</w:t>
      </w:r>
    </w:p>
    <w:p w:rsidR="0033680A" w:rsidRPr="000A4C02" w:rsidRDefault="009E70F9" w:rsidP="000A4C02">
      <w:pPr>
        <w:pStyle w:val="24"/>
        <w:numPr>
          <w:ilvl w:val="1"/>
          <w:numId w:val="6"/>
        </w:numPr>
        <w:tabs>
          <w:tab w:val="left" w:pos="0"/>
        </w:tabs>
        <w:spacing w:before="0" w:after="0" w:line="276" w:lineRule="auto"/>
        <w:ind w:left="0" w:firstLine="0"/>
        <w:rPr>
          <w:szCs w:val="26"/>
        </w:rPr>
      </w:pPr>
      <w:r w:rsidRPr="000A4C02">
        <w:rPr>
          <w:szCs w:val="26"/>
        </w:rPr>
        <w:t>Если действия, совершенные отдельными членами Совета</w:t>
      </w:r>
      <w:r w:rsidRPr="000A4C02">
        <w:rPr>
          <w:szCs w:val="26"/>
        </w:rPr>
        <w:br/>
        <w:t>Ассоциации с превышением своих полномочий либо в нарушение</w:t>
      </w:r>
      <w:r w:rsidRPr="000A4C02">
        <w:rPr>
          <w:szCs w:val="26"/>
        </w:rPr>
        <w:br/>
        <w:t>установленного порядка, будут впоследствии одобрены Советом, то</w:t>
      </w:r>
      <w:r w:rsidRPr="000A4C02">
        <w:rPr>
          <w:szCs w:val="26"/>
        </w:rPr>
        <w:br/>
        <w:t>ответственность за вышеназванные действия переходит к Совету в целом, за</w:t>
      </w:r>
      <w:r w:rsidRPr="000A4C02">
        <w:rPr>
          <w:szCs w:val="26"/>
        </w:rPr>
        <w:br/>
        <w:t>исключением членов Совета Ассоциации, выразивших особое мнение.</w:t>
      </w:r>
    </w:p>
    <w:p w:rsidR="0033680A" w:rsidRPr="000A4C02" w:rsidRDefault="009E70F9" w:rsidP="000A4C02">
      <w:pPr>
        <w:pStyle w:val="24"/>
        <w:numPr>
          <w:ilvl w:val="1"/>
          <w:numId w:val="6"/>
        </w:numPr>
        <w:tabs>
          <w:tab w:val="left" w:pos="142"/>
        </w:tabs>
        <w:spacing w:before="0" w:after="0" w:line="276" w:lineRule="auto"/>
        <w:ind w:left="0" w:firstLine="0"/>
        <w:rPr>
          <w:szCs w:val="26"/>
        </w:rPr>
      </w:pPr>
      <w:r w:rsidRPr="000A4C02">
        <w:rPr>
          <w:szCs w:val="26"/>
        </w:rPr>
        <w:t>Полномочия Заместителя Председателя Совета Ассоциации:</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обеспечивает постоянную работу Совета Ассоциации, выполнение</w:t>
      </w:r>
      <w:r w:rsidRPr="000A4C02">
        <w:rPr>
          <w:szCs w:val="26"/>
        </w:rPr>
        <w:br/>
        <w:t>решений, принятых на его заседаниях;</w:t>
      </w:r>
    </w:p>
    <w:p w:rsidR="0033680A" w:rsidRPr="000A4C02" w:rsidRDefault="009E70F9" w:rsidP="000A4C02">
      <w:pPr>
        <w:pStyle w:val="24"/>
        <w:numPr>
          <w:ilvl w:val="2"/>
          <w:numId w:val="6"/>
        </w:numPr>
        <w:tabs>
          <w:tab w:val="left" w:pos="142"/>
        </w:tabs>
        <w:spacing w:before="0" w:after="0" w:line="276" w:lineRule="auto"/>
        <w:ind w:left="0" w:firstLine="0"/>
        <w:rPr>
          <w:szCs w:val="26"/>
        </w:rPr>
      </w:pPr>
      <w:r w:rsidRPr="000A4C02">
        <w:rPr>
          <w:szCs w:val="26"/>
        </w:rPr>
        <w:t>исполняет обязанности Председателя Совета Ассоциации в его</w:t>
      </w:r>
      <w:r w:rsidRPr="000A4C02">
        <w:rPr>
          <w:szCs w:val="26"/>
        </w:rPr>
        <w:br/>
        <w:t>отсутствие;</w:t>
      </w:r>
    </w:p>
    <w:p w:rsidR="0033680A" w:rsidRDefault="009E70F9" w:rsidP="000A4C02">
      <w:pPr>
        <w:pStyle w:val="24"/>
        <w:numPr>
          <w:ilvl w:val="2"/>
          <w:numId w:val="6"/>
        </w:numPr>
        <w:tabs>
          <w:tab w:val="left" w:pos="142"/>
        </w:tabs>
        <w:spacing w:before="0" w:after="0" w:line="276" w:lineRule="auto"/>
        <w:ind w:left="0" w:firstLine="0"/>
        <w:rPr>
          <w:szCs w:val="26"/>
        </w:rPr>
      </w:pPr>
      <w:r w:rsidRPr="000A4C02">
        <w:rPr>
          <w:szCs w:val="26"/>
        </w:rPr>
        <w:t>отчитывается о своей работе перед Советом и Председателем</w:t>
      </w:r>
      <w:r w:rsidRPr="000A4C02">
        <w:rPr>
          <w:szCs w:val="26"/>
        </w:rPr>
        <w:br/>
        <w:t>Совета Ассоциации.</w:t>
      </w:r>
    </w:p>
    <w:p w:rsidR="000A4C02" w:rsidRDefault="000A4C02" w:rsidP="000A4C02">
      <w:pPr>
        <w:pStyle w:val="24"/>
        <w:tabs>
          <w:tab w:val="left" w:pos="142"/>
        </w:tabs>
        <w:spacing w:before="0" w:after="0" w:line="276" w:lineRule="auto"/>
        <w:ind w:firstLine="0"/>
        <w:rPr>
          <w:szCs w:val="26"/>
        </w:rPr>
      </w:pPr>
    </w:p>
    <w:p w:rsidR="0033680A" w:rsidRPr="000A4C02" w:rsidRDefault="009E70F9" w:rsidP="000A4C02">
      <w:pPr>
        <w:pStyle w:val="24"/>
        <w:numPr>
          <w:ilvl w:val="0"/>
          <w:numId w:val="6"/>
        </w:numPr>
        <w:spacing w:before="0" w:after="0" w:line="276" w:lineRule="auto"/>
        <w:ind w:hanging="106"/>
        <w:jc w:val="center"/>
        <w:rPr>
          <w:b/>
          <w:szCs w:val="26"/>
        </w:rPr>
      </w:pPr>
      <w:r w:rsidRPr="000A4C02">
        <w:rPr>
          <w:b/>
          <w:szCs w:val="26"/>
        </w:rPr>
        <w:t>ПОРЯДОК СОЗЫВА И ПРОВЕДЕНИЯ ЗАСЕДАНИЙ</w:t>
      </w:r>
    </w:p>
    <w:p w:rsidR="0033680A" w:rsidRPr="000A4C02" w:rsidRDefault="009E70F9" w:rsidP="000A4C02">
      <w:pPr>
        <w:pStyle w:val="24"/>
        <w:tabs>
          <w:tab w:val="left" w:pos="142"/>
        </w:tabs>
        <w:spacing w:before="0" w:after="0" w:line="276" w:lineRule="auto"/>
        <w:ind w:left="720"/>
        <w:jc w:val="center"/>
        <w:rPr>
          <w:b/>
          <w:szCs w:val="26"/>
        </w:rPr>
      </w:pPr>
      <w:r w:rsidRPr="000A4C02">
        <w:rPr>
          <w:b/>
          <w:szCs w:val="26"/>
        </w:rPr>
        <w:t>СОВЕТА АССОЦИАЦИИ.</w:t>
      </w:r>
      <w:r w:rsidR="002162C9" w:rsidRPr="000A4C02">
        <w:rPr>
          <w:b/>
          <w:szCs w:val="26"/>
        </w:rPr>
        <w:t xml:space="preserve"> </w:t>
      </w:r>
      <w:r w:rsidRPr="000A4C02">
        <w:rPr>
          <w:b/>
          <w:szCs w:val="26"/>
        </w:rPr>
        <w:t>ПОРЯДОК ПРИНЯТИЯ РЕШЕНИЙ</w:t>
      </w:r>
    </w:p>
    <w:p w:rsidR="002162C9" w:rsidRPr="000A4C02" w:rsidRDefault="002162C9" w:rsidP="000A4C02">
      <w:pPr>
        <w:pStyle w:val="24"/>
        <w:tabs>
          <w:tab w:val="left" w:pos="142"/>
        </w:tabs>
        <w:spacing w:before="0" w:after="0" w:line="276" w:lineRule="auto"/>
        <w:ind w:left="720"/>
        <w:jc w:val="center"/>
        <w:rPr>
          <w:b/>
          <w:szCs w:val="26"/>
        </w:rPr>
      </w:pPr>
    </w:p>
    <w:p w:rsidR="00FA6453" w:rsidRPr="00C33CB1" w:rsidRDefault="009E70F9" w:rsidP="00FA6453">
      <w:pPr>
        <w:pStyle w:val="af"/>
        <w:numPr>
          <w:ilvl w:val="1"/>
          <w:numId w:val="18"/>
        </w:numPr>
        <w:spacing w:after="0"/>
        <w:ind w:left="0" w:firstLine="0"/>
        <w:jc w:val="both"/>
        <w:rPr>
          <w:rFonts w:ascii="Times New Roman" w:hAnsi="Times New Roman"/>
          <w:sz w:val="26"/>
          <w:szCs w:val="26"/>
        </w:rPr>
      </w:pPr>
      <w:r w:rsidRPr="00C33CB1">
        <w:rPr>
          <w:rFonts w:ascii="Times New Roman" w:hAnsi="Times New Roman"/>
          <w:sz w:val="26"/>
          <w:szCs w:val="26"/>
        </w:rPr>
        <w:t xml:space="preserve">Заседания Совета Ассоциации проводятся по мере необходимости, но не реже одного раза в три месяца. Заседания Совета Ассоциации созываются Председателем Совета Ассоциации либо лицом его замещающим, а также по требованию Генерального директора Ассоциации или не менее одной трети членов Совета Ассоциации. </w:t>
      </w:r>
      <w:r w:rsidR="00A53EF2" w:rsidRPr="00C33CB1">
        <w:rPr>
          <w:rFonts w:ascii="Times New Roman" w:hAnsi="Times New Roman"/>
          <w:sz w:val="26"/>
          <w:szCs w:val="26"/>
        </w:rPr>
        <w:t>Заседания Совета Ассоциации могут быть пров</w:t>
      </w:r>
      <w:r w:rsidR="00FA6453" w:rsidRPr="00C33CB1">
        <w:rPr>
          <w:rFonts w:ascii="Times New Roman" w:hAnsi="Times New Roman"/>
          <w:sz w:val="26"/>
          <w:szCs w:val="26"/>
        </w:rPr>
        <w:t>едены в очной и заочной формах.</w:t>
      </w:r>
      <w:r w:rsidR="00FA6453" w:rsidRPr="00C33CB1">
        <w:rPr>
          <w:rFonts w:ascii="Times New Roman" w:hAnsi="Times New Roman"/>
          <w:b/>
          <w:sz w:val="27"/>
          <w:szCs w:val="27"/>
        </w:rPr>
        <w:t xml:space="preserve"> </w:t>
      </w:r>
      <w:r w:rsidR="00FA6453" w:rsidRPr="00C33CB1">
        <w:rPr>
          <w:rFonts w:ascii="Times New Roman" w:hAnsi="Times New Roman"/>
          <w:sz w:val="27"/>
          <w:szCs w:val="27"/>
        </w:rPr>
        <w:t xml:space="preserve">Заседание Совета Ассоциации в очной форме может быть осуществлено </w:t>
      </w:r>
      <w:r w:rsidR="00E32E43" w:rsidRPr="00C33CB1">
        <w:rPr>
          <w:rFonts w:ascii="Times New Roman" w:hAnsi="Times New Roman" w:cs="Times New Roman"/>
          <w:sz w:val="27"/>
          <w:szCs w:val="27"/>
        </w:rPr>
        <w:t>с применением</w:t>
      </w:r>
      <w:r w:rsidR="00E32E43" w:rsidRPr="00C33CB1">
        <w:rPr>
          <w:rFonts w:ascii="Times New Roman" w:hAnsi="Times New Roman"/>
          <w:sz w:val="27"/>
          <w:szCs w:val="27"/>
        </w:rPr>
        <w:t xml:space="preserve"> информационных и коммуникационных технологий, в том числе посредством</w:t>
      </w:r>
      <w:r w:rsidR="00E32E43" w:rsidRPr="00C33CB1">
        <w:rPr>
          <w:rFonts w:ascii="Times New Roman" w:hAnsi="Times New Roman" w:cs="Times New Roman"/>
          <w:sz w:val="27"/>
          <w:szCs w:val="27"/>
        </w:rPr>
        <w:t xml:space="preserve"> </w:t>
      </w:r>
      <w:r w:rsidR="00FA6453" w:rsidRPr="00C33CB1">
        <w:rPr>
          <w:rFonts w:ascii="Times New Roman" w:hAnsi="Times New Roman"/>
          <w:sz w:val="27"/>
          <w:szCs w:val="27"/>
        </w:rPr>
        <w:t>видео-конференцсвязи (ВКС), предполагающей непосредственное и одновременное участие членов Совета Ассоциации в работе Совета в назначенный день и время и позволяющей обеспечить возможность дистанционного участия в таком заседании членов Совета Ассоциации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33680A" w:rsidRPr="00C33CB1" w:rsidRDefault="00A53EF2" w:rsidP="00A53EF2">
      <w:pPr>
        <w:numPr>
          <w:ilvl w:val="1"/>
          <w:numId w:val="6"/>
        </w:numPr>
        <w:spacing w:after="51" w:line="276" w:lineRule="auto"/>
        <w:ind w:left="0" w:firstLine="0"/>
        <w:jc w:val="both"/>
        <w:rPr>
          <w:rFonts w:ascii="Times New Roman" w:hAnsi="Times New Roman"/>
          <w:sz w:val="26"/>
          <w:szCs w:val="26"/>
        </w:rPr>
      </w:pPr>
      <w:r w:rsidRPr="00C33CB1">
        <w:rPr>
          <w:rFonts w:ascii="Times New Roman" w:hAnsi="Times New Roman"/>
          <w:sz w:val="26"/>
          <w:szCs w:val="26"/>
        </w:rPr>
        <w:t xml:space="preserve">Проведение заседания Совета Ассоциации в форме ВКС допускается при условии использования общедоступной платформы, не требующей оплаты для участников за подключение к сеансу ВКС - конференции, в которой проводится заседание Совета Ассоциации (кроме оплаты за подключение к сети Интернет), а также </w:t>
      </w:r>
      <w:proofErr w:type="gramStart"/>
      <w:r w:rsidRPr="00C33CB1">
        <w:rPr>
          <w:rFonts w:ascii="Times New Roman" w:hAnsi="Times New Roman"/>
          <w:sz w:val="26"/>
          <w:szCs w:val="26"/>
        </w:rPr>
        <w:t>наличия  специальных</w:t>
      </w:r>
      <w:proofErr w:type="gramEnd"/>
      <w:r w:rsidRPr="00C33CB1">
        <w:rPr>
          <w:rFonts w:ascii="Times New Roman" w:hAnsi="Times New Roman"/>
          <w:sz w:val="26"/>
          <w:szCs w:val="26"/>
        </w:rPr>
        <w:t xml:space="preserve"> технических средств связи (кроме общедоступных).</w:t>
      </w:r>
    </w:p>
    <w:p w:rsidR="0033680A" w:rsidRPr="000A4C02" w:rsidRDefault="009E70F9" w:rsidP="000A4C02">
      <w:pPr>
        <w:numPr>
          <w:ilvl w:val="1"/>
          <w:numId w:val="6"/>
        </w:numPr>
        <w:spacing w:after="51" w:line="276" w:lineRule="auto"/>
        <w:ind w:left="0" w:firstLine="0"/>
        <w:jc w:val="both"/>
        <w:rPr>
          <w:rFonts w:ascii="Times New Roman" w:hAnsi="Times New Roman"/>
          <w:sz w:val="26"/>
          <w:szCs w:val="26"/>
        </w:rPr>
      </w:pPr>
      <w:r w:rsidRPr="000A4C02">
        <w:rPr>
          <w:rFonts w:ascii="Times New Roman" w:hAnsi="Times New Roman"/>
          <w:sz w:val="26"/>
          <w:szCs w:val="26"/>
        </w:rPr>
        <w:t xml:space="preserve">Каждый член Совета Ассоциации имеет на заседании один голос. При равенстве голосов голос Председателя Совета является решающим. </w:t>
      </w:r>
    </w:p>
    <w:p w:rsidR="0033680A" w:rsidRPr="000A4C02" w:rsidRDefault="009E70F9" w:rsidP="000A4C02">
      <w:pPr>
        <w:pStyle w:val="24"/>
        <w:numPr>
          <w:ilvl w:val="1"/>
          <w:numId w:val="6"/>
        </w:numPr>
        <w:tabs>
          <w:tab w:val="left" w:pos="-142"/>
          <w:tab w:val="left" w:pos="567"/>
        </w:tabs>
        <w:spacing w:before="0" w:after="0" w:line="276" w:lineRule="auto"/>
        <w:ind w:left="0" w:firstLine="0"/>
        <w:rPr>
          <w:szCs w:val="26"/>
        </w:rPr>
      </w:pPr>
      <w:r w:rsidRPr="000A4C02">
        <w:rPr>
          <w:szCs w:val="26"/>
        </w:rPr>
        <w:lastRenderedPageBreak/>
        <w:t xml:space="preserve">Уведомление о планируемом проведении заседания Совета Ассоциации направляется каждому члену Совета Ассоциации не позднее, чем за 3 (три) дня до даты проведения заседания Совета Ассоциации. В уведомлении о проведении заседания Совета Ассоциации должно быть указано: </w:t>
      </w:r>
    </w:p>
    <w:p w:rsidR="0033680A" w:rsidRPr="000A4C02" w:rsidRDefault="009E70F9" w:rsidP="000A4C02">
      <w:pPr>
        <w:pStyle w:val="24"/>
        <w:numPr>
          <w:ilvl w:val="2"/>
          <w:numId w:val="6"/>
        </w:numPr>
        <w:tabs>
          <w:tab w:val="left" w:pos="0"/>
          <w:tab w:val="left" w:pos="567"/>
        </w:tabs>
        <w:spacing w:before="0" w:after="0" w:line="276" w:lineRule="auto"/>
        <w:ind w:left="0" w:firstLine="0"/>
        <w:rPr>
          <w:szCs w:val="26"/>
        </w:rPr>
      </w:pPr>
      <w:r w:rsidRPr="000A4C02">
        <w:rPr>
          <w:szCs w:val="26"/>
        </w:rPr>
        <w:t xml:space="preserve">время и место проведения заседания Совета Ассоциации; </w:t>
      </w:r>
    </w:p>
    <w:p w:rsidR="0033680A" w:rsidRPr="000A4C02" w:rsidRDefault="009E70F9" w:rsidP="000A4C02">
      <w:pPr>
        <w:pStyle w:val="24"/>
        <w:numPr>
          <w:ilvl w:val="2"/>
          <w:numId w:val="6"/>
        </w:numPr>
        <w:tabs>
          <w:tab w:val="left" w:pos="0"/>
          <w:tab w:val="left" w:pos="567"/>
        </w:tabs>
        <w:spacing w:before="0" w:after="0" w:line="276" w:lineRule="auto"/>
        <w:ind w:left="0" w:firstLine="0"/>
        <w:rPr>
          <w:szCs w:val="26"/>
        </w:rPr>
      </w:pPr>
      <w:r w:rsidRPr="000A4C02">
        <w:rPr>
          <w:szCs w:val="26"/>
        </w:rPr>
        <w:t>вопросы, выносимые на обсуждение Совета Ассоциации.</w:t>
      </w:r>
    </w:p>
    <w:p w:rsidR="0033680A" w:rsidRPr="000A4C02" w:rsidRDefault="009E70F9" w:rsidP="000A4C02">
      <w:pPr>
        <w:pStyle w:val="24"/>
        <w:numPr>
          <w:ilvl w:val="1"/>
          <w:numId w:val="6"/>
        </w:numPr>
        <w:shd w:val="clear" w:color="auto" w:fill="auto"/>
        <w:tabs>
          <w:tab w:val="left" w:pos="567"/>
        </w:tabs>
        <w:spacing w:before="0" w:after="0" w:line="276" w:lineRule="auto"/>
        <w:ind w:left="0" w:firstLine="0"/>
        <w:rPr>
          <w:szCs w:val="26"/>
        </w:rPr>
      </w:pPr>
      <w:r w:rsidRPr="000A4C02">
        <w:rPr>
          <w:szCs w:val="26"/>
        </w:rPr>
        <w:t>Совет Ассоциации правомочен решать внесенные на его</w:t>
      </w:r>
      <w:r w:rsidRPr="000A4C02">
        <w:rPr>
          <w:szCs w:val="26"/>
        </w:rPr>
        <w:br/>
        <w:t>рассмотрение вопросы, если на его заседании присутствует более половины</w:t>
      </w:r>
      <w:r w:rsidRPr="000A4C02">
        <w:rPr>
          <w:szCs w:val="26"/>
        </w:rPr>
        <w:br/>
        <w:t xml:space="preserve">членов Совета Ассоциации. Все решения Совета Ассоциации </w:t>
      </w:r>
      <w:proofErr w:type="gramStart"/>
      <w:r w:rsidRPr="000A4C02">
        <w:rPr>
          <w:szCs w:val="26"/>
        </w:rPr>
        <w:t>принимаются  большинством</w:t>
      </w:r>
      <w:proofErr w:type="gramEnd"/>
      <w:r w:rsidRPr="000A4C02">
        <w:rPr>
          <w:szCs w:val="26"/>
        </w:rPr>
        <w:t xml:space="preserve"> голосов присутствующих на его заседании членов</w:t>
      </w:r>
      <w:r w:rsidRPr="000A4C02">
        <w:rPr>
          <w:szCs w:val="26"/>
        </w:rPr>
        <w:br/>
        <w:t xml:space="preserve">Совета Ассоциации. </w:t>
      </w:r>
    </w:p>
    <w:p w:rsidR="0033680A" w:rsidRPr="000A4C02" w:rsidRDefault="009E70F9" w:rsidP="000A4C02">
      <w:pPr>
        <w:pStyle w:val="24"/>
        <w:numPr>
          <w:ilvl w:val="1"/>
          <w:numId w:val="6"/>
        </w:numPr>
        <w:shd w:val="clear" w:color="auto" w:fill="auto"/>
        <w:tabs>
          <w:tab w:val="left" w:pos="567"/>
          <w:tab w:val="right" w:pos="9214"/>
          <w:tab w:val="right" w:pos="9834"/>
        </w:tabs>
        <w:spacing w:before="0" w:after="0" w:line="276" w:lineRule="auto"/>
        <w:ind w:left="0" w:firstLine="0"/>
        <w:rPr>
          <w:szCs w:val="26"/>
        </w:rPr>
      </w:pPr>
      <w:r w:rsidRPr="000A4C02">
        <w:rPr>
          <w:szCs w:val="26"/>
        </w:rPr>
        <w:t>Решение Совета Ассоциации может быть</w:t>
      </w:r>
      <w:r w:rsidRPr="000A4C02">
        <w:rPr>
          <w:szCs w:val="26"/>
        </w:rPr>
        <w:tab/>
        <w:t xml:space="preserve">    отменено Об</w:t>
      </w:r>
      <w:r w:rsidRPr="000A4C02">
        <w:rPr>
          <w:rStyle w:val="17"/>
          <w:szCs w:val="26"/>
          <w:u w:val="none"/>
        </w:rPr>
        <w:t>щи</w:t>
      </w:r>
      <w:r w:rsidRPr="000A4C02">
        <w:rPr>
          <w:szCs w:val="26"/>
        </w:rPr>
        <w:t>м собранием членов Ассоциации в случае, если принятое Советом Ассоциации</w:t>
      </w:r>
      <w:r w:rsidRPr="000A4C02">
        <w:rPr>
          <w:szCs w:val="26"/>
        </w:rPr>
        <w:br/>
        <w:t xml:space="preserve">решение наносит ущерб его </w:t>
      </w:r>
      <w:r w:rsidR="00C5186A" w:rsidRPr="000A4C02">
        <w:rPr>
          <w:szCs w:val="26"/>
        </w:rPr>
        <w:t>репутации</w:t>
      </w:r>
      <w:r w:rsidRPr="000A4C02">
        <w:rPr>
          <w:szCs w:val="26"/>
        </w:rPr>
        <w:t>, не соответствует целям и приоритетным направлениям его деятельности.</w:t>
      </w:r>
    </w:p>
    <w:p w:rsidR="0033680A" w:rsidRPr="000A4C02" w:rsidRDefault="009E70F9" w:rsidP="000A4C02">
      <w:pPr>
        <w:pStyle w:val="24"/>
        <w:numPr>
          <w:ilvl w:val="1"/>
          <w:numId w:val="6"/>
        </w:numPr>
        <w:shd w:val="clear" w:color="auto" w:fill="auto"/>
        <w:tabs>
          <w:tab w:val="left" w:pos="567"/>
          <w:tab w:val="left" w:pos="1540"/>
        </w:tabs>
        <w:spacing w:before="0" w:after="0" w:line="276" w:lineRule="auto"/>
        <w:ind w:left="0" w:firstLine="0"/>
        <w:rPr>
          <w:szCs w:val="26"/>
        </w:rPr>
      </w:pPr>
      <w:r w:rsidRPr="000A4C02">
        <w:rPr>
          <w:szCs w:val="26"/>
        </w:rPr>
        <w:t>Председатель Совета Ассоциации является председательствующим на</w:t>
      </w:r>
      <w:r w:rsidR="002162C9" w:rsidRPr="000A4C02">
        <w:rPr>
          <w:szCs w:val="26"/>
        </w:rPr>
        <w:t xml:space="preserve"> </w:t>
      </w:r>
      <w:r w:rsidRPr="000A4C02">
        <w:rPr>
          <w:szCs w:val="26"/>
        </w:rPr>
        <w:t>заседаниях      Совета   Ассоциации, в случае</w:t>
      </w:r>
      <w:r w:rsidRPr="000A4C02">
        <w:rPr>
          <w:szCs w:val="26"/>
        </w:rPr>
        <w:tab/>
        <w:t xml:space="preserve"> его</w:t>
      </w:r>
      <w:r w:rsidR="002162C9" w:rsidRPr="000A4C02">
        <w:rPr>
          <w:szCs w:val="26"/>
        </w:rPr>
        <w:t xml:space="preserve"> </w:t>
      </w:r>
      <w:r w:rsidRPr="000A4C02">
        <w:rPr>
          <w:szCs w:val="26"/>
        </w:rPr>
        <w:t>отсутствия председательствующим на заседании Совета Ассоциации является Заместитель Председателя Совета Ассоциации, а в случае его отсутствия, иной назначенный Советом Ассоциации член Совета Ассоциации.</w:t>
      </w:r>
    </w:p>
    <w:p w:rsidR="008132C9" w:rsidRPr="000A4C02" w:rsidRDefault="009E70F9" w:rsidP="000A4C02">
      <w:pPr>
        <w:pStyle w:val="24"/>
        <w:numPr>
          <w:ilvl w:val="1"/>
          <w:numId w:val="6"/>
        </w:numPr>
        <w:shd w:val="clear" w:color="auto" w:fill="auto"/>
        <w:tabs>
          <w:tab w:val="left" w:pos="567"/>
          <w:tab w:val="left" w:pos="1540"/>
        </w:tabs>
        <w:spacing w:before="0" w:after="0" w:line="276" w:lineRule="auto"/>
        <w:ind w:left="0" w:firstLine="0"/>
        <w:rPr>
          <w:szCs w:val="26"/>
        </w:rPr>
      </w:pPr>
      <w:r w:rsidRPr="000A4C02">
        <w:rPr>
          <w:szCs w:val="26"/>
        </w:rPr>
        <w:t>Вопросы в повестку дня заседания Совета Ассоциации вносятся Председателем Совета Ассоциации, Заместителем Председателя Совета Ассоциации, членами Сов</w:t>
      </w:r>
      <w:r w:rsidR="00E606D9" w:rsidRPr="000A4C02">
        <w:rPr>
          <w:szCs w:val="26"/>
        </w:rPr>
        <w:t>ета Ассоциации, Г</w:t>
      </w:r>
      <w:r w:rsidRPr="000A4C02">
        <w:rPr>
          <w:szCs w:val="26"/>
        </w:rPr>
        <w:t>ене</w:t>
      </w:r>
      <w:r w:rsidR="008132C9" w:rsidRPr="000A4C02">
        <w:rPr>
          <w:szCs w:val="26"/>
        </w:rPr>
        <w:t>ральным директором Ассоциации.</w:t>
      </w:r>
    </w:p>
    <w:p w:rsidR="0033680A" w:rsidRPr="000A4C02" w:rsidRDefault="009E70F9" w:rsidP="000A4C02">
      <w:pPr>
        <w:pStyle w:val="24"/>
        <w:numPr>
          <w:ilvl w:val="1"/>
          <w:numId w:val="6"/>
        </w:numPr>
        <w:shd w:val="clear" w:color="auto" w:fill="auto"/>
        <w:tabs>
          <w:tab w:val="left" w:pos="567"/>
          <w:tab w:val="right" w:pos="7300"/>
          <w:tab w:val="right" w:pos="9834"/>
        </w:tabs>
        <w:spacing w:before="0" w:after="0" w:line="276" w:lineRule="auto"/>
        <w:ind w:left="0" w:firstLine="0"/>
        <w:rPr>
          <w:i/>
          <w:szCs w:val="26"/>
        </w:rPr>
      </w:pPr>
      <w:r w:rsidRPr="000A4C02">
        <w:rPr>
          <w:szCs w:val="26"/>
        </w:rPr>
        <w:t xml:space="preserve">Предложения по формированию повестки </w:t>
      </w:r>
      <w:r w:rsidRPr="000A4C02">
        <w:rPr>
          <w:szCs w:val="26"/>
        </w:rPr>
        <w:tab/>
        <w:t>дня предстоящего заседания Совета Ассоциации могут быть направлены Председателю Совета</w:t>
      </w:r>
      <w:r w:rsidRPr="000A4C02">
        <w:rPr>
          <w:szCs w:val="26"/>
        </w:rPr>
        <w:br/>
        <w:t xml:space="preserve">Ассоциации </w:t>
      </w:r>
      <w:r w:rsidR="00AC6613" w:rsidRPr="000A4C02">
        <w:rPr>
          <w:szCs w:val="26"/>
        </w:rPr>
        <w:t>членами Ассоци</w:t>
      </w:r>
      <w:r w:rsidR="00E33004" w:rsidRPr="000A4C02">
        <w:rPr>
          <w:szCs w:val="26"/>
        </w:rPr>
        <w:t xml:space="preserve">ации не позднее </w:t>
      </w:r>
      <w:r w:rsidR="00E606D9" w:rsidRPr="000A4C02">
        <w:rPr>
          <w:szCs w:val="26"/>
        </w:rPr>
        <w:t>2</w:t>
      </w:r>
      <w:r w:rsidR="00E33004" w:rsidRPr="000A4C02">
        <w:rPr>
          <w:szCs w:val="26"/>
        </w:rPr>
        <w:t xml:space="preserve"> календарных дн</w:t>
      </w:r>
      <w:r w:rsidR="00E606D9" w:rsidRPr="000A4C02">
        <w:rPr>
          <w:szCs w:val="26"/>
        </w:rPr>
        <w:t>ей</w:t>
      </w:r>
      <w:r w:rsidRPr="000A4C02">
        <w:rPr>
          <w:szCs w:val="26"/>
        </w:rPr>
        <w:t xml:space="preserve"> до</w:t>
      </w:r>
      <w:r w:rsidRPr="000A4C02">
        <w:rPr>
          <w:szCs w:val="26"/>
        </w:rPr>
        <w:br/>
        <w:t>планируемой даты проведения заседания Совета Ассоциации.</w:t>
      </w:r>
    </w:p>
    <w:p w:rsidR="0033680A" w:rsidRPr="000A4C02" w:rsidRDefault="009E70F9" w:rsidP="000A4C02">
      <w:pPr>
        <w:pStyle w:val="24"/>
        <w:numPr>
          <w:ilvl w:val="1"/>
          <w:numId w:val="6"/>
        </w:numPr>
        <w:shd w:val="clear" w:color="auto" w:fill="auto"/>
        <w:tabs>
          <w:tab w:val="left" w:pos="567"/>
          <w:tab w:val="left" w:pos="1540"/>
        </w:tabs>
        <w:spacing w:before="0" w:after="0" w:line="276" w:lineRule="auto"/>
        <w:ind w:left="0" w:firstLine="0"/>
        <w:rPr>
          <w:szCs w:val="26"/>
        </w:rPr>
      </w:pPr>
      <w:r w:rsidRPr="000A4C02">
        <w:rPr>
          <w:szCs w:val="26"/>
        </w:rPr>
        <w:t>Совет Ассоциации вправе принимать решения без созыва заседания</w:t>
      </w:r>
      <w:r w:rsidR="00C07F2E" w:rsidRPr="000A4C02">
        <w:rPr>
          <w:szCs w:val="26"/>
        </w:rPr>
        <w:t xml:space="preserve"> </w:t>
      </w:r>
      <w:r w:rsidRPr="000A4C02">
        <w:rPr>
          <w:szCs w:val="26"/>
        </w:rPr>
        <w:t>Совета Ассоциации путем проведения заочного голосования. Решение о</w:t>
      </w:r>
      <w:r w:rsidRPr="000A4C02">
        <w:rPr>
          <w:szCs w:val="26"/>
        </w:rPr>
        <w:br/>
        <w:t xml:space="preserve">проведении заочного </w:t>
      </w:r>
      <w:r w:rsidRPr="000A4C02">
        <w:rPr>
          <w:szCs w:val="26"/>
        </w:rPr>
        <w:tab/>
        <w:t xml:space="preserve">голосования принимает Председатель Совета Ассоциации, который утверждает перечень вопросов, устанавливает </w:t>
      </w:r>
      <w:r w:rsidR="00C07F2E" w:rsidRPr="000A4C02">
        <w:rPr>
          <w:szCs w:val="26"/>
        </w:rPr>
        <w:t xml:space="preserve">время и </w:t>
      </w:r>
      <w:r w:rsidRPr="000A4C02">
        <w:rPr>
          <w:szCs w:val="26"/>
        </w:rPr>
        <w:t>дату</w:t>
      </w:r>
      <w:r w:rsidR="00C07F2E" w:rsidRPr="000A4C02">
        <w:rPr>
          <w:szCs w:val="26"/>
        </w:rPr>
        <w:t xml:space="preserve"> </w:t>
      </w:r>
      <w:r w:rsidRPr="000A4C02">
        <w:rPr>
          <w:szCs w:val="26"/>
        </w:rPr>
        <w:t xml:space="preserve">окончания срока представления заполненных опросных листов и определения результатов заочного голосования, подписывает </w:t>
      </w:r>
      <w:r w:rsidR="00DD1E51">
        <w:rPr>
          <w:szCs w:val="26"/>
        </w:rPr>
        <w:t xml:space="preserve">извещение о проведении заочного </w:t>
      </w:r>
      <w:r w:rsidRPr="000A4C02">
        <w:rPr>
          <w:szCs w:val="26"/>
        </w:rPr>
        <w:t>голосования</w:t>
      </w:r>
      <w:r w:rsidR="00D644D7" w:rsidRPr="000A4C02">
        <w:rPr>
          <w:szCs w:val="26"/>
        </w:rPr>
        <w:t xml:space="preserve"> </w:t>
      </w:r>
      <w:r w:rsidRPr="000A4C02">
        <w:rPr>
          <w:szCs w:val="26"/>
        </w:rPr>
        <w:t>(</w:t>
      </w:r>
      <w:r w:rsidR="00D644D7" w:rsidRPr="000A4C02">
        <w:rPr>
          <w:szCs w:val="26"/>
        </w:rPr>
        <w:t xml:space="preserve">Приложение </w:t>
      </w:r>
      <w:r w:rsidRPr="000A4C02">
        <w:rPr>
          <w:szCs w:val="26"/>
        </w:rPr>
        <w:t>1).</w:t>
      </w:r>
    </w:p>
    <w:p w:rsidR="0033680A" w:rsidRPr="000A4C02" w:rsidRDefault="009E70F9" w:rsidP="000A4C02">
      <w:pPr>
        <w:pStyle w:val="24"/>
        <w:numPr>
          <w:ilvl w:val="2"/>
          <w:numId w:val="6"/>
        </w:numPr>
        <w:shd w:val="clear" w:color="auto" w:fill="auto"/>
        <w:tabs>
          <w:tab w:val="left" w:pos="567"/>
        </w:tabs>
        <w:spacing w:before="0" w:after="0" w:line="276" w:lineRule="auto"/>
        <w:ind w:left="0" w:firstLine="0"/>
        <w:rPr>
          <w:szCs w:val="26"/>
        </w:rPr>
      </w:pPr>
      <w:r w:rsidRPr="000A4C02">
        <w:rPr>
          <w:szCs w:val="26"/>
        </w:rPr>
        <w:t>Извещение о проведении заочного голосования, материалы,</w:t>
      </w:r>
      <w:r w:rsidR="001D02D2" w:rsidRPr="000A4C02">
        <w:rPr>
          <w:szCs w:val="26"/>
        </w:rPr>
        <w:t xml:space="preserve"> </w:t>
      </w:r>
      <w:r w:rsidRPr="000A4C02">
        <w:rPr>
          <w:szCs w:val="26"/>
        </w:rPr>
        <w:t xml:space="preserve">необходимые для рассмотрения вопросов, вынесенных на заочное голосование, и опросные листы </w:t>
      </w:r>
      <w:r w:rsidRPr="000A4C02">
        <w:rPr>
          <w:strike/>
          <w:szCs w:val="26"/>
        </w:rPr>
        <w:t>(</w:t>
      </w:r>
      <w:r w:rsidRPr="000A4C02">
        <w:rPr>
          <w:szCs w:val="26"/>
        </w:rPr>
        <w:t>Приложение 2) направляются членам Совета Ассоциации не позднее, чем за два рабочих дня до даты окончания срока представления заполненных опросных листов и определения результатов заочного голосования.</w:t>
      </w:r>
    </w:p>
    <w:p w:rsidR="0033680A" w:rsidRPr="000A4C02" w:rsidRDefault="009E70F9" w:rsidP="000A4C02">
      <w:pPr>
        <w:pStyle w:val="24"/>
        <w:numPr>
          <w:ilvl w:val="2"/>
          <w:numId w:val="6"/>
        </w:numPr>
        <w:shd w:val="clear" w:color="auto" w:fill="auto"/>
        <w:tabs>
          <w:tab w:val="left" w:pos="567"/>
          <w:tab w:val="left" w:pos="709"/>
        </w:tabs>
        <w:spacing w:before="0" w:after="0" w:line="276" w:lineRule="auto"/>
        <w:ind w:left="0" w:firstLine="0"/>
        <w:rPr>
          <w:szCs w:val="26"/>
        </w:rPr>
      </w:pPr>
      <w:r w:rsidRPr="000A4C02">
        <w:rPr>
          <w:szCs w:val="26"/>
        </w:rPr>
        <w:lastRenderedPageBreak/>
        <w:t>Заполненные опросные листы передаются членами Совета</w:t>
      </w:r>
      <w:r w:rsidRPr="000A4C02">
        <w:rPr>
          <w:szCs w:val="26"/>
        </w:rPr>
        <w:br/>
        <w:t>Ассоциации Председателю Совета Ассоциации не позднее установленной даты окончания срока их представления и определения результатов заочного</w:t>
      </w:r>
      <w:r w:rsidR="003F2A84" w:rsidRPr="000A4C02">
        <w:rPr>
          <w:szCs w:val="26"/>
        </w:rPr>
        <w:t xml:space="preserve"> </w:t>
      </w:r>
      <w:r w:rsidRPr="000A4C02">
        <w:rPr>
          <w:szCs w:val="26"/>
        </w:rPr>
        <w:t>голосования. Передача членами Совета Ассоциации заполненных</w:t>
      </w:r>
      <w:r w:rsidR="003F2A84" w:rsidRPr="000A4C02">
        <w:rPr>
          <w:szCs w:val="26"/>
        </w:rPr>
        <w:t xml:space="preserve"> </w:t>
      </w:r>
      <w:r w:rsidRPr="000A4C02">
        <w:rPr>
          <w:szCs w:val="26"/>
        </w:rPr>
        <w:t>опросных</w:t>
      </w:r>
      <w:r w:rsidR="003F2A84" w:rsidRPr="000A4C02">
        <w:rPr>
          <w:szCs w:val="26"/>
        </w:rPr>
        <w:t xml:space="preserve"> </w:t>
      </w:r>
      <w:r w:rsidRPr="000A4C02">
        <w:rPr>
          <w:szCs w:val="26"/>
        </w:rPr>
        <w:t>листов осуществляется любым способом, обеспечивающим их получение по</w:t>
      </w:r>
      <w:r w:rsidR="000104D1" w:rsidRPr="000A4C02">
        <w:rPr>
          <w:szCs w:val="26"/>
        </w:rPr>
        <w:t xml:space="preserve"> </w:t>
      </w:r>
      <w:r w:rsidRPr="000A4C02">
        <w:rPr>
          <w:szCs w:val="26"/>
        </w:rPr>
        <w:t xml:space="preserve">адресу, указанному в опросном листе. По итогам опроса составляется Протокол </w:t>
      </w:r>
      <w:r w:rsidR="00D644D7" w:rsidRPr="000A4C02">
        <w:rPr>
          <w:szCs w:val="26"/>
        </w:rPr>
        <w:t xml:space="preserve">заочного голосования Совета Ассоциации </w:t>
      </w:r>
      <w:r w:rsidRPr="000A4C02">
        <w:rPr>
          <w:szCs w:val="26"/>
        </w:rPr>
        <w:t>(Приложение 3).</w:t>
      </w:r>
    </w:p>
    <w:p w:rsidR="0033680A" w:rsidRPr="000A4C02" w:rsidRDefault="00FA1DBE" w:rsidP="000A4C02">
      <w:pPr>
        <w:pStyle w:val="24"/>
        <w:numPr>
          <w:ilvl w:val="1"/>
          <w:numId w:val="6"/>
        </w:numPr>
        <w:shd w:val="clear" w:color="auto" w:fill="auto"/>
        <w:tabs>
          <w:tab w:val="left" w:pos="567"/>
        </w:tabs>
        <w:spacing w:before="0" w:after="0" w:line="276" w:lineRule="auto"/>
        <w:ind w:left="0" w:firstLine="0"/>
        <w:rPr>
          <w:szCs w:val="26"/>
        </w:rPr>
      </w:pPr>
      <w:r w:rsidRPr="000A4C02">
        <w:rPr>
          <w:b/>
          <w:szCs w:val="26"/>
        </w:rPr>
        <w:t xml:space="preserve"> </w:t>
      </w:r>
      <w:r w:rsidR="009E70F9" w:rsidRPr="000A4C02">
        <w:rPr>
          <w:szCs w:val="26"/>
        </w:rPr>
        <w:t>Составление протокола заседания Совета Ассоциации обеспечивает секретарь Совета Ассоциации - сотрудник Исполнительной дирекции. Протокол составляется в письменной форме.</w:t>
      </w:r>
    </w:p>
    <w:p w:rsidR="0033680A" w:rsidRPr="000A4C02" w:rsidRDefault="00FA1DBE" w:rsidP="000A4C02">
      <w:pPr>
        <w:pStyle w:val="24"/>
        <w:numPr>
          <w:ilvl w:val="1"/>
          <w:numId w:val="6"/>
        </w:numPr>
        <w:shd w:val="clear" w:color="auto" w:fill="auto"/>
        <w:tabs>
          <w:tab w:val="left" w:pos="567"/>
        </w:tabs>
        <w:spacing w:before="0" w:after="0" w:line="276" w:lineRule="auto"/>
        <w:ind w:left="0" w:firstLine="0"/>
        <w:rPr>
          <w:szCs w:val="26"/>
        </w:rPr>
      </w:pPr>
      <w:r w:rsidRPr="000A4C02">
        <w:rPr>
          <w:szCs w:val="26"/>
        </w:rPr>
        <w:t xml:space="preserve"> </w:t>
      </w:r>
      <w:r w:rsidR="009E70F9" w:rsidRPr="000A4C02">
        <w:rPr>
          <w:szCs w:val="26"/>
        </w:rPr>
        <w:t>В протоколе заседания Совета Ассоциации отражаются место, дата</w:t>
      </w:r>
      <w:r w:rsidR="003F2A84" w:rsidRPr="000A4C02">
        <w:rPr>
          <w:szCs w:val="26"/>
        </w:rPr>
        <w:t xml:space="preserve"> и время </w:t>
      </w:r>
      <w:r w:rsidR="009E70F9" w:rsidRPr="000A4C02">
        <w:rPr>
          <w:szCs w:val="26"/>
        </w:rPr>
        <w:t>проведения заседания Совета Ассоциации, окончательная повестка дня</w:t>
      </w:r>
      <w:r w:rsidR="009E70F9" w:rsidRPr="000A4C02">
        <w:rPr>
          <w:szCs w:val="26"/>
        </w:rPr>
        <w:br/>
        <w:t>заседания Совета Ассоциации, фамилии и инициалы присутствующих на</w:t>
      </w:r>
      <w:r w:rsidR="009E70F9" w:rsidRPr="000A4C02">
        <w:rPr>
          <w:szCs w:val="26"/>
        </w:rPr>
        <w:br/>
        <w:t>заседании членов Совета Ассоциации, фамилии и инициалы иных</w:t>
      </w:r>
      <w:r w:rsidR="009E70F9" w:rsidRPr="000A4C02">
        <w:rPr>
          <w:szCs w:val="26"/>
        </w:rPr>
        <w:br/>
        <w:t>присутствующих на заседании Совета Ассоциации лиц, фамилии членов Совета Ассоциации и иных лиц, выступивших в прениях, краткое изложение хода обсуждения вопросов, результаты голосования и принятые решения.</w:t>
      </w:r>
    </w:p>
    <w:p w:rsidR="0033680A" w:rsidRPr="000A4C02" w:rsidRDefault="00FA1DBE" w:rsidP="000A4C02">
      <w:pPr>
        <w:pStyle w:val="24"/>
        <w:numPr>
          <w:ilvl w:val="1"/>
          <w:numId w:val="6"/>
        </w:numPr>
        <w:shd w:val="clear" w:color="auto" w:fill="auto"/>
        <w:tabs>
          <w:tab w:val="left" w:pos="567"/>
        </w:tabs>
        <w:spacing w:before="0" w:after="0" w:line="276" w:lineRule="auto"/>
        <w:ind w:left="0" w:firstLine="0"/>
        <w:rPr>
          <w:szCs w:val="26"/>
        </w:rPr>
      </w:pPr>
      <w:r w:rsidRPr="000A4C02">
        <w:rPr>
          <w:szCs w:val="26"/>
        </w:rPr>
        <w:t xml:space="preserve"> </w:t>
      </w:r>
      <w:r w:rsidR="009E70F9" w:rsidRPr="000A4C02">
        <w:rPr>
          <w:szCs w:val="26"/>
        </w:rPr>
        <w:t>Протокол заседания Совета Ассоциации подписывается</w:t>
      </w:r>
      <w:r w:rsidR="009E70F9" w:rsidRPr="000A4C02">
        <w:rPr>
          <w:szCs w:val="26"/>
        </w:rPr>
        <w:br/>
        <w:t>председательствующим на заседании Совета Ассоциации и секретарем</w:t>
      </w:r>
      <w:r w:rsidR="009E70F9" w:rsidRPr="000A4C02">
        <w:rPr>
          <w:szCs w:val="26"/>
        </w:rPr>
        <w:br/>
        <w:t xml:space="preserve">заседания Совета Ассоциации. Все внесенные в протокол </w:t>
      </w:r>
      <w:proofErr w:type="gramStart"/>
      <w:r w:rsidR="009E70F9" w:rsidRPr="000A4C02">
        <w:rPr>
          <w:szCs w:val="26"/>
        </w:rPr>
        <w:t>изменения,</w:t>
      </w:r>
      <w:r w:rsidR="009E70F9" w:rsidRPr="000A4C02">
        <w:rPr>
          <w:szCs w:val="26"/>
        </w:rPr>
        <w:br/>
        <w:t>дополнения</w:t>
      </w:r>
      <w:proofErr w:type="gramEnd"/>
      <w:r w:rsidR="009E70F9" w:rsidRPr="000A4C02">
        <w:rPr>
          <w:szCs w:val="26"/>
        </w:rPr>
        <w:t xml:space="preserve"> и исправления должны быть оговорены и удостоверены подписями председательствующего и секретаря заседания Совета Ассоциации.</w:t>
      </w:r>
    </w:p>
    <w:p w:rsidR="0033680A" w:rsidRPr="000A4C02" w:rsidRDefault="00FA1DBE" w:rsidP="000A4C02">
      <w:pPr>
        <w:pStyle w:val="24"/>
        <w:numPr>
          <w:ilvl w:val="1"/>
          <w:numId w:val="6"/>
        </w:numPr>
        <w:shd w:val="clear" w:color="auto" w:fill="auto"/>
        <w:tabs>
          <w:tab w:val="left" w:pos="567"/>
        </w:tabs>
        <w:spacing w:before="0" w:after="0" w:line="276" w:lineRule="auto"/>
        <w:ind w:left="0" w:firstLine="0"/>
        <w:rPr>
          <w:szCs w:val="26"/>
        </w:rPr>
      </w:pPr>
      <w:r w:rsidRPr="000A4C02">
        <w:rPr>
          <w:szCs w:val="26"/>
        </w:rPr>
        <w:t xml:space="preserve"> </w:t>
      </w:r>
      <w:r w:rsidR="009E70F9" w:rsidRPr="000A4C02">
        <w:rPr>
          <w:szCs w:val="26"/>
        </w:rPr>
        <w:t>Протокол заседания Совета Ассоциации должен быть составлен и</w:t>
      </w:r>
      <w:r w:rsidR="009E70F9" w:rsidRPr="000A4C02">
        <w:rPr>
          <w:szCs w:val="26"/>
        </w:rPr>
        <w:br/>
        <w:t>подписан не позднее чем через три дня после окончания заседания Совета</w:t>
      </w:r>
      <w:r w:rsidR="009E70F9" w:rsidRPr="000A4C02">
        <w:rPr>
          <w:szCs w:val="26"/>
        </w:rPr>
        <w:br/>
        <w:t>Ассоциации.</w:t>
      </w:r>
    </w:p>
    <w:p w:rsidR="0033680A" w:rsidRPr="000A4C02" w:rsidRDefault="009E70F9" w:rsidP="000A4C02">
      <w:pPr>
        <w:pStyle w:val="24"/>
        <w:numPr>
          <w:ilvl w:val="1"/>
          <w:numId w:val="6"/>
        </w:numPr>
        <w:tabs>
          <w:tab w:val="left" w:pos="0"/>
          <w:tab w:val="left" w:pos="567"/>
        </w:tabs>
        <w:spacing w:before="0" w:after="0" w:line="276" w:lineRule="auto"/>
        <w:ind w:left="0" w:firstLine="0"/>
        <w:rPr>
          <w:szCs w:val="26"/>
        </w:rPr>
      </w:pPr>
      <w:r w:rsidRPr="000A4C02">
        <w:rPr>
          <w:szCs w:val="26"/>
        </w:rPr>
        <w:t>Выписка из Протокола заседания Совета Ассоциации заверяется Председателем Совета Ассоциации или Генеральным директором.</w:t>
      </w:r>
    </w:p>
    <w:p w:rsidR="0033680A" w:rsidRDefault="009E70F9" w:rsidP="000A4C02">
      <w:pPr>
        <w:pStyle w:val="24"/>
        <w:numPr>
          <w:ilvl w:val="1"/>
          <w:numId w:val="6"/>
        </w:numPr>
        <w:tabs>
          <w:tab w:val="left" w:pos="0"/>
          <w:tab w:val="left" w:pos="567"/>
        </w:tabs>
        <w:spacing w:before="0" w:after="0" w:line="276" w:lineRule="auto"/>
        <w:ind w:left="0" w:firstLine="0"/>
        <w:rPr>
          <w:szCs w:val="26"/>
        </w:rPr>
      </w:pPr>
      <w:r w:rsidRPr="000A4C02">
        <w:rPr>
          <w:szCs w:val="26"/>
        </w:rPr>
        <w:t>Члены Ревизионной комиссии, члены специализированных органов Ассоциации, члены Ассоциации, работники Исполнительной дирекции Ассо</w:t>
      </w:r>
      <w:r w:rsidR="00C35D61" w:rsidRPr="000A4C02">
        <w:rPr>
          <w:szCs w:val="26"/>
        </w:rPr>
        <w:t>циации</w:t>
      </w:r>
      <w:r w:rsidRPr="000A4C02">
        <w:rPr>
          <w:szCs w:val="26"/>
        </w:rPr>
        <w:t xml:space="preserve"> в соот</w:t>
      </w:r>
      <w:r w:rsidR="00C35D61" w:rsidRPr="000A4C02">
        <w:rPr>
          <w:szCs w:val="26"/>
        </w:rPr>
        <w:t>ветствии со своими полномочиями</w:t>
      </w:r>
      <w:r w:rsidRPr="000A4C02">
        <w:rPr>
          <w:szCs w:val="26"/>
        </w:rPr>
        <w:t xml:space="preserve"> имеют право присутствовать на заседаниях</w:t>
      </w:r>
      <w:r w:rsidR="00080BC4" w:rsidRPr="000A4C02">
        <w:rPr>
          <w:szCs w:val="26"/>
        </w:rPr>
        <w:t xml:space="preserve"> Совета Ассоциации</w:t>
      </w:r>
      <w:r w:rsidRPr="000A4C02">
        <w:rPr>
          <w:color w:val="FF0000"/>
          <w:szCs w:val="26"/>
        </w:rPr>
        <w:t xml:space="preserve"> </w:t>
      </w:r>
      <w:r w:rsidRPr="000A4C02">
        <w:rPr>
          <w:szCs w:val="26"/>
        </w:rPr>
        <w:t>по согласованию с Председательствующим и выступать в качестве докладчика по заявленным вопросам. При этом указанные лица не принимают участия в голосовании по вопросам повестки дня.</w:t>
      </w:r>
    </w:p>
    <w:p w:rsidR="000A4C02" w:rsidRDefault="000A4C02" w:rsidP="000A4C02">
      <w:pPr>
        <w:pStyle w:val="24"/>
        <w:tabs>
          <w:tab w:val="left" w:pos="0"/>
          <w:tab w:val="left" w:pos="567"/>
        </w:tabs>
        <w:spacing w:before="0" w:after="0" w:line="276" w:lineRule="auto"/>
        <w:ind w:firstLine="0"/>
        <w:rPr>
          <w:szCs w:val="26"/>
        </w:rPr>
      </w:pPr>
    </w:p>
    <w:p w:rsidR="004376A9" w:rsidRDefault="004376A9" w:rsidP="000A4C02">
      <w:pPr>
        <w:pStyle w:val="24"/>
        <w:tabs>
          <w:tab w:val="left" w:pos="0"/>
          <w:tab w:val="left" w:pos="567"/>
        </w:tabs>
        <w:spacing w:before="0" w:after="0" w:line="276" w:lineRule="auto"/>
        <w:ind w:firstLine="0"/>
        <w:rPr>
          <w:szCs w:val="26"/>
        </w:rPr>
      </w:pPr>
    </w:p>
    <w:p w:rsidR="004376A9" w:rsidRDefault="004376A9" w:rsidP="000A4C02">
      <w:pPr>
        <w:pStyle w:val="24"/>
        <w:tabs>
          <w:tab w:val="left" w:pos="0"/>
          <w:tab w:val="left" w:pos="567"/>
        </w:tabs>
        <w:spacing w:before="0" w:after="0" w:line="276" w:lineRule="auto"/>
        <w:ind w:firstLine="0"/>
        <w:rPr>
          <w:szCs w:val="26"/>
        </w:rPr>
      </w:pPr>
    </w:p>
    <w:p w:rsidR="004376A9" w:rsidRDefault="004376A9" w:rsidP="000A4C02">
      <w:pPr>
        <w:pStyle w:val="24"/>
        <w:tabs>
          <w:tab w:val="left" w:pos="0"/>
          <w:tab w:val="left" w:pos="567"/>
        </w:tabs>
        <w:spacing w:before="0" w:after="0" w:line="276" w:lineRule="auto"/>
        <w:ind w:firstLine="0"/>
        <w:rPr>
          <w:szCs w:val="26"/>
        </w:rPr>
      </w:pPr>
    </w:p>
    <w:p w:rsidR="004376A9" w:rsidRDefault="004376A9" w:rsidP="000A4C02">
      <w:pPr>
        <w:pStyle w:val="24"/>
        <w:tabs>
          <w:tab w:val="left" w:pos="0"/>
          <w:tab w:val="left" w:pos="567"/>
        </w:tabs>
        <w:spacing w:before="0" w:after="0" w:line="276" w:lineRule="auto"/>
        <w:ind w:firstLine="0"/>
        <w:rPr>
          <w:szCs w:val="26"/>
        </w:rPr>
      </w:pPr>
    </w:p>
    <w:p w:rsidR="004376A9" w:rsidRPr="000A4C02" w:rsidRDefault="004376A9" w:rsidP="000A4C02">
      <w:pPr>
        <w:pStyle w:val="24"/>
        <w:tabs>
          <w:tab w:val="left" w:pos="0"/>
          <w:tab w:val="left" w:pos="567"/>
        </w:tabs>
        <w:spacing w:before="0" w:after="0" w:line="276" w:lineRule="auto"/>
        <w:ind w:firstLine="0"/>
        <w:rPr>
          <w:szCs w:val="26"/>
        </w:rPr>
      </w:pPr>
    </w:p>
    <w:p w:rsidR="0033680A" w:rsidRPr="000A4C02" w:rsidRDefault="009E70F9" w:rsidP="000A4C02">
      <w:pPr>
        <w:pStyle w:val="af"/>
        <w:numPr>
          <w:ilvl w:val="0"/>
          <w:numId w:val="6"/>
        </w:numPr>
        <w:spacing w:line="276" w:lineRule="auto"/>
        <w:jc w:val="center"/>
        <w:rPr>
          <w:rFonts w:ascii="Times New Roman" w:eastAsia="Times New Roman" w:hAnsi="Times New Roman" w:cs="Times New Roman"/>
          <w:b/>
          <w:sz w:val="26"/>
          <w:szCs w:val="26"/>
        </w:rPr>
      </w:pPr>
      <w:r w:rsidRPr="000A4C02">
        <w:rPr>
          <w:rFonts w:ascii="Times New Roman" w:eastAsia="Times New Roman" w:hAnsi="Times New Roman" w:cs="Times New Roman"/>
          <w:b/>
          <w:sz w:val="26"/>
          <w:szCs w:val="26"/>
        </w:rPr>
        <w:lastRenderedPageBreak/>
        <w:t>ОБЕСПЕЧЕНИЕ РАБОТЫ СОВЕТА АССОЦИАЦИИ</w:t>
      </w:r>
    </w:p>
    <w:p w:rsidR="0033680A" w:rsidRPr="000A4C02" w:rsidRDefault="009E70F9" w:rsidP="000A4C02">
      <w:pPr>
        <w:pStyle w:val="24"/>
        <w:numPr>
          <w:ilvl w:val="1"/>
          <w:numId w:val="6"/>
        </w:numPr>
        <w:shd w:val="clear" w:color="auto" w:fill="auto"/>
        <w:tabs>
          <w:tab w:val="left" w:pos="142"/>
        </w:tabs>
        <w:spacing w:before="0" w:after="0" w:line="276" w:lineRule="auto"/>
        <w:ind w:left="0" w:right="120" w:firstLine="0"/>
        <w:rPr>
          <w:szCs w:val="26"/>
        </w:rPr>
      </w:pPr>
      <w:r w:rsidRPr="000A4C02">
        <w:rPr>
          <w:szCs w:val="26"/>
        </w:rPr>
        <w:t>Техническое обеспечение деятельности Совета Ассоциации</w:t>
      </w:r>
      <w:r w:rsidRPr="000A4C02">
        <w:rPr>
          <w:szCs w:val="26"/>
        </w:rPr>
        <w:br/>
        <w:t>осуществляет Генеральный директор Ассоциации.</w:t>
      </w:r>
    </w:p>
    <w:p w:rsidR="0033680A" w:rsidRPr="000A4C02" w:rsidRDefault="009E70F9" w:rsidP="000A4C02">
      <w:pPr>
        <w:pStyle w:val="24"/>
        <w:numPr>
          <w:ilvl w:val="1"/>
          <w:numId w:val="6"/>
        </w:numPr>
        <w:shd w:val="clear" w:color="auto" w:fill="auto"/>
        <w:tabs>
          <w:tab w:val="left" w:pos="142"/>
        </w:tabs>
        <w:spacing w:before="0" w:after="0" w:line="276" w:lineRule="auto"/>
        <w:ind w:left="0" w:right="120" w:firstLine="0"/>
        <w:rPr>
          <w:szCs w:val="26"/>
        </w:rPr>
      </w:pPr>
      <w:r w:rsidRPr="000A4C02">
        <w:rPr>
          <w:szCs w:val="26"/>
        </w:rPr>
        <w:t>Для обеспечения своей работы Совет Ассоциации также вправе</w:t>
      </w:r>
      <w:r w:rsidRPr="000A4C02">
        <w:rPr>
          <w:szCs w:val="26"/>
        </w:rPr>
        <w:br/>
        <w:t xml:space="preserve">сформировать совещательные, консультативные и координационные органы, являющиеся специализированными органами Совета Ассоциации, приняв </w:t>
      </w:r>
      <w:r w:rsidR="004D5C3F" w:rsidRPr="000A4C02">
        <w:rPr>
          <w:szCs w:val="26"/>
        </w:rPr>
        <w:t>внутренние документы</w:t>
      </w:r>
      <w:r w:rsidRPr="000A4C02">
        <w:rPr>
          <w:szCs w:val="26"/>
        </w:rPr>
        <w:t>, регламентирующие их работу.</w:t>
      </w:r>
    </w:p>
    <w:p w:rsidR="0033680A" w:rsidRPr="000A4C02" w:rsidRDefault="009E70F9" w:rsidP="000A4C02">
      <w:pPr>
        <w:pStyle w:val="24"/>
        <w:numPr>
          <w:ilvl w:val="1"/>
          <w:numId w:val="6"/>
        </w:numPr>
        <w:shd w:val="clear" w:color="auto" w:fill="auto"/>
        <w:tabs>
          <w:tab w:val="left" w:pos="284"/>
        </w:tabs>
        <w:spacing w:before="0" w:after="296" w:line="276" w:lineRule="auto"/>
        <w:ind w:left="0" w:right="120" w:firstLine="0"/>
        <w:rPr>
          <w:szCs w:val="26"/>
        </w:rPr>
      </w:pPr>
      <w:r w:rsidRPr="000A4C02">
        <w:rPr>
          <w:szCs w:val="26"/>
        </w:rPr>
        <w:t>Указанные органы действуют на общественных началах. Вместе с</w:t>
      </w:r>
      <w:r w:rsidRPr="000A4C02">
        <w:rPr>
          <w:szCs w:val="26"/>
        </w:rPr>
        <w:br/>
        <w:t>тем, Совет Ассоциации вправе устанавливать вознаграждение за участие в</w:t>
      </w:r>
      <w:r w:rsidRPr="000A4C02">
        <w:rPr>
          <w:szCs w:val="26"/>
        </w:rPr>
        <w:br/>
        <w:t>указанных органах, определив источники финансирования.</w:t>
      </w:r>
    </w:p>
    <w:p w:rsidR="0033680A" w:rsidRPr="000A4C02" w:rsidRDefault="009E70F9" w:rsidP="000A4C02">
      <w:pPr>
        <w:pStyle w:val="af"/>
        <w:numPr>
          <w:ilvl w:val="0"/>
          <w:numId w:val="6"/>
        </w:numPr>
        <w:spacing w:line="276" w:lineRule="auto"/>
        <w:jc w:val="center"/>
        <w:rPr>
          <w:rFonts w:ascii="Times New Roman" w:eastAsia="Times New Roman" w:hAnsi="Times New Roman" w:cs="Times New Roman"/>
          <w:b/>
          <w:sz w:val="26"/>
          <w:szCs w:val="26"/>
        </w:rPr>
      </w:pPr>
      <w:r w:rsidRPr="000A4C02">
        <w:rPr>
          <w:rFonts w:ascii="Times New Roman" w:eastAsia="Times New Roman" w:hAnsi="Times New Roman" w:cs="Times New Roman"/>
          <w:b/>
          <w:sz w:val="26"/>
          <w:szCs w:val="26"/>
        </w:rPr>
        <w:t>ЗАКЛЮЧИТЕЛЬНЫЕ ПОЛОЖЕНИЯ</w:t>
      </w:r>
    </w:p>
    <w:p w:rsidR="00C952DE" w:rsidRPr="000A4C02" w:rsidRDefault="009E70F9" w:rsidP="000A4C02">
      <w:pPr>
        <w:pStyle w:val="24"/>
        <w:numPr>
          <w:ilvl w:val="1"/>
          <w:numId w:val="6"/>
        </w:numPr>
        <w:shd w:val="clear" w:color="auto" w:fill="auto"/>
        <w:tabs>
          <w:tab w:val="left" w:pos="0"/>
        </w:tabs>
        <w:spacing w:before="0" w:after="0" w:line="276" w:lineRule="auto"/>
        <w:ind w:left="0" w:firstLine="0"/>
        <w:rPr>
          <w:szCs w:val="26"/>
        </w:rPr>
      </w:pPr>
      <w:r w:rsidRPr="000A4C02">
        <w:rPr>
          <w:szCs w:val="26"/>
        </w:rPr>
        <w:t>Настоящее Положение</w:t>
      </w:r>
      <w:r w:rsidR="00C61204" w:rsidRPr="000A4C02">
        <w:rPr>
          <w:szCs w:val="26"/>
        </w:rPr>
        <w:t>, изменения и дополнения к нему, решение о признании настоящего Положения утратившим силу вступают</w:t>
      </w:r>
      <w:r w:rsidRPr="000A4C02">
        <w:rPr>
          <w:szCs w:val="26"/>
        </w:rPr>
        <w:t xml:space="preserve"> в сил</w:t>
      </w:r>
      <w:r w:rsidR="00C61204" w:rsidRPr="000A4C02">
        <w:rPr>
          <w:szCs w:val="26"/>
        </w:rPr>
        <w:t xml:space="preserve">у </w:t>
      </w:r>
      <w:r w:rsidR="00C952DE" w:rsidRPr="000A4C02">
        <w:rPr>
          <w:szCs w:val="26"/>
        </w:rPr>
        <w:t>по истечении 10 (десяти)</w:t>
      </w:r>
      <w:r w:rsidR="0003693E" w:rsidRPr="000A4C02">
        <w:rPr>
          <w:szCs w:val="26"/>
        </w:rPr>
        <w:t xml:space="preserve"> календарных</w:t>
      </w:r>
      <w:r w:rsidR="00C952DE" w:rsidRPr="000A4C02">
        <w:rPr>
          <w:szCs w:val="26"/>
        </w:rPr>
        <w:t xml:space="preserve"> дней со дня утверждения Об</w:t>
      </w:r>
      <w:r w:rsidR="00C6362B" w:rsidRPr="000A4C02">
        <w:rPr>
          <w:szCs w:val="26"/>
        </w:rPr>
        <w:t>щим собранием членов Ассоциации в соответствии с частью 13 статьи 55.5 Градостроительного кодекса Российской Федерации.</w:t>
      </w:r>
    </w:p>
    <w:p w:rsidR="0033680A" w:rsidRPr="000A4C02" w:rsidRDefault="009E70F9" w:rsidP="000A4C02">
      <w:pPr>
        <w:pStyle w:val="24"/>
        <w:numPr>
          <w:ilvl w:val="1"/>
          <w:numId w:val="6"/>
        </w:numPr>
        <w:shd w:val="clear" w:color="auto" w:fill="auto"/>
        <w:tabs>
          <w:tab w:val="left" w:pos="0"/>
        </w:tabs>
        <w:spacing w:before="0" w:after="0" w:line="276" w:lineRule="auto"/>
        <w:ind w:left="0" w:firstLine="0"/>
        <w:rPr>
          <w:szCs w:val="26"/>
        </w:rPr>
      </w:pPr>
      <w:r w:rsidRPr="000A4C02">
        <w:rPr>
          <w:szCs w:val="26"/>
        </w:rPr>
        <w:t>Изменения и дополнения в настоящее Положение вносятся Об</w:t>
      </w:r>
      <w:r w:rsidRPr="000A4C02">
        <w:rPr>
          <w:rStyle w:val="17"/>
          <w:szCs w:val="26"/>
          <w:u w:val="none"/>
        </w:rPr>
        <w:t>щи</w:t>
      </w:r>
      <w:r w:rsidRPr="000A4C02">
        <w:rPr>
          <w:szCs w:val="26"/>
        </w:rPr>
        <w:t>м</w:t>
      </w:r>
      <w:r w:rsidRPr="000A4C02">
        <w:rPr>
          <w:szCs w:val="26"/>
        </w:rPr>
        <w:br/>
        <w:t>собранием членов Ассоциации.</w:t>
      </w:r>
    </w:p>
    <w:p w:rsidR="0033680A" w:rsidRPr="000A4C02" w:rsidRDefault="00525F3D" w:rsidP="000A4C02">
      <w:pPr>
        <w:pStyle w:val="af"/>
        <w:numPr>
          <w:ilvl w:val="1"/>
          <w:numId w:val="6"/>
        </w:numPr>
        <w:tabs>
          <w:tab w:val="left" w:pos="-142"/>
        </w:tabs>
        <w:spacing w:line="276" w:lineRule="auto"/>
        <w:ind w:left="0" w:firstLine="0"/>
        <w:jc w:val="both"/>
        <w:rPr>
          <w:rFonts w:ascii="Times New Roman" w:hAnsi="Times New Roman" w:cs="Times New Roman"/>
          <w:sz w:val="26"/>
          <w:szCs w:val="26"/>
        </w:rPr>
      </w:pPr>
      <w:proofErr w:type="gramStart"/>
      <w:r w:rsidRPr="000A4C02">
        <w:rPr>
          <w:rFonts w:ascii="Times New Roman" w:eastAsia="Times New Roman" w:hAnsi="Times New Roman" w:cs="Times New Roman"/>
          <w:sz w:val="26"/>
          <w:szCs w:val="26"/>
        </w:rPr>
        <w:t>Если  в</w:t>
      </w:r>
      <w:proofErr w:type="gramEnd"/>
      <w:r w:rsidRPr="000A4C02">
        <w:rPr>
          <w:rFonts w:ascii="Times New Roman" w:eastAsia="Times New Roman" w:hAnsi="Times New Roman" w:cs="Times New Roman"/>
          <w:sz w:val="26"/>
          <w:szCs w:val="26"/>
        </w:rPr>
        <w:t xml:space="preserve">  результате  изменения  законодательства,  нормативных  актов РФ или Устава Ассоциации отдельные статьи настоящего Положения  вступают в противоречие с ними, эти статьи утрачивают силу, и до момента внесения изменений в настоящее Положение Ассоциация  и члены руководствуются законами, нормативными актами РФ и положениями Устава Ассоциации.</w:t>
      </w:r>
    </w:p>
    <w:p w:rsidR="00330418" w:rsidRPr="000A4C02" w:rsidRDefault="00330418" w:rsidP="000A4C02">
      <w:pPr>
        <w:spacing w:line="276" w:lineRule="auto"/>
        <w:jc w:val="right"/>
        <w:rPr>
          <w:rFonts w:ascii="Times New Roman" w:hAnsi="Times New Roman" w:cs="Times New Roman"/>
          <w:b/>
          <w:sz w:val="26"/>
          <w:szCs w:val="26"/>
        </w:rPr>
      </w:pPr>
    </w:p>
    <w:p w:rsidR="00330418" w:rsidRPr="000A4C02" w:rsidRDefault="00330418" w:rsidP="000A4C02">
      <w:pPr>
        <w:spacing w:line="276" w:lineRule="auto"/>
        <w:jc w:val="right"/>
        <w:rPr>
          <w:rFonts w:ascii="Times New Roman" w:hAnsi="Times New Roman" w:cs="Times New Roman"/>
          <w:b/>
          <w:sz w:val="26"/>
          <w:szCs w:val="26"/>
        </w:rPr>
      </w:pPr>
    </w:p>
    <w:p w:rsidR="00330418" w:rsidRDefault="00330418" w:rsidP="000A4C02">
      <w:pPr>
        <w:spacing w:line="276" w:lineRule="auto"/>
        <w:jc w:val="right"/>
        <w:rPr>
          <w:rFonts w:ascii="Times New Roman" w:hAnsi="Times New Roman" w:cs="Times New Roman"/>
          <w:b/>
          <w:sz w:val="26"/>
          <w:szCs w:val="26"/>
        </w:rPr>
      </w:pPr>
    </w:p>
    <w:p w:rsidR="0055783B" w:rsidRDefault="0055783B" w:rsidP="000A4C02">
      <w:pPr>
        <w:spacing w:line="276" w:lineRule="auto"/>
        <w:jc w:val="right"/>
        <w:rPr>
          <w:rFonts w:ascii="Times New Roman" w:hAnsi="Times New Roman" w:cs="Times New Roman"/>
          <w:b/>
          <w:sz w:val="26"/>
          <w:szCs w:val="26"/>
        </w:rPr>
      </w:pPr>
    </w:p>
    <w:p w:rsidR="0055783B" w:rsidRPr="000A4C02" w:rsidRDefault="0055783B" w:rsidP="000A4C02">
      <w:pPr>
        <w:spacing w:line="276" w:lineRule="auto"/>
        <w:jc w:val="right"/>
        <w:rPr>
          <w:rFonts w:ascii="Times New Roman" w:hAnsi="Times New Roman" w:cs="Times New Roman"/>
          <w:b/>
          <w:sz w:val="26"/>
          <w:szCs w:val="26"/>
        </w:rPr>
      </w:pPr>
    </w:p>
    <w:p w:rsidR="00330418" w:rsidRDefault="00330418" w:rsidP="000A4C02">
      <w:pPr>
        <w:spacing w:line="276" w:lineRule="auto"/>
        <w:jc w:val="right"/>
        <w:rPr>
          <w:rFonts w:ascii="Times New Roman" w:hAnsi="Times New Roman" w:cs="Times New Roman"/>
          <w:b/>
          <w:sz w:val="26"/>
          <w:szCs w:val="26"/>
        </w:rPr>
      </w:pPr>
    </w:p>
    <w:p w:rsidR="00C33CB1" w:rsidRDefault="00C33CB1" w:rsidP="000A4C02">
      <w:pPr>
        <w:spacing w:line="276" w:lineRule="auto"/>
        <w:jc w:val="right"/>
        <w:rPr>
          <w:rFonts w:ascii="Times New Roman" w:hAnsi="Times New Roman" w:cs="Times New Roman"/>
          <w:b/>
          <w:sz w:val="26"/>
          <w:szCs w:val="26"/>
        </w:rPr>
      </w:pPr>
    </w:p>
    <w:p w:rsidR="00C33CB1" w:rsidRDefault="00C33CB1" w:rsidP="000A4C02">
      <w:pPr>
        <w:spacing w:line="276" w:lineRule="auto"/>
        <w:jc w:val="right"/>
        <w:rPr>
          <w:rFonts w:ascii="Times New Roman" w:hAnsi="Times New Roman" w:cs="Times New Roman"/>
          <w:b/>
          <w:sz w:val="26"/>
          <w:szCs w:val="26"/>
        </w:rPr>
      </w:pPr>
    </w:p>
    <w:p w:rsidR="00C33CB1" w:rsidRDefault="00C33CB1" w:rsidP="000A4C02">
      <w:pPr>
        <w:spacing w:line="276" w:lineRule="auto"/>
        <w:jc w:val="right"/>
        <w:rPr>
          <w:rFonts w:ascii="Times New Roman" w:hAnsi="Times New Roman" w:cs="Times New Roman"/>
          <w:b/>
          <w:sz w:val="26"/>
          <w:szCs w:val="26"/>
        </w:rPr>
      </w:pPr>
    </w:p>
    <w:p w:rsidR="0033680A" w:rsidRPr="00827846" w:rsidRDefault="00042844">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E70F9" w:rsidRPr="00827846">
        <w:rPr>
          <w:rFonts w:ascii="Times New Roman" w:hAnsi="Times New Roman" w:cs="Times New Roman"/>
          <w:b/>
          <w:sz w:val="24"/>
          <w:szCs w:val="24"/>
        </w:rPr>
        <w:t>Приложение 1</w:t>
      </w:r>
    </w:p>
    <w:p w:rsidR="0033680A" w:rsidRPr="00A65DEF" w:rsidRDefault="009E70F9" w:rsidP="00A65DEF">
      <w:pPr>
        <w:spacing w:after="0"/>
        <w:jc w:val="center"/>
        <w:rPr>
          <w:rFonts w:ascii="Times New Roman" w:hAnsi="Times New Roman" w:cs="Times New Roman"/>
          <w:b/>
          <w:sz w:val="24"/>
          <w:szCs w:val="24"/>
        </w:rPr>
      </w:pPr>
      <w:r w:rsidRPr="00A65DEF">
        <w:rPr>
          <w:rFonts w:ascii="Times New Roman" w:hAnsi="Times New Roman" w:cs="Times New Roman"/>
          <w:b/>
          <w:sz w:val="24"/>
          <w:szCs w:val="24"/>
        </w:rPr>
        <w:t>ФОРМА ИЗВЕЩЕНИЯ О ПРОВЕДЕНИИ ЗАОЧНОГО</w:t>
      </w:r>
    </w:p>
    <w:p w:rsidR="0033680A" w:rsidRPr="00A65DEF" w:rsidRDefault="009E70F9" w:rsidP="00A65DEF">
      <w:pPr>
        <w:spacing w:after="0"/>
        <w:jc w:val="center"/>
        <w:rPr>
          <w:rFonts w:ascii="Times New Roman" w:hAnsi="Times New Roman" w:cs="Times New Roman"/>
          <w:b/>
          <w:sz w:val="24"/>
          <w:szCs w:val="24"/>
        </w:rPr>
      </w:pPr>
      <w:r w:rsidRPr="00A65DEF">
        <w:rPr>
          <w:rFonts w:ascii="Times New Roman" w:hAnsi="Times New Roman" w:cs="Times New Roman"/>
          <w:b/>
          <w:sz w:val="24"/>
          <w:szCs w:val="24"/>
        </w:rPr>
        <w:t>ГОЛОСОВАНИЯ</w:t>
      </w:r>
    </w:p>
    <w:p w:rsidR="0033680A" w:rsidRDefault="00056818">
      <w:pPr>
        <w:rPr>
          <w:rFonts w:ascii="Times New Roman" w:hAnsi="Times New Roman" w:cs="Times New Roman"/>
          <w:b/>
          <w:sz w:val="28"/>
        </w:rPr>
      </w:pPr>
      <w:r>
        <w:rPr>
          <w:rFonts w:ascii="Times New Roman" w:hAnsi="Times New Roman" w:cs="Times New Roman"/>
          <w:sz w:val="28"/>
          <w:lang w:eastAsia="ru-RU"/>
        </w:rPr>
        <w:pict>
          <v:shapetype id="_x0000_t202" coordsize="21600,21600" o:spt="202" path="m,l,21600r21600,l21600,xe">
            <v:stroke joinstyle="miter"/>
            <v:path gradientshapeok="t" o:connecttype="rect"/>
          </v:shapetype>
          <v:shape id="_x0000_s1030" type="#_x0000_t202" style="position:absolute;margin-left:217.2pt;margin-top:21.15pt;width:225.75pt;height:137.25pt;z-index:251664384" stroked="f">
            <v:textbox>
              <w:txbxContent>
                <w:p w:rsidR="00887868" w:rsidRPr="00690B1B" w:rsidRDefault="009E70F9" w:rsidP="00887868">
                  <w:pPr>
                    <w:spacing w:after="0"/>
                    <w:jc w:val="right"/>
                    <w:rPr>
                      <w:rFonts w:ascii="Times New Roman" w:hAnsi="Times New Roman" w:cs="Times New Roman"/>
                      <w:sz w:val="26"/>
                      <w:szCs w:val="26"/>
                    </w:rPr>
                  </w:pPr>
                  <w:r w:rsidRPr="00690B1B">
                    <w:rPr>
                      <w:rFonts w:ascii="Times New Roman" w:hAnsi="Times New Roman" w:cs="Times New Roman"/>
                      <w:sz w:val="26"/>
                      <w:szCs w:val="26"/>
                    </w:rPr>
                    <w:t>Члену</w:t>
                  </w:r>
                  <w:r w:rsidR="000A4C02" w:rsidRPr="00690B1B">
                    <w:rPr>
                      <w:rFonts w:ascii="Times New Roman" w:hAnsi="Times New Roman" w:cs="Times New Roman"/>
                      <w:sz w:val="26"/>
                      <w:szCs w:val="26"/>
                    </w:rPr>
                    <w:t xml:space="preserve"> </w:t>
                  </w:r>
                  <w:r w:rsidRPr="00690B1B">
                    <w:rPr>
                      <w:rFonts w:ascii="Times New Roman" w:hAnsi="Times New Roman" w:cs="Times New Roman"/>
                      <w:sz w:val="26"/>
                      <w:szCs w:val="26"/>
                    </w:rPr>
                    <w:t xml:space="preserve">Совета  </w:t>
                  </w:r>
                </w:p>
                <w:p w:rsidR="0033680A" w:rsidRPr="00690B1B" w:rsidRDefault="009E70F9" w:rsidP="00887868">
                  <w:pPr>
                    <w:spacing w:after="0"/>
                    <w:jc w:val="right"/>
                    <w:rPr>
                      <w:rFonts w:ascii="Times New Roman" w:hAnsi="Times New Roman" w:cs="Times New Roman"/>
                      <w:sz w:val="26"/>
                      <w:szCs w:val="26"/>
                    </w:rPr>
                  </w:pPr>
                  <w:r w:rsidRPr="00690B1B">
                    <w:rPr>
                      <w:rFonts w:ascii="Times New Roman" w:hAnsi="Times New Roman" w:cs="Times New Roman"/>
                      <w:sz w:val="26"/>
                      <w:szCs w:val="26"/>
                    </w:rPr>
                    <w:t>АСРО «Строители Черноземья»</w:t>
                  </w:r>
                </w:p>
                <w:p w:rsidR="0033680A" w:rsidRDefault="009E70F9" w:rsidP="000A4C02">
                  <w:pPr>
                    <w:spacing w:after="0"/>
                    <w:jc w:val="right"/>
                    <w:rPr>
                      <w:rFonts w:ascii="Times New Roman" w:hAnsi="Times New Roman" w:cs="Times New Roman"/>
                      <w:sz w:val="28"/>
                    </w:rPr>
                  </w:pPr>
                  <w:r w:rsidRPr="00690B1B">
                    <w:rPr>
                      <w:rFonts w:ascii="Times New Roman" w:hAnsi="Times New Roman" w:cs="Times New Roman"/>
                      <w:sz w:val="26"/>
                      <w:szCs w:val="26"/>
                    </w:rPr>
                    <w:t>__________________________</w:t>
                  </w:r>
                </w:p>
                <w:p w:rsidR="0033680A" w:rsidRDefault="009E70F9" w:rsidP="000A4C02">
                  <w:pPr>
                    <w:spacing w:after="0"/>
                    <w:jc w:val="right"/>
                    <w:rPr>
                      <w:rFonts w:ascii="Times New Roman" w:hAnsi="Times New Roman" w:cs="Times New Roman"/>
                      <w:sz w:val="28"/>
                    </w:rPr>
                  </w:pPr>
                  <w:r>
                    <w:rPr>
                      <w:rFonts w:ascii="Times New Roman" w:hAnsi="Times New Roman" w:cs="Times New Roman"/>
                      <w:sz w:val="28"/>
                    </w:rPr>
                    <w:t>_________________________</w:t>
                  </w:r>
                </w:p>
                <w:p w:rsidR="0033680A" w:rsidRDefault="0033680A"/>
              </w:txbxContent>
            </v:textbox>
            <w10:wrap anchorx="page" anchory="page"/>
          </v:shape>
        </w:pict>
      </w:r>
      <w:r>
        <w:rPr>
          <w:lang w:eastAsia="ru-RU"/>
        </w:rPr>
        <w:pict>
          <v:shape id="_x0000_s1032" type="#_x0000_t202" style="position:absolute;margin-left:-30.9pt;margin-top:21.15pt;width:228.6pt;height:169.5pt;z-index:251667456" stroked="f">
            <v:textbox style="mso-next-textbox:#_x0000_s1032">
              <w:txbxContent>
                <w:p w:rsidR="0033680A" w:rsidRDefault="009E70F9">
                  <w:pPr>
                    <w:spacing w:after="0"/>
                    <w:jc w:val="center"/>
                    <w:rPr>
                      <w:rFonts w:ascii="Times New Roman" w:hAnsi="Times New Roman" w:cs="Times New Roman"/>
                      <w:b/>
                      <w:sz w:val="28"/>
                    </w:rPr>
                  </w:pPr>
                  <w:r>
                    <w:rPr>
                      <w:rFonts w:ascii="Times New Roman" w:hAnsi="Times New Roman" w:cs="Times New Roman"/>
                      <w:b/>
                      <w:sz w:val="28"/>
                    </w:rPr>
                    <w:t>Ассоциация</w:t>
                  </w:r>
                </w:p>
                <w:p w:rsidR="0033680A" w:rsidRDefault="009E70F9">
                  <w:pPr>
                    <w:spacing w:after="0"/>
                    <w:jc w:val="center"/>
                    <w:rPr>
                      <w:rFonts w:ascii="Times New Roman" w:hAnsi="Times New Roman" w:cs="Times New Roman"/>
                      <w:sz w:val="28"/>
                    </w:rPr>
                  </w:pPr>
                  <w:r>
                    <w:rPr>
                      <w:rFonts w:ascii="Times New Roman" w:hAnsi="Times New Roman" w:cs="Times New Roman"/>
                      <w:b/>
                      <w:sz w:val="28"/>
                    </w:rPr>
                    <w:t>саморегулируемая организация</w:t>
                  </w:r>
                </w:p>
                <w:p w:rsidR="0033680A" w:rsidRDefault="009E70F9">
                  <w:pPr>
                    <w:jc w:val="center"/>
                    <w:rPr>
                      <w:rFonts w:ascii="Times New Roman" w:hAnsi="Times New Roman" w:cs="Times New Roman"/>
                      <w:b/>
                      <w:sz w:val="28"/>
                    </w:rPr>
                  </w:pPr>
                  <w:r>
                    <w:rPr>
                      <w:rFonts w:ascii="Times New Roman" w:hAnsi="Times New Roman" w:cs="Times New Roman"/>
                      <w:b/>
                      <w:sz w:val="28"/>
                    </w:rPr>
                    <w:t>«Строители Черноземья»</w:t>
                  </w:r>
                </w:p>
                <w:p w:rsidR="0033680A" w:rsidRDefault="009E70F9" w:rsidP="000A4C02">
                  <w:pPr>
                    <w:ind w:left="426"/>
                    <w:jc w:val="center"/>
                    <w:rPr>
                      <w:rFonts w:ascii="Times New Roman" w:hAnsi="Times New Roman" w:cs="Times New Roman"/>
                      <w:b/>
                      <w:sz w:val="18"/>
                    </w:rPr>
                  </w:pPr>
                  <w:r>
                    <w:rPr>
                      <w:rFonts w:ascii="Times New Roman" w:hAnsi="Times New Roman" w:cs="Times New Roman"/>
                      <w:b/>
                      <w:sz w:val="18"/>
                    </w:rPr>
                    <w:t xml:space="preserve">394036, г. Воронеж, ул. </w:t>
                  </w:r>
                  <w:proofErr w:type="spellStart"/>
                  <w:r>
                    <w:rPr>
                      <w:rFonts w:ascii="Times New Roman" w:hAnsi="Times New Roman" w:cs="Times New Roman"/>
                      <w:b/>
                      <w:sz w:val="18"/>
                    </w:rPr>
                    <w:t>Ф</w:t>
                  </w:r>
                  <w:r w:rsidR="00C07F2E">
                    <w:rPr>
                      <w:rFonts w:ascii="Times New Roman" w:hAnsi="Times New Roman" w:cs="Times New Roman"/>
                      <w:b/>
                      <w:sz w:val="18"/>
                    </w:rPr>
                    <w:t>р</w:t>
                  </w:r>
                  <w:r>
                    <w:rPr>
                      <w:rFonts w:ascii="Times New Roman" w:hAnsi="Times New Roman" w:cs="Times New Roman"/>
                      <w:b/>
                      <w:sz w:val="18"/>
                    </w:rPr>
                    <w:t>.Энгель</w:t>
                  </w:r>
                  <w:r w:rsidR="000A4C02">
                    <w:rPr>
                      <w:rFonts w:ascii="Times New Roman" w:hAnsi="Times New Roman" w:cs="Times New Roman"/>
                      <w:b/>
                      <w:sz w:val="18"/>
                    </w:rPr>
                    <w:t>с</w:t>
                  </w:r>
                  <w:r>
                    <w:rPr>
                      <w:rFonts w:ascii="Times New Roman" w:hAnsi="Times New Roman" w:cs="Times New Roman"/>
                      <w:b/>
                      <w:sz w:val="18"/>
                    </w:rPr>
                    <w:t>а</w:t>
                  </w:r>
                  <w:proofErr w:type="spellEnd"/>
                  <w:r>
                    <w:rPr>
                      <w:rFonts w:ascii="Times New Roman" w:hAnsi="Times New Roman" w:cs="Times New Roman"/>
                      <w:b/>
                      <w:sz w:val="18"/>
                    </w:rPr>
                    <w:t xml:space="preserve">, </w:t>
                  </w:r>
                  <w:r w:rsidR="000A4C02">
                    <w:rPr>
                      <w:rFonts w:ascii="Times New Roman" w:hAnsi="Times New Roman" w:cs="Times New Roman"/>
                      <w:b/>
                      <w:sz w:val="18"/>
                    </w:rPr>
                    <w:t xml:space="preserve">д. </w:t>
                  </w:r>
                  <w:r>
                    <w:rPr>
                      <w:rFonts w:ascii="Times New Roman" w:hAnsi="Times New Roman" w:cs="Times New Roman"/>
                      <w:b/>
                      <w:sz w:val="18"/>
                    </w:rPr>
                    <w:t xml:space="preserve">33 </w:t>
                  </w:r>
                  <w:r w:rsidR="00C07F2E">
                    <w:rPr>
                      <w:rFonts w:ascii="Times New Roman" w:hAnsi="Times New Roman" w:cs="Times New Roman"/>
                      <w:b/>
                      <w:sz w:val="18"/>
                    </w:rPr>
                    <w:t xml:space="preserve">б </w:t>
                  </w:r>
                  <w:r>
                    <w:rPr>
                      <w:rFonts w:ascii="Times New Roman" w:hAnsi="Times New Roman" w:cs="Times New Roman"/>
                      <w:b/>
                      <w:sz w:val="18"/>
                    </w:rPr>
                    <w:t>тел/факс(473)207-14-01,207-14-02</w:t>
                  </w:r>
                  <w:r>
                    <w:rPr>
                      <w:rFonts w:ascii="Times New Roman" w:hAnsi="Times New Roman" w:cs="Times New Roman"/>
                      <w:b/>
                      <w:sz w:val="18"/>
                    </w:rPr>
                    <w:br/>
                  </w:r>
                  <w:r>
                    <w:rPr>
                      <w:rFonts w:ascii="Times New Roman" w:hAnsi="Times New Roman" w:cs="Times New Roman"/>
                      <w:b/>
                      <w:sz w:val="18"/>
                      <w:lang w:val="en-US"/>
                    </w:rPr>
                    <w:t>e</w:t>
                  </w:r>
                  <w:r>
                    <w:rPr>
                      <w:rFonts w:ascii="Times New Roman" w:hAnsi="Times New Roman" w:cs="Times New Roman"/>
                      <w:b/>
                      <w:sz w:val="18"/>
                    </w:rPr>
                    <w:t>-</w:t>
                  </w:r>
                  <w:r>
                    <w:rPr>
                      <w:rFonts w:ascii="Times New Roman" w:hAnsi="Times New Roman" w:cs="Times New Roman"/>
                      <w:b/>
                      <w:sz w:val="18"/>
                      <w:lang w:val="en-US"/>
                    </w:rPr>
                    <w:t>mail</w:t>
                  </w:r>
                  <w:r>
                    <w:rPr>
                      <w:rFonts w:ascii="Times New Roman" w:hAnsi="Times New Roman" w:cs="Times New Roman"/>
                      <w:b/>
                      <w:sz w:val="18"/>
                    </w:rPr>
                    <w:t>:</w:t>
                  </w:r>
                  <w:r w:rsidR="00C07F2E" w:rsidRPr="00C07F2E">
                    <w:rPr>
                      <w:rFonts w:ascii="Times New Roman" w:hAnsi="Times New Roman" w:cs="Times New Roman"/>
                      <w:b/>
                      <w:sz w:val="18"/>
                    </w:rPr>
                    <w:t xml:space="preserve"> </w:t>
                  </w:r>
                  <w:proofErr w:type="spellStart"/>
                  <w:r w:rsidR="00C07F2E" w:rsidRPr="00C07F2E">
                    <w:rPr>
                      <w:rFonts w:ascii="Times New Roman" w:hAnsi="Times New Roman" w:cs="Times New Roman"/>
                      <w:sz w:val="18"/>
                      <w:lang w:val="en-US"/>
                    </w:rPr>
                    <w:t>a</w:t>
                  </w:r>
                  <w:hyperlink r:id="rId8" w:history="1">
                    <w:r w:rsidR="00C07F2E" w:rsidRPr="00C07F2E">
                      <w:rPr>
                        <w:rStyle w:val="80pt"/>
                        <w:rFonts w:eastAsiaTheme="minorHAnsi"/>
                        <w:color w:val="auto"/>
                        <w:sz w:val="18"/>
                        <w:u w:val="none"/>
                      </w:rPr>
                      <w:t>sro</w:t>
                    </w:r>
                    <w:r w:rsidRPr="00C07F2E">
                      <w:rPr>
                        <w:rStyle w:val="80pt"/>
                        <w:rFonts w:eastAsiaTheme="minorHAnsi"/>
                        <w:color w:val="auto"/>
                        <w:sz w:val="18"/>
                        <w:u w:val="none"/>
                      </w:rPr>
                      <w:t>vrn</w:t>
                    </w:r>
                    <w:proofErr w:type="spellEnd"/>
                    <w:r w:rsidRPr="00C07F2E">
                      <w:rPr>
                        <w:rStyle w:val="80pt"/>
                        <w:rFonts w:eastAsiaTheme="minorHAnsi"/>
                        <w:color w:val="auto"/>
                        <w:sz w:val="18"/>
                        <w:u w:val="none"/>
                        <w:lang w:val="ru-RU"/>
                      </w:rPr>
                      <w:t xml:space="preserve"> @</w:t>
                    </w:r>
                    <w:r w:rsidRPr="00C07F2E">
                      <w:rPr>
                        <w:rStyle w:val="80pt"/>
                        <w:rFonts w:eastAsiaTheme="minorHAnsi"/>
                        <w:color w:val="auto"/>
                        <w:sz w:val="18"/>
                        <w:u w:val="none"/>
                      </w:rPr>
                      <w:t>mail</w:t>
                    </w:r>
                    <w:r w:rsidRPr="00C07F2E">
                      <w:rPr>
                        <w:rStyle w:val="80pt"/>
                        <w:rFonts w:eastAsiaTheme="minorHAnsi"/>
                        <w:color w:val="auto"/>
                        <w:sz w:val="18"/>
                        <w:u w:val="none"/>
                        <w:lang w:val="ru-RU"/>
                      </w:rPr>
                      <w:t>.</w:t>
                    </w:r>
                    <w:proofErr w:type="spellStart"/>
                    <w:r w:rsidRPr="00C07F2E">
                      <w:rPr>
                        <w:rStyle w:val="80pt"/>
                        <w:rFonts w:eastAsiaTheme="minorHAnsi"/>
                        <w:color w:val="auto"/>
                        <w:sz w:val="18"/>
                        <w:u w:val="none"/>
                      </w:rPr>
                      <w:t>ru</w:t>
                    </w:r>
                    <w:proofErr w:type="spellEnd"/>
                  </w:hyperlink>
                  <w:r>
                    <w:rPr>
                      <w:rStyle w:val="80pt"/>
                      <w:rFonts w:eastAsiaTheme="minorHAnsi"/>
                      <w:b w:val="0"/>
                      <w:sz w:val="18"/>
                      <w:lang w:val="ru-RU"/>
                    </w:rPr>
                    <w:br/>
                  </w:r>
                  <w:r>
                    <w:rPr>
                      <w:rFonts w:ascii="Times New Roman" w:hAnsi="Times New Roman" w:cs="Times New Roman"/>
                      <w:b/>
                      <w:sz w:val="18"/>
                    </w:rPr>
                    <w:t>ОКПО 87969089; ОГРН 1083600001473</w:t>
                  </w:r>
                  <w:r>
                    <w:rPr>
                      <w:rFonts w:ascii="Times New Roman" w:hAnsi="Times New Roman" w:cs="Times New Roman"/>
                      <w:b/>
                      <w:sz w:val="18"/>
                    </w:rPr>
                    <w:br/>
                    <w:t>ИНН/КПП 3666143208/366601001</w:t>
                  </w:r>
                </w:p>
                <w:p w:rsidR="0033680A" w:rsidRDefault="009E70F9">
                  <w:pPr>
                    <w:pStyle w:val="90"/>
                    <w:shd w:val="clear" w:color="auto" w:fill="auto"/>
                    <w:tabs>
                      <w:tab w:val="left" w:leader="underscore" w:pos="1950"/>
                      <w:tab w:val="left" w:leader="underscore" w:pos="4444"/>
                    </w:tabs>
                    <w:spacing w:before="0" w:after="74" w:line="200" w:lineRule="exact"/>
                    <w:rPr>
                      <w:rFonts w:ascii="Times New Roman" w:hAnsi="Times New Roman" w:cs="Times New Roman"/>
                    </w:rPr>
                  </w:pPr>
                  <w:r>
                    <w:rPr>
                      <w:rFonts w:ascii="Times New Roman" w:hAnsi="Times New Roman" w:cs="Times New Roman"/>
                    </w:rPr>
                    <w:tab/>
                    <w:t>№___________</w:t>
                  </w:r>
                </w:p>
                <w:p w:rsidR="0033680A" w:rsidRDefault="009E70F9">
                  <w:pPr>
                    <w:pStyle w:val="100"/>
                    <w:shd w:val="clear" w:color="auto" w:fill="auto"/>
                    <w:tabs>
                      <w:tab w:val="left" w:pos="1950"/>
                    </w:tabs>
                    <w:spacing w:before="0" w:after="0" w:line="170" w:lineRule="exact"/>
                    <w:ind w:left="100"/>
                  </w:pPr>
                  <w:r>
                    <w:t>На №</w:t>
                  </w:r>
                  <w:r w:rsidR="00946AA2">
                    <w:t>_________________</w:t>
                  </w:r>
                  <w:r>
                    <w:tab/>
                    <w:t>От</w:t>
                  </w:r>
                  <w:r w:rsidR="00946AA2">
                    <w:t>_______________</w:t>
                  </w:r>
                </w:p>
                <w:p w:rsidR="0033680A" w:rsidRDefault="0033680A">
                  <w:pPr>
                    <w:jc w:val="center"/>
                    <w:rPr>
                      <w:rFonts w:ascii="Times New Roman" w:hAnsi="Times New Roman" w:cs="Times New Roman"/>
                      <w:b/>
                      <w:sz w:val="28"/>
                    </w:rPr>
                  </w:pPr>
                </w:p>
              </w:txbxContent>
            </v:textbox>
            <w10:wrap anchorx="page" anchory="page"/>
          </v:shape>
        </w:pict>
      </w:r>
    </w:p>
    <w:p w:rsidR="0033680A" w:rsidRDefault="009E70F9">
      <w:pPr>
        <w:spacing w:after="0"/>
        <w:rPr>
          <w:rFonts w:ascii="Times New Roman" w:hAnsi="Times New Roman" w:cs="Times New Roman"/>
          <w:sz w:val="28"/>
        </w:rPr>
      </w:pPr>
      <w:r>
        <w:rPr>
          <w:rFonts w:ascii="Times New Roman" w:hAnsi="Times New Roman" w:cs="Times New Roman"/>
          <w:b/>
          <w:sz w:val="28"/>
        </w:rPr>
        <w:t xml:space="preserve">           </w:t>
      </w:r>
    </w:p>
    <w:p w:rsidR="0033680A" w:rsidRDefault="009E70F9">
      <w:pPr>
        <w:spacing w:after="0"/>
        <w:rPr>
          <w:rFonts w:ascii="Times New Roman" w:hAnsi="Times New Roman" w:cs="Times New Roman"/>
          <w:sz w:val="28"/>
        </w:rPr>
      </w:pPr>
      <w:r>
        <w:rPr>
          <w:rFonts w:ascii="Times New Roman" w:hAnsi="Times New Roman" w:cs="Times New Roman"/>
          <w:sz w:val="28"/>
        </w:rPr>
        <w:tab/>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33680A" w:rsidRDefault="009E70F9">
      <w:pPr>
        <w:spacing w:after="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33680A">
      <w:pPr>
        <w:spacing w:after="0"/>
        <w:rPr>
          <w:rFonts w:ascii="Times New Roman" w:hAnsi="Times New Roman" w:cs="Times New Roman"/>
          <w:sz w:val="28"/>
        </w:rPr>
      </w:pPr>
    </w:p>
    <w:p w:rsidR="0033680A" w:rsidRDefault="009E70F9">
      <w:pPr>
        <w:spacing w:after="89" w:line="283" w:lineRule="exact"/>
        <w:ind w:left="200"/>
        <w:jc w:val="center"/>
        <w:rPr>
          <w:rFonts w:ascii="Times New Roman" w:eastAsia="Times New Roman" w:hAnsi="Times New Roman" w:cs="Times New Roman"/>
          <w:b/>
          <w:spacing w:val="-2"/>
          <w:sz w:val="26"/>
          <w:lang w:eastAsia="ru-RU"/>
        </w:rPr>
      </w:pPr>
      <w:r>
        <w:rPr>
          <w:rFonts w:ascii="Times New Roman" w:eastAsia="Times New Roman" w:hAnsi="Times New Roman" w:cs="Times New Roman"/>
          <w:b/>
          <w:color w:val="000000"/>
          <w:spacing w:val="38"/>
          <w:sz w:val="26"/>
          <w:shd w:val="clear" w:color="auto" w:fill="FFFFFF"/>
          <w:lang w:eastAsia="ru-RU"/>
        </w:rPr>
        <w:t>ИЗВЕЩЕНИЕ</w:t>
      </w:r>
      <w:r>
        <w:rPr>
          <w:rFonts w:ascii="Times New Roman" w:eastAsia="Times New Roman" w:hAnsi="Times New Roman" w:cs="Times New Roman"/>
          <w:b/>
          <w:color w:val="000000"/>
          <w:spacing w:val="38"/>
          <w:sz w:val="26"/>
          <w:shd w:val="clear" w:color="auto" w:fill="FFFFFF"/>
          <w:lang w:eastAsia="ru-RU"/>
        </w:rPr>
        <w:br/>
      </w:r>
      <w:r>
        <w:rPr>
          <w:rFonts w:ascii="Times New Roman" w:eastAsia="Times New Roman" w:hAnsi="Times New Roman" w:cs="Times New Roman"/>
          <w:b/>
          <w:spacing w:val="-2"/>
          <w:sz w:val="26"/>
          <w:lang w:eastAsia="ru-RU"/>
        </w:rPr>
        <w:t>о проведении заочного голосования Совета Ассоциации</w:t>
      </w:r>
    </w:p>
    <w:p w:rsidR="00C07F2E" w:rsidRPr="00C07F2E" w:rsidRDefault="00C07F2E" w:rsidP="00C07F2E">
      <w:pPr>
        <w:spacing w:after="0" w:line="240" w:lineRule="auto"/>
        <w:ind w:firstLine="567"/>
        <w:jc w:val="both"/>
        <w:rPr>
          <w:rFonts w:ascii="Times New Roman" w:eastAsia="Times New Roman" w:hAnsi="Times New Roman" w:cs="Times New Roman"/>
          <w:sz w:val="28"/>
          <w:lang w:eastAsia="ru-RU"/>
        </w:rPr>
      </w:pPr>
    </w:p>
    <w:p w:rsidR="0033680A" w:rsidRPr="00C07F2E" w:rsidRDefault="00C07F2E" w:rsidP="00C07F2E">
      <w:pPr>
        <w:spacing w:after="0" w:line="240" w:lineRule="auto"/>
        <w:ind w:firstLine="567"/>
        <w:jc w:val="both"/>
        <w:rPr>
          <w:rFonts w:ascii="Times New Roman" w:eastAsia="Times New Roman" w:hAnsi="Times New Roman" w:cs="Times New Roman"/>
          <w:sz w:val="26"/>
          <w:szCs w:val="26"/>
          <w:lang w:eastAsia="ru-RU"/>
        </w:rPr>
      </w:pPr>
      <w:r w:rsidRPr="00C07F2E">
        <w:rPr>
          <w:rFonts w:ascii="Times New Roman" w:eastAsia="Times New Roman" w:hAnsi="Times New Roman" w:cs="Times New Roman"/>
          <w:sz w:val="26"/>
          <w:szCs w:val="26"/>
          <w:lang w:eastAsia="ru-RU"/>
        </w:rPr>
        <w:t>В соответствии с пунктом ______</w:t>
      </w:r>
      <w:r w:rsidR="00946AA2">
        <w:rPr>
          <w:rFonts w:ascii="Times New Roman" w:eastAsia="Times New Roman" w:hAnsi="Times New Roman" w:cs="Times New Roman"/>
          <w:sz w:val="26"/>
          <w:szCs w:val="26"/>
          <w:lang w:eastAsia="ru-RU"/>
        </w:rPr>
        <w:t xml:space="preserve"> Положения о</w:t>
      </w:r>
      <w:r w:rsidRPr="00C07F2E">
        <w:rPr>
          <w:rFonts w:ascii="Times New Roman" w:eastAsia="Times New Roman" w:hAnsi="Times New Roman" w:cs="Times New Roman"/>
          <w:sz w:val="26"/>
          <w:szCs w:val="26"/>
          <w:lang w:eastAsia="ru-RU"/>
        </w:rPr>
        <w:t xml:space="preserve"> постоянно действующем Коллегиальном органе управления (Совете) Ассоциации саморегулируемая организация «Строители Черноземья» уведомляю Вас о проведении заочного голосования для принятия решений по вопросам повестки дня.</w:t>
      </w:r>
      <w:r w:rsidR="009E70F9" w:rsidRPr="00C07F2E">
        <w:rPr>
          <w:rFonts w:ascii="Times New Roman" w:eastAsia="Times New Roman" w:hAnsi="Times New Roman" w:cs="Times New Roman"/>
          <w:sz w:val="26"/>
          <w:szCs w:val="26"/>
          <w:lang w:eastAsia="ru-RU"/>
        </w:rPr>
        <w:t xml:space="preserve"> Опросный лист прилагается.</w:t>
      </w:r>
    </w:p>
    <w:p w:rsidR="0033680A" w:rsidRPr="00C07F2E" w:rsidRDefault="009E70F9">
      <w:pPr>
        <w:spacing w:after="0" w:line="240" w:lineRule="auto"/>
        <w:ind w:firstLine="567"/>
        <w:jc w:val="both"/>
        <w:rPr>
          <w:rFonts w:ascii="Times New Roman" w:eastAsia="Times New Roman" w:hAnsi="Times New Roman" w:cs="Times New Roman"/>
          <w:sz w:val="26"/>
          <w:szCs w:val="26"/>
          <w:lang w:eastAsia="ru-RU"/>
        </w:rPr>
      </w:pPr>
      <w:r w:rsidRPr="00C07F2E">
        <w:rPr>
          <w:rFonts w:ascii="Times New Roman" w:eastAsia="Times New Roman" w:hAnsi="Times New Roman" w:cs="Times New Roman"/>
          <w:color w:val="000000"/>
          <w:sz w:val="26"/>
          <w:szCs w:val="26"/>
          <w:u w:val="single"/>
          <w:shd w:val="clear" w:color="auto" w:fill="FFFFFF"/>
          <w:lang w:eastAsia="ru-RU"/>
        </w:rPr>
        <w:t>Вопросы, внесенные на заочное голосование:</w:t>
      </w:r>
    </w:p>
    <w:p w:rsidR="0033680A" w:rsidRPr="00C07F2E" w:rsidRDefault="009E70F9">
      <w:pPr>
        <w:spacing w:after="0" w:line="240" w:lineRule="auto"/>
        <w:ind w:firstLine="567"/>
        <w:jc w:val="both"/>
        <w:rPr>
          <w:rFonts w:ascii="Times New Roman" w:eastAsia="Times New Roman" w:hAnsi="Times New Roman" w:cs="Times New Roman"/>
          <w:sz w:val="26"/>
          <w:szCs w:val="26"/>
          <w:lang w:eastAsia="ru-RU"/>
        </w:rPr>
      </w:pPr>
      <w:r w:rsidRPr="00C07F2E">
        <w:rPr>
          <w:rFonts w:ascii="Times New Roman" w:eastAsia="Times New Roman" w:hAnsi="Times New Roman" w:cs="Times New Roman"/>
          <w:sz w:val="26"/>
          <w:szCs w:val="26"/>
          <w:lang w:eastAsia="ru-RU"/>
        </w:rPr>
        <w:t>1.</w:t>
      </w:r>
    </w:p>
    <w:p w:rsidR="0033680A" w:rsidRPr="00C07F2E" w:rsidRDefault="009E70F9">
      <w:pPr>
        <w:spacing w:after="0" w:line="240" w:lineRule="auto"/>
        <w:ind w:firstLine="567"/>
        <w:jc w:val="both"/>
        <w:rPr>
          <w:rFonts w:ascii="Times New Roman" w:eastAsia="Times New Roman" w:hAnsi="Times New Roman" w:cs="Times New Roman"/>
          <w:sz w:val="26"/>
          <w:szCs w:val="26"/>
          <w:lang w:eastAsia="ru-RU"/>
        </w:rPr>
      </w:pPr>
      <w:r w:rsidRPr="00C07F2E">
        <w:rPr>
          <w:rFonts w:ascii="Times New Roman" w:eastAsia="Times New Roman" w:hAnsi="Times New Roman" w:cs="Times New Roman"/>
          <w:sz w:val="26"/>
          <w:szCs w:val="26"/>
          <w:lang w:eastAsia="ru-RU"/>
        </w:rPr>
        <w:t>2.</w:t>
      </w:r>
    </w:p>
    <w:p w:rsidR="0033680A" w:rsidRPr="00C07F2E" w:rsidRDefault="009E70F9" w:rsidP="00C07F2E">
      <w:pPr>
        <w:tabs>
          <w:tab w:val="left" w:pos="1358"/>
          <w:tab w:val="left" w:leader="underscore" w:pos="8938"/>
          <w:tab w:val="left" w:leader="underscore" w:pos="9864"/>
        </w:tabs>
        <w:spacing w:after="0" w:line="240" w:lineRule="auto"/>
        <w:ind w:firstLine="567"/>
        <w:jc w:val="both"/>
        <w:rPr>
          <w:rFonts w:ascii="Times New Roman" w:eastAsia="Times New Roman" w:hAnsi="Times New Roman" w:cs="Times New Roman"/>
          <w:spacing w:val="3"/>
          <w:sz w:val="26"/>
          <w:szCs w:val="26"/>
          <w:lang w:eastAsia="ru-RU"/>
        </w:rPr>
      </w:pPr>
      <w:r w:rsidRPr="00C07F2E">
        <w:rPr>
          <w:rFonts w:ascii="Times New Roman" w:eastAsia="Times New Roman" w:hAnsi="Times New Roman" w:cs="Times New Roman"/>
          <w:spacing w:val="3"/>
          <w:sz w:val="26"/>
          <w:szCs w:val="26"/>
          <w:lang w:eastAsia="ru-RU"/>
        </w:rPr>
        <w:t>Прошу Вас заполненный и подписанный опросный лист в срок до</w:t>
      </w:r>
      <w:r w:rsidR="00C07F2E" w:rsidRPr="00C07F2E">
        <w:rPr>
          <w:rFonts w:ascii="Times New Roman" w:eastAsia="Times New Roman" w:hAnsi="Times New Roman" w:cs="Times New Roman"/>
          <w:spacing w:val="3"/>
          <w:sz w:val="26"/>
          <w:szCs w:val="26"/>
          <w:lang w:eastAsia="ru-RU"/>
        </w:rPr>
        <w:t xml:space="preserve"> «____» час.  «____» мин.</w:t>
      </w:r>
      <w:r w:rsidRPr="00C07F2E">
        <w:rPr>
          <w:rFonts w:ascii="Times New Roman" w:eastAsia="Times New Roman" w:hAnsi="Times New Roman" w:cs="Times New Roman"/>
          <w:spacing w:val="3"/>
          <w:sz w:val="26"/>
          <w:szCs w:val="26"/>
          <w:lang w:eastAsia="ru-RU"/>
        </w:rPr>
        <w:t xml:space="preserve"> «_</w:t>
      </w:r>
      <w:proofErr w:type="gramStart"/>
      <w:r w:rsidRPr="00C07F2E">
        <w:rPr>
          <w:rFonts w:ascii="Times New Roman" w:eastAsia="Times New Roman" w:hAnsi="Times New Roman" w:cs="Times New Roman"/>
          <w:spacing w:val="3"/>
          <w:sz w:val="26"/>
          <w:szCs w:val="26"/>
          <w:lang w:eastAsia="ru-RU"/>
        </w:rPr>
        <w:t>_»</w:t>
      </w:r>
      <w:r w:rsidR="00C07F2E" w:rsidRPr="00C07F2E">
        <w:rPr>
          <w:rFonts w:ascii="Times New Roman" w:eastAsia="Times New Roman" w:hAnsi="Times New Roman" w:cs="Times New Roman"/>
          <w:spacing w:val="3"/>
          <w:sz w:val="26"/>
          <w:szCs w:val="26"/>
          <w:lang w:eastAsia="ru-RU"/>
        </w:rPr>
        <w:t>_</w:t>
      </w:r>
      <w:proofErr w:type="gramEnd"/>
      <w:r w:rsidR="00C07F2E" w:rsidRPr="00C07F2E">
        <w:rPr>
          <w:rFonts w:ascii="Times New Roman" w:eastAsia="Times New Roman" w:hAnsi="Times New Roman" w:cs="Times New Roman"/>
          <w:spacing w:val="3"/>
          <w:sz w:val="26"/>
          <w:szCs w:val="26"/>
          <w:lang w:eastAsia="ru-RU"/>
        </w:rPr>
        <w:t>____</w:t>
      </w:r>
      <w:r w:rsidRPr="00C07F2E">
        <w:rPr>
          <w:rFonts w:ascii="Times New Roman" w:eastAsia="Times New Roman" w:hAnsi="Times New Roman" w:cs="Times New Roman"/>
          <w:spacing w:val="3"/>
          <w:sz w:val="26"/>
          <w:szCs w:val="26"/>
          <w:lang w:eastAsia="ru-RU"/>
        </w:rPr>
        <w:t>_____20__года направить по электронной почте или по факсу</w:t>
      </w:r>
      <w:r w:rsidR="00C07F2E" w:rsidRPr="00C07F2E">
        <w:rPr>
          <w:rFonts w:ascii="Times New Roman" w:eastAsia="Times New Roman" w:hAnsi="Times New Roman" w:cs="Times New Roman"/>
          <w:spacing w:val="3"/>
          <w:sz w:val="26"/>
          <w:szCs w:val="26"/>
          <w:lang w:eastAsia="ru-RU"/>
        </w:rPr>
        <w:t xml:space="preserve"> ________</w:t>
      </w:r>
      <w:r w:rsidRPr="00C07F2E">
        <w:rPr>
          <w:rFonts w:ascii="Times New Roman" w:eastAsia="Times New Roman" w:hAnsi="Times New Roman" w:cs="Times New Roman"/>
          <w:spacing w:val="3"/>
          <w:sz w:val="26"/>
          <w:szCs w:val="26"/>
          <w:lang w:eastAsia="ru-RU"/>
        </w:rPr>
        <w:t>_____, а его оригинал направить по адресу</w:t>
      </w:r>
      <w:r w:rsidR="00C07F2E" w:rsidRPr="00C07F2E">
        <w:rPr>
          <w:rFonts w:ascii="Times New Roman" w:eastAsia="Times New Roman" w:hAnsi="Times New Roman" w:cs="Times New Roman"/>
          <w:spacing w:val="3"/>
          <w:sz w:val="26"/>
          <w:szCs w:val="26"/>
          <w:lang w:eastAsia="ru-RU"/>
        </w:rPr>
        <w:t>: ____________________________</w:t>
      </w:r>
    </w:p>
    <w:p w:rsidR="0033680A" w:rsidRDefault="009E70F9">
      <w:pPr>
        <w:spacing w:after="0" w:line="240" w:lineRule="auto"/>
        <w:ind w:firstLine="567"/>
        <w:jc w:val="both"/>
        <w:rPr>
          <w:rFonts w:ascii="Times New Roman" w:eastAsia="Times New Roman" w:hAnsi="Times New Roman" w:cs="Times New Roman"/>
          <w:spacing w:val="3"/>
          <w:sz w:val="28"/>
          <w:lang w:eastAsia="ru-RU"/>
        </w:rPr>
      </w:pPr>
      <w:r w:rsidRPr="00C07F2E">
        <w:rPr>
          <w:rFonts w:ascii="Times New Roman" w:eastAsia="Times New Roman" w:hAnsi="Times New Roman" w:cs="Times New Roman"/>
          <w:spacing w:val="3"/>
          <w:sz w:val="26"/>
          <w:szCs w:val="26"/>
          <w:lang w:eastAsia="ru-RU"/>
        </w:rPr>
        <w:t>Обращаю внимание на то, что опросный лист, поступивший после даты окончания срока его предоставления или без подписи члена Совета Ассоциации, признается недействительным, не учитывается при подсчете голосов и определении результатов голосования</w:t>
      </w:r>
      <w:r>
        <w:rPr>
          <w:rFonts w:ascii="Times New Roman" w:eastAsia="Times New Roman" w:hAnsi="Times New Roman" w:cs="Times New Roman"/>
          <w:spacing w:val="3"/>
          <w:sz w:val="28"/>
          <w:lang w:eastAsia="ru-RU"/>
        </w:rPr>
        <w:t>.</w:t>
      </w:r>
    </w:p>
    <w:p w:rsidR="0033680A" w:rsidRDefault="0033680A">
      <w:pPr>
        <w:spacing w:after="52" w:line="260" w:lineRule="exact"/>
        <w:ind w:left="100"/>
        <w:jc w:val="both"/>
        <w:rPr>
          <w:rFonts w:ascii="Times New Roman" w:eastAsia="Times New Roman" w:hAnsi="Times New Roman" w:cs="Times New Roman"/>
          <w:b/>
          <w:spacing w:val="-2"/>
          <w:sz w:val="26"/>
          <w:lang w:eastAsia="ru-RU"/>
        </w:rPr>
      </w:pPr>
    </w:p>
    <w:p w:rsidR="00690B1B" w:rsidRDefault="00690B1B">
      <w:pPr>
        <w:spacing w:after="52" w:line="260" w:lineRule="exact"/>
        <w:ind w:left="100"/>
        <w:jc w:val="both"/>
        <w:rPr>
          <w:rFonts w:ascii="Times New Roman" w:eastAsia="Times New Roman" w:hAnsi="Times New Roman" w:cs="Times New Roman"/>
          <w:b/>
          <w:spacing w:val="-2"/>
          <w:sz w:val="26"/>
          <w:lang w:eastAsia="ru-RU"/>
        </w:rPr>
      </w:pPr>
    </w:p>
    <w:p w:rsidR="0033680A" w:rsidRDefault="009E70F9">
      <w:pPr>
        <w:spacing w:after="52" w:line="260" w:lineRule="exact"/>
        <w:ind w:left="100"/>
        <w:jc w:val="both"/>
        <w:rPr>
          <w:rFonts w:ascii="Times New Roman" w:eastAsia="Times New Roman" w:hAnsi="Times New Roman" w:cs="Times New Roman"/>
          <w:b/>
          <w:spacing w:val="-2"/>
          <w:sz w:val="26"/>
          <w:lang w:eastAsia="ru-RU"/>
        </w:rPr>
      </w:pPr>
      <w:r>
        <w:rPr>
          <w:rFonts w:ascii="Times New Roman" w:eastAsia="Times New Roman" w:hAnsi="Times New Roman" w:cs="Times New Roman"/>
          <w:b/>
          <w:spacing w:val="-2"/>
          <w:sz w:val="26"/>
          <w:lang w:eastAsia="ru-RU"/>
        </w:rPr>
        <w:t>С уважением,</w:t>
      </w:r>
    </w:p>
    <w:p w:rsidR="0033680A" w:rsidRDefault="009E70F9">
      <w:pPr>
        <w:spacing w:after="52" w:line="260" w:lineRule="exact"/>
        <w:ind w:left="100"/>
        <w:jc w:val="both"/>
        <w:rPr>
          <w:rFonts w:ascii="Times New Roman" w:eastAsia="Times New Roman" w:hAnsi="Times New Roman" w:cs="Times New Roman"/>
          <w:b/>
          <w:spacing w:val="-2"/>
          <w:sz w:val="26"/>
          <w:lang w:eastAsia="ru-RU"/>
        </w:rPr>
      </w:pPr>
      <w:r>
        <w:rPr>
          <w:rFonts w:ascii="Times New Roman" w:eastAsia="Times New Roman" w:hAnsi="Times New Roman" w:cs="Times New Roman"/>
          <w:b/>
          <w:spacing w:val="-2"/>
          <w:sz w:val="26"/>
          <w:lang w:eastAsia="ru-RU"/>
        </w:rPr>
        <w:t>Председатель Совета Ассоциации                          ________________________</w:t>
      </w:r>
    </w:p>
    <w:p w:rsidR="00827846" w:rsidRDefault="00827846">
      <w:pPr>
        <w:pStyle w:val="70"/>
        <w:shd w:val="clear" w:color="auto" w:fill="auto"/>
        <w:spacing w:before="0" w:after="2" w:line="210" w:lineRule="exact"/>
        <w:ind w:right="300" w:firstLine="0"/>
        <w:jc w:val="right"/>
        <w:rPr>
          <w:sz w:val="24"/>
          <w:szCs w:val="24"/>
        </w:rPr>
      </w:pPr>
    </w:p>
    <w:p w:rsidR="000104D1" w:rsidRDefault="000104D1">
      <w:pPr>
        <w:pStyle w:val="70"/>
        <w:shd w:val="clear" w:color="auto" w:fill="auto"/>
        <w:spacing w:before="0" w:after="2" w:line="210" w:lineRule="exact"/>
        <w:ind w:right="300" w:firstLine="0"/>
        <w:jc w:val="right"/>
        <w:rPr>
          <w:sz w:val="24"/>
          <w:szCs w:val="24"/>
        </w:rPr>
      </w:pPr>
    </w:p>
    <w:p w:rsidR="000104D1" w:rsidRDefault="000104D1">
      <w:pPr>
        <w:pStyle w:val="70"/>
        <w:shd w:val="clear" w:color="auto" w:fill="auto"/>
        <w:spacing w:before="0" w:after="2" w:line="210" w:lineRule="exact"/>
        <w:ind w:right="300" w:firstLine="0"/>
        <w:jc w:val="right"/>
        <w:rPr>
          <w:sz w:val="24"/>
          <w:szCs w:val="24"/>
        </w:rPr>
      </w:pPr>
    </w:p>
    <w:p w:rsidR="000104D1" w:rsidRDefault="000104D1">
      <w:pPr>
        <w:pStyle w:val="70"/>
        <w:shd w:val="clear" w:color="auto" w:fill="auto"/>
        <w:spacing w:before="0" w:after="2" w:line="210" w:lineRule="exact"/>
        <w:ind w:right="300" w:firstLine="0"/>
        <w:jc w:val="right"/>
        <w:rPr>
          <w:sz w:val="24"/>
          <w:szCs w:val="24"/>
        </w:rPr>
      </w:pPr>
    </w:p>
    <w:p w:rsidR="000104D1" w:rsidRDefault="000104D1">
      <w:pPr>
        <w:pStyle w:val="70"/>
        <w:shd w:val="clear" w:color="auto" w:fill="auto"/>
        <w:spacing w:before="0" w:after="2" w:line="210" w:lineRule="exact"/>
        <w:ind w:right="300" w:firstLine="0"/>
        <w:jc w:val="right"/>
        <w:rPr>
          <w:sz w:val="24"/>
          <w:szCs w:val="24"/>
        </w:rPr>
      </w:pPr>
    </w:p>
    <w:p w:rsidR="009E7FAA" w:rsidRDefault="009E7FAA">
      <w:pPr>
        <w:pStyle w:val="70"/>
        <w:shd w:val="clear" w:color="auto" w:fill="auto"/>
        <w:spacing w:before="0" w:after="2" w:line="210" w:lineRule="exact"/>
        <w:ind w:right="300" w:firstLine="0"/>
        <w:jc w:val="right"/>
        <w:rPr>
          <w:sz w:val="24"/>
          <w:szCs w:val="24"/>
        </w:rPr>
      </w:pPr>
    </w:p>
    <w:p w:rsidR="0033680A" w:rsidRDefault="009E70F9">
      <w:pPr>
        <w:pStyle w:val="70"/>
        <w:shd w:val="clear" w:color="auto" w:fill="auto"/>
        <w:spacing w:before="0" w:after="2" w:line="210" w:lineRule="exact"/>
        <w:ind w:right="300" w:firstLine="0"/>
        <w:jc w:val="right"/>
        <w:rPr>
          <w:sz w:val="24"/>
          <w:szCs w:val="24"/>
        </w:rPr>
      </w:pPr>
      <w:r w:rsidRPr="00827846">
        <w:rPr>
          <w:sz w:val="24"/>
          <w:szCs w:val="24"/>
        </w:rPr>
        <w:lastRenderedPageBreak/>
        <w:t>Приложение 2</w:t>
      </w:r>
    </w:p>
    <w:p w:rsidR="009E7FAA" w:rsidRPr="00827846" w:rsidRDefault="009E7FAA">
      <w:pPr>
        <w:pStyle w:val="70"/>
        <w:shd w:val="clear" w:color="auto" w:fill="auto"/>
        <w:spacing w:before="0" w:after="2" w:line="210" w:lineRule="exact"/>
        <w:ind w:right="300" w:firstLine="0"/>
        <w:jc w:val="right"/>
        <w:rPr>
          <w:sz w:val="24"/>
          <w:szCs w:val="24"/>
        </w:rPr>
      </w:pPr>
    </w:p>
    <w:p w:rsidR="00690B1B" w:rsidRDefault="00690B1B">
      <w:pPr>
        <w:pStyle w:val="4"/>
        <w:shd w:val="clear" w:color="auto" w:fill="auto"/>
        <w:spacing w:before="0" w:after="351" w:line="260" w:lineRule="exact"/>
        <w:ind w:left="140" w:firstLine="0"/>
      </w:pPr>
    </w:p>
    <w:p w:rsidR="0033680A" w:rsidRDefault="009E70F9">
      <w:pPr>
        <w:pStyle w:val="4"/>
        <w:shd w:val="clear" w:color="auto" w:fill="auto"/>
        <w:spacing w:before="0" w:after="351" w:line="260" w:lineRule="exact"/>
        <w:ind w:left="140" w:firstLine="0"/>
      </w:pPr>
      <w:r>
        <w:t>ФОРМА ОПРОСНОГО ЛИСТА</w:t>
      </w:r>
    </w:p>
    <w:p w:rsidR="0033680A" w:rsidRDefault="009E70F9">
      <w:pPr>
        <w:pStyle w:val="70"/>
        <w:shd w:val="clear" w:color="auto" w:fill="auto"/>
        <w:spacing w:before="0" w:after="128" w:line="210" w:lineRule="exact"/>
        <w:ind w:left="140" w:firstLine="0"/>
        <w:jc w:val="center"/>
      </w:pPr>
      <w:r>
        <w:t>ОПРОСНЫЙ ЛИСТ</w:t>
      </w:r>
    </w:p>
    <w:p w:rsidR="0033680A" w:rsidRDefault="009E70F9">
      <w:pPr>
        <w:pStyle w:val="70"/>
        <w:shd w:val="clear" w:color="auto" w:fill="auto"/>
        <w:tabs>
          <w:tab w:val="left" w:leader="underscore" w:pos="4348"/>
          <w:tab w:val="left" w:leader="underscore" w:pos="5370"/>
        </w:tabs>
        <w:spacing w:before="0" w:after="13" w:line="210" w:lineRule="exact"/>
        <w:ind w:left="3580" w:firstLine="0"/>
        <w:jc w:val="both"/>
      </w:pPr>
      <w:r>
        <w:t>от «</w:t>
      </w:r>
      <w:proofErr w:type="gramStart"/>
      <w:r>
        <w:tab/>
        <w:t>»</w:t>
      </w:r>
      <w:r>
        <w:tab/>
      </w:r>
      <w:proofErr w:type="gramEnd"/>
      <w:r>
        <w:t>201</w:t>
      </w:r>
      <w:r w:rsidR="00C07F2E">
        <w:t>___</w:t>
      </w:r>
      <w:r>
        <w:t xml:space="preserve"> года</w:t>
      </w:r>
    </w:p>
    <w:p w:rsidR="0033680A" w:rsidRDefault="0033680A">
      <w:pPr>
        <w:pStyle w:val="70"/>
        <w:shd w:val="clear" w:color="auto" w:fill="auto"/>
        <w:tabs>
          <w:tab w:val="left" w:leader="underscore" w:pos="4348"/>
          <w:tab w:val="left" w:leader="underscore" w:pos="5370"/>
        </w:tabs>
        <w:spacing w:before="0" w:after="13" w:line="210" w:lineRule="exact"/>
        <w:ind w:left="3580" w:firstLine="0"/>
        <w:jc w:val="both"/>
      </w:pPr>
    </w:p>
    <w:p w:rsidR="0033680A" w:rsidRDefault="009E70F9">
      <w:pPr>
        <w:pStyle w:val="70"/>
        <w:shd w:val="clear" w:color="auto" w:fill="auto"/>
        <w:spacing w:before="0" w:after="308" w:line="210" w:lineRule="exact"/>
        <w:ind w:left="460" w:firstLine="0"/>
        <w:jc w:val="both"/>
      </w:pPr>
      <w:r>
        <w:t>для заочного голосования Совета Ассоциации АСРО «Строители Черноземья»</w:t>
      </w:r>
    </w:p>
    <w:p w:rsidR="00C07F2E" w:rsidRDefault="00C07F2E">
      <w:pPr>
        <w:pStyle w:val="70"/>
        <w:shd w:val="clear" w:color="auto" w:fill="auto"/>
        <w:spacing w:before="0" w:after="8" w:line="210" w:lineRule="exact"/>
        <w:ind w:left="460" w:hanging="340"/>
        <w:jc w:val="both"/>
      </w:pPr>
      <w:r>
        <w:t>О</w:t>
      </w:r>
      <w:r w:rsidR="009E70F9">
        <w:t>кончания срока представления опросного листа и определения результатов:</w:t>
      </w:r>
      <w:r w:rsidRPr="00C07F2E">
        <w:t xml:space="preserve"> </w:t>
      </w:r>
    </w:p>
    <w:p w:rsidR="00C07F2E" w:rsidRDefault="00C07F2E">
      <w:pPr>
        <w:pStyle w:val="70"/>
        <w:shd w:val="clear" w:color="auto" w:fill="auto"/>
        <w:spacing w:before="0" w:after="8" w:line="210" w:lineRule="exact"/>
        <w:ind w:left="460" w:hanging="340"/>
        <w:jc w:val="both"/>
      </w:pPr>
    </w:p>
    <w:p w:rsidR="0033680A" w:rsidRDefault="00C07F2E">
      <w:pPr>
        <w:pStyle w:val="70"/>
        <w:shd w:val="clear" w:color="auto" w:fill="auto"/>
        <w:spacing w:before="0" w:after="8" w:line="210" w:lineRule="exact"/>
        <w:ind w:left="460" w:hanging="340"/>
        <w:jc w:val="both"/>
      </w:pPr>
      <w:r w:rsidRPr="00C07F2E">
        <w:t>«____</w:t>
      </w:r>
      <w:r>
        <w:t xml:space="preserve">» </w:t>
      </w:r>
      <w:proofErr w:type="gramStart"/>
      <w:r>
        <w:t>час.</w:t>
      </w:r>
      <w:r w:rsidRPr="00C07F2E">
        <w:t>«</w:t>
      </w:r>
      <w:proofErr w:type="gramEnd"/>
      <w:r w:rsidRPr="00C07F2E">
        <w:t>____» мин. «__»__________20__года</w:t>
      </w:r>
    </w:p>
    <w:p w:rsidR="0033680A" w:rsidRDefault="0033680A">
      <w:pPr>
        <w:tabs>
          <w:tab w:val="left" w:pos="2408"/>
        </w:tabs>
        <w:rPr>
          <w:rFonts w:ascii="Times New Roman" w:hAnsi="Times New Roman" w:cs="Times New Roman"/>
        </w:rPr>
      </w:pPr>
    </w:p>
    <w:p w:rsidR="0033680A" w:rsidRDefault="009E70F9">
      <w:pPr>
        <w:spacing w:after="0" w:line="210" w:lineRule="exact"/>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ПО ВОПРОСУ № 1 ПОВЕСТКИ ДНЯ</w:t>
      </w:r>
      <w:r w:rsidR="00C07F2E">
        <w:rPr>
          <w:rFonts w:ascii="Times New Roman" w:eastAsia="Times New Roman" w:hAnsi="Times New Roman" w:cs="Times New Roman"/>
          <w:b/>
          <w:color w:val="000000"/>
          <w:spacing w:val="2"/>
          <w:sz w:val="21"/>
          <w:lang w:eastAsia="ru-RU"/>
        </w:rPr>
        <w:t>. __________________</w:t>
      </w:r>
    </w:p>
    <w:p w:rsidR="0033680A" w:rsidRDefault="0033680A">
      <w:pPr>
        <w:tabs>
          <w:tab w:val="left" w:pos="2408"/>
        </w:tabs>
        <w:rPr>
          <w:rFonts w:ascii="Times New Roman" w:hAnsi="Times New Roman" w:cs="Times New Roman"/>
        </w:rPr>
      </w:pPr>
    </w:p>
    <w:p w:rsidR="00C07F2E" w:rsidRDefault="00C07F2E">
      <w:pPr>
        <w:tabs>
          <w:tab w:val="left" w:pos="2408"/>
        </w:tabs>
        <w:rPr>
          <w:rFonts w:ascii="Times New Roman" w:hAnsi="Times New Roman" w:cs="Times New Roman"/>
        </w:rPr>
      </w:pPr>
      <w:r>
        <w:rPr>
          <w:rFonts w:ascii="Times New Roman" w:hAnsi="Times New Roman" w:cs="Times New Roman"/>
        </w:rPr>
        <w:t>_____________________________________________________________________________________</w:t>
      </w:r>
    </w:p>
    <w:p w:rsidR="00C07F2E" w:rsidRDefault="00C07F2E">
      <w:pPr>
        <w:tabs>
          <w:tab w:val="left" w:pos="2408"/>
        </w:tabs>
        <w:rPr>
          <w:rFonts w:ascii="Times New Roman" w:hAnsi="Times New Roman" w:cs="Times New Roman"/>
        </w:rPr>
      </w:pPr>
      <w:r>
        <w:rPr>
          <w:rFonts w:ascii="Times New Roman" w:hAnsi="Times New Roman" w:cs="Times New Roman"/>
        </w:rPr>
        <w:t>____________________________________________________________________________________.</w:t>
      </w:r>
    </w:p>
    <w:p w:rsidR="0033680A" w:rsidRPr="00C07F2E" w:rsidRDefault="009E70F9">
      <w:pPr>
        <w:tabs>
          <w:tab w:val="left" w:pos="2408"/>
        </w:tabs>
        <w:rPr>
          <w:rFonts w:ascii="Times New Roman" w:hAnsi="Times New Roman" w:cs="Times New Roman"/>
          <w:b/>
        </w:rPr>
      </w:pPr>
      <w:r w:rsidRPr="00C07F2E">
        <w:rPr>
          <w:rFonts w:ascii="Times New Roman" w:hAnsi="Times New Roman" w:cs="Times New Roman"/>
          <w:b/>
        </w:rPr>
        <w:t>ФОРМУЛИРОВКА РЕШЕНИЯ:</w:t>
      </w:r>
    </w:p>
    <w:p w:rsidR="00C07F2E" w:rsidRDefault="00C07F2E" w:rsidP="00C07F2E">
      <w:pPr>
        <w:tabs>
          <w:tab w:val="left" w:pos="2408"/>
        </w:tabs>
        <w:rPr>
          <w:rFonts w:ascii="Times New Roman" w:hAnsi="Times New Roman" w:cs="Times New Roman"/>
        </w:rPr>
      </w:pPr>
      <w:r>
        <w:rPr>
          <w:rFonts w:ascii="Times New Roman" w:hAnsi="Times New Roman" w:cs="Times New Roman"/>
        </w:rPr>
        <w:t>_____________________________________________________________________________________</w:t>
      </w:r>
    </w:p>
    <w:p w:rsidR="00C07F2E" w:rsidRDefault="00C07F2E" w:rsidP="00C07F2E">
      <w:pPr>
        <w:tabs>
          <w:tab w:val="left" w:pos="2408"/>
        </w:tabs>
        <w:rPr>
          <w:rFonts w:ascii="Times New Roman" w:hAnsi="Times New Roman" w:cs="Times New Roman"/>
        </w:rPr>
      </w:pPr>
      <w:r>
        <w:rPr>
          <w:rFonts w:ascii="Times New Roman" w:hAnsi="Times New Roman" w:cs="Times New Roman"/>
        </w:rPr>
        <w:t>____________________________________________________________________________________.</w:t>
      </w:r>
    </w:p>
    <w:tbl>
      <w:tblPr>
        <w:tblW w:w="0" w:type="auto"/>
        <w:jc w:val="center"/>
        <w:tblLook w:val="04A0" w:firstRow="1" w:lastRow="0" w:firstColumn="1" w:lastColumn="0" w:noHBand="0" w:noVBand="1"/>
      </w:tblPr>
      <w:tblGrid>
        <w:gridCol w:w="107"/>
        <w:gridCol w:w="2987"/>
        <w:gridCol w:w="1250"/>
        <w:gridCol w:w="1948"/>
        <w:gridCol w:w="653"/>
        <w:gridCol w:w="2626"/>
      </w:tblGrid>
      <w:tr w:rsidR="00C07F2E" w:rsidRPr="00133C58" w:rsidTr="00454743">
        <w:trPr>
          <w:cantSplit/>
          <w:jc w:val="center"/>
        </w:trPr>
        <w:tc>
          <w:tcPr>
            <w:tcW w:w="3168" w:type="dxa"/>
            <w:gridSpan w:val="2"/>
          </w:tcPr>
          <w:p w:rsidR="00C07F2E" w:rsidRDefault="00C07F2E" w:rsidP="00454743">
            <w:pPr>
              <w:pBdr>
                <w:bottom w:val="single" w:sz="4" w:space="1" w:color="auto"/>
              </w:pBdr>
              <w:spacing w:before="120" w:after="120"/>
              <w:ind w:left="284" w:right="170"/>
              <w:jc w:val="center"/>
              <w:rPr>
                <w:rFonts w:ascii="Times New Roman" w:hAnsi="Times New Roman" w:cs="Times New Roman"/>
                <w:b/>
                <w:sz w:val="24"/>
                <w:szCs w:val="24"/>
                <w:lang w:eastAsia="ru-RU"/>
              </w:rPr>
            </w:pPr>
          </w:p>
          <w:p w:rsidR="00C07F2E" w:rsidRPr="00133C58" w:rsidRDefault="00C07F2E" w:rsidP="00454743">
            <w:pPr>
              <w:pBdr>
                <w:bottom w:val="single" w:sz="4" w:space="1" w:color="auto"/>
              </w:pBdr>
              <w:spacing w:before="120" w:after="120"/>
              <w:ind w:left="284" w:right="170"/>
              <w:jc w:val="center"/>
              <w:rPr>
                <w:rFonts w:ascii="Times New Roman" w:hAnsi="Times New Roman" w:cs="Times New Roman"/>
                <w:b/>
                <w:sz w:val="24"/>
                <w:szCs w:val="24"/>
                <w:lang w:eastAsia="ru-RU"/>
              </w:rPr>
            </w:pPr>
            <w:r w:rsidRPr="00133C58">
              <w:rPr>
                <w:rFonts w:ascii="Times New Roman" w:hAnsi="Times New Roman" w:cs="Times New Roman"/>
                <w:b/>
                <w:sz w:val="24"/>
                <w:szCs w:val="24"/>
                <w:lang w:eastAsia="ru-RU"/>
              </w:rPr>
              <w:t>«ЗА»</w:t>
            </w:r>
          </w:p>
          <w:p w:rsidR="00C07F2E" w:rsidRPr="00133C58" w:rsidRDefault="00C07F2E" w:rsidP="00454743">
            <w:pPr>
              <w:pBdr>
                <w:bottom w:val="single" w:sz="4" w:space="1" w:color="auto"/>
              </w:pBdr>
              <w:spacing w:before="120" w:after="120"/>
              <w:ind w:left="284" w:right="170" w:firstLine="851"/>
              <w:jc w:val="center"/>
              <w:rPr>
                <w:rFonts w:ascii="Times New Roman" w:hAnsi="Times New Roman" w:cs="Times New Roman"/>
                <w:b/>
                <w:sz w:val="24"/>
                <w:szCs w:val="24"/>
                <w:lang w:eastAsia="ru-RU"/>
              </w:rPr>
            </w:pPr>
          </w:p>
        </w:tc>
        <w:tc>
          <w:tcPr>
            <w:tcW w:w="3241" w:type="dxa"/>
            <w:gridSpan w:val="2"/>
          </w:tcPr>
          <w:p w:rsidR="00C07F2E" w:rsidRDefault="00C07F2E" w:rsidP="00454743">
            <w:pPr>
              <w:pBdr>
                <w:bottom w:val="single" w:sz="4" w:space="1" w:color="auto"/>
              </w:pBdr>
              <w:spacing w:before="120" w:after="120"/>
              <w:ind w:left="284" w:right="170" w:hanging="49"/>
              <w:jc w:val="center"/>
              <w:rPr>
                <w:rFonts w:ascii="Times New Roman" w:hAnsi="Times New Roman" w:cs="Times New Roman"/>
                <w:b/>
                <w:sz w:val="24"/>
                <w:szCs w:val="24"/>
                <w:lang w:eastAsia="ru-RU"/>
              </w:rPr>
            </w:pPr>
          </w:p>
          <w:p w:rsidR="00C07F2E" w:rsidRDefault="00C07F2E" w:rsidP="00454743">
            <w:pPr>
              <w:pBdr>
                <w:bottom w:val="single" w:sz="4" w:space="1" w:color="auto"/>
              </w:pBdr>
              <w:spacing w:before="120" w:after="120"/>
              <w:ind w:left="284" w:right="170" w:hanging="49"/>
              <w:jc w:val="center"/>
              <w:rPr>
                <w:rFonts w:ascii="Times New Roman" w:hAnsi="Times New Roman" w:cs="Times New Roman"/>
                <w:b/>
                <w:sz w:val="24"/>
                <w:szCs w:val="24"/>
                <w:lang w:eastAsia="ru-RU"/>
              </w:rPr>
            </w:pPr>
            <w:r w:rsidRPr="00133C58">
              <w:rPr>
                <w:rFonts w:ascii="Times New Roman" w:hAnsi="Times New Roman" w:cs="Times New Roman"/>
                <w:b/>
                <w:sz w:val="24"/>
                <w:szCs w:val="24"/>
                <w:lang w:eastAsia="ru-RU"/>
              </w:rPr>
              <w:t>«ПРОТИВ»</w:t>
            </w:r>
          </w:p>
          <w:p w:rsidR="00C07F2E" w:rsidRPr="00133C58" w:rsidRDefault="00C07F2E" w:rsidP="00454743">
            <w:pPr>
              <w:pBdr>
                <w:bottom w:val="single" w:sz="4" w:space="1" w:color="auto"/>
              </w:pBdr>
              <w:spacing w:before="120" w:after="120"/>
              <w:ind w:left="284" w:right="170" w:hanging="49"/>
              <w:jc w:val="center"/>
              <w:rPr>
                <w:rFonts w:ascii="Times New Roman" w:hAnsi="Times New Roman" w:cs="Times New Roman"/>
                <w:b/>
                <w:sz w:val="24"/>
                <w:szCs w:val="24"/>
                <w:lang w:eastAsia="ru-RU"/>
              </w:rPr>
            </w:pPr>
          </w:p>
        </w:tc>
        <w:tc>
          <w:tcPr>
            <w:tcW w:w="3304" w:type="dxa"/>
            <w:gridSpan w:val="2"/>
          </w:tcPr>
          <w:p w:rsidR="00C07F2E" w:rsidRDefault="00C07F2E" w:rsidP="00454743">
            <w:pPr>
              <w:pBdr>
                <w:bottom w:val="single" w:sz="4" w:space="1" w:color="auto"/>
              </w:pBdr>
              <w:spacing w:before="120" w:after="120"/>
              <w:ind w:left="284" w:firstLine="253"/>
              <w:jc w:val="center"/>
              <w:rPr>
                <w:rFonts w:ascii="Times New Roman" w:hAnsi="Times New Roman" w:cs="Times New Roman"/>
                <w:b/>
                <w:sz w:val="24"/>
                <w:szCs w:val="24"/>
                <w:lang w:eastAsia="ru-RU"/>
              </w:rPr>
            </w:pPr>
          </w:p>
          <w:p w:rsidR="00C07F2E" w:rsidRPr="00133C58" w:rsidRDefault="00C07F2E" w:rsidP="00454743">
            <w:pPr>
              <w:pBdr>
                <w:bottom w:val="single" w:sz="4" w:space="1" w:color="auto"/>
              </w:pBdr>
              <w:spacing w:before="120" w:after="120"/>
              <w:ind w:left="284" w:firstLine="253"/>
              <w:jc w:val="center"/>
              <w:rPr>
                <w:rFonts w:ascii="Times New Roman" w:hAnsi="Times New Roman" w:cs="Times New Roman"/>
                <w:b/>
                <w:sz w:val="24"/>
                <w:szCs w:val="24"/>
                <w:lang w:eastAsia="ru-RU"/>
              </w:rPr>
            </w:pPr>
            <w:r w:rsidRPr="00133C58">
              <w:rPr>
                <w:rFonts w:ascii="Times New Roman" w:hAnsi="Times New Roman" w:cs="Times New Roman"/>
                <w:b/>
                <w:sz w:val="24"/>
                <w:szCs w:val="24"/>
                <w:lang w:eastAsia="ru-RU"/>
              </w:rPr>
              <w:t>«ВОЗДЕРЖАЛСЯ»</w:t>
            </w:r>
          </w:p>
          <w:p w:rsidR="00C07F2E" w:rsidRPr="00133C58" w:rsidRDefault="00C07F2E" w:rsidP="00454743">
            <w:pPr>
              <w:pBdr>
                <w:bottom w:val="single" w:sz="4" w:space="1" w:color="auto"/>
              </w:pBdr>
              <w:spacing w:before="120" w:after="120"/>
              <w:ind w:left="284" w:firstLine="851"/>
              <w:jc w:val="center"/>
              <w:rPr>
                <w:rFonts w:ascii="Times New Roman" w:hAnsi="Times New Roman" w:cs="Times New Roman"/>
                <w:b/>
                <w:sz w:val="24"/>
                <w:szCs w:val="24"/>
                <w:lang w:eastAsia="ru-RU"/>
              </w:rPr>
            </w:pPr>
          </w:p>
        </w:tc>
      </w:tr>
      <w:tr w:rsidR="00C07F2E" w:rsidRPr="00CB62E4" w:rsidTr="00454743">
        <w:tblPrEx>
          <w:jc w:val="left"/>
        </w:tblPrEx>
        <w:trPr>
          <w:gridBefore w:val="1"/>
          <w:wBefore w:w="108" w:type="dxa"/>
          <w:trHeight w:val="902"/>
        </w:trPr>
        <w:tc>
          <w:tcPr>
            <w:tcW w:w="4322" w:type="dxa"/>
            <w:gridSpan w:val="2"/>
            <w:vAlign w:val="bottom"/>
          </w:tcPr>
          <w:p w:rsidR="00C07F2E" w:rsidRDefault="00C07F2E" w:rsidP="00454743">
            <w:pPr>
              <w:spacing w:after="0"/>
              <w:ind w:left="284"/>
              <w:rPr>
                <w:rFonts w:ascii="Times New Roman" w:hAnsi="Times New Roman" w:cs="Times New Roman"/>
                <w:b/>
                <w:sz w:val="24"/>
                <w:szCs w:val="24"/>
                <w:lang w:eastAsia="ru-RU"/>
              </w:rPr>
            </w:pPr>
          </w:p>
          <w:p w:rsidR="00C07F2E" w:rsidRPr="00CB62E4" w:rsidRDefault="00C07F2E" w:rsidP="00454743">
            <w:pPr>
              <w:spacing w:after="0"/>
              <w:ind w:left="284"/>
              <w:rPr>
                <w:rFonts w:ascii="Times New Roman" w:hAnsi="Times New Roman" w:cs="Times New Roman"/>
                <w:b/>
                <w:sz w:val="24"/>
                <w:szCs w:val="24"/>
                <w:lang w:eastAsia="ru-RU"/>
              </w:rPr>
            </w:pPr>
            <w:r w:rsidRPr="00CB62E4">
              <w:rPr>
                <w:rFonts w:ascii="Times New Roman" w:hAnsi="Times New Roman" w:cs="Times New Roman"/>
                <w:b/>
                <w:sz w:val="24"/>
                <w:szCs w:val="24"/>
                <w:lang w:eastAsia="ru-RU"/>
              </w:rPr>
              <w:t>Член Совета Ассоциации</w:t>
            </w:r>
          </w:p>
        </w:tc>
        <w:tc>
          <w:tcPr>
            <w:tcW w:w="2646" w:type="dxa"/>
            <w:gridSpan w:val="2"/>
          </w:tcPr>
          <w:p w:rsidR="00C07F2E" w:rsidRPr="00CB62E4" w:rsidRDefault="00C07F2E" w:rsidP="00454743">
            <w:pPr>
              <w:pBdr>
                <w:bottom w:val="single" w:sz="4" w:space="1" w:color="auto"/>
              </w:pBdr>
              <w:spacing w:before="600" w:after="0"/>
              <w:ind w:left="284" w:right="268"/>
              <w:rPr>
                <w:rFonts w:ascii="Times New Roman" w:hAnsi="Times New Roman" w:cs="Times New Roman"/>
                <w:b/>
                <w:sz w:val="24"/>
                <w:szCs w:val="24"/>
                <w:lang w:eastAsia="ru-RU"/>
              </w:rPr>
            </w:pPr>
          </w:p>
        </w:tc>
        <w:tc>
          <w:tcPr>
            <w:tcW w:w="2637" w:type="dxa"/>
          </w:tcPr>
          <w:p w:rsidR="00C07F2E" w:rsidRPr="00CB62E4" w:rsidRDefault="00C07F2E" w:rsidP="00454743">
            <w:pPr>
              <w:pBdr>
                <w:bottom w:val="single" w:sz="4" w:space="1" w:color="auto"/>
              </w:pBdr>
              <w:spacing w:before="600" w:after="0"/>
              <w:ind w:left="284"/>
              <w:rPr>
                <w:rFonts w:ascii="Times New Roman" w:hAnsi="Times New Roman" w:cs="Times New Roman"/>
                <w:b/>
                <w:sz w:val="24"/>
                <w:szCs w:val="24"/>
                <w:lang w:eastAsia="ru-RU"/>
              </w:rPr>
            </w:pPr>
          </w:p>
        </w:tc>
      </w:tr>
      <w:tr w:rsidR="00C07F2E" w:rsidRPr="00CB62E4" w:rsidTr="00454743">
        <w:tblPrEx>
          <w:jc w:val="left"/>
        </w:tblPrEx>
        <w:trPr>
          <w:gridBefore w:val="1"/>
          <w:wBefore w:w="108" w:type="dxa"/>
        </w:trPr>
        <w:tc>
          <w:tcPr>
            <w:tcW w:w="4322" w:type="dxa"/>
            <w:gridSpan w:val="2"/>
          </w:tcPr>
          <w:p w:rsidR="00C07F2E" w:rsidRPr="00CB62E4" w:rsidRDefault="00C07F2E" w:rsidP="00454743">
            <w:pPr>
              <w:spacing w:after="0" w:line="240" w:lineRule="auto"/>
              <w:ind w:left="284"/>
              <w:jc w:val="center"/>
              <w:rPr>
                <w:rFonts w:ascii="Times New Roman" w:hAnsi="Times New Roman" w:cs="Times New Roman"/>
                <w:b/>
                <w:sz w:val="16"/>
                <w:szCs w:val="16"/>
                <w:lang w:eastAsia="ru-RU"/>
              </w:rPr>
            </w:pPr>
          </w:p>
        </w:tc>
        <w:tc>
          <w:tcPr>
            <w:tcW w:w="2646" w:type="dxa"/>
            <w:gridSpan w:val="2"/>
          </w:tcPr>
          <w:p w:rsidR="00C07F2E" w:rsidRPr="00CB62E4" w:rsidRDefault="00C07F2E" w:rsidP="00454743">
            <w:pPr>
              <w:spacing w:after="0" w:line="240" w:lineRule="auto"/>
              <w:ind w:left="284" w:right="268"/>
              <w:jc w:val="center"/>
              <w:rPr>
                <w:rFonts w:ascii="Times New Roman" w:hAnsi="Times New Roman" w:cs="Times New Roman"/>
                <w:b/>
                <w:sz w:val="16"/>
                <w:szCs w:val="16"/>
                <w:lang w:eastAsia="ru-RU"/>
              </w:rPr>
            </w:pPr>
            <w:r w:rsidRPr="00CB62E4">
              <w:rPr>
                <w:rFonts w:ascii="Times New Roman" w:hAnsi="Times New Roman" w:cs="Times New Roman"/>
                <w:b/>
                <w:sz w:val="16"/>
                <w:szCs w:val="16"/>
                <w:lang w:eastAsia="ru-RU"/>
              </w:rPr>
              <w:t>(подпись)</w:t>
            </w:r>
          </w:p>
        </w:tc>
        <w:tc>
          <w:tcPr>
            <w:tcW w:w="2637" w:type="dxa"/>
          </w:tcPr>
          <w:p w:rsidR="00C07F2E" w:rsidRPr="00CB62E4" w:rsidRDefault="00C07F2E" w:rsidP="00454743">
            <w:pPr>
              <w:spacing w:after="0" w:line="240" w:lineRule="auto"/>
              <w:ind w:left="284"/>
              <w:jc w:val="center"/>
              <w:rPr>
                <w:rFonts w:ascii="Times New Roman" w:hAnsi="Times New Roman" w:cs="Times New Roman"/>
                <w:b/>
                <w:sz w:val="16"/>
                <w:szCs w:val="16"/>
                <w:lang w:eastAsia="ru-RU"/>
              </w:rPr>
            </w:pPr>
            <w:r w:rsidRPr="00CB62E4">
              <w:rPr>
                <w:rFonts w:ascii="Times New Roman" w:hAnsi="Times New Roman" w:cs="Times New Roman"/>
                <w:b/>
                <w:sz w:val="16"/>
                <w:szCs w:val="16"/>
                <w:lang w:eastAsia="ru-RU"/>
              </w:rPr>
              <w:t>(инициалы, фамилия)</w:t>
            </w:r>
          </w:p>
        </w:tc>
      </w:tr>
    </w:tbl>
    <w:p w:rsidR="00C07F2E" w:rsidRPr="00CB62E4" w:rsidRDefault="00C07F2E" w:rsidP="00C07F2E">
      <w:pPr>
        <w:spacing w:before="240" w:after="0" w:line="240" w:lineRule="auto"/>
        <w:ind w:left="284"/>
        <w:rPr>
          <w:rFonts w:ascii="Times New Roman" w:hAnsi="Times New Roman" w:cs="Times New Roman"/>
          <w:b/>
          <w:sz w:val="20"/>
          <w:lang w:eastAsia="ru-RU"/>
        </w:rPr>
      </w:pPr>
    </w:p>
    <w:p w:rsidR="00C07F2E" w:rsidRPr="006766DA" w:rsidRDefault="00C07F2E" w:rsidP="00C07F2E">
      <w:pPr>
        <w:spacing w:before="240" w:after="0" w:line="240" w:lineRule="auto"/>
        <w:ind w:left="284"/>
        <w:rPr>
          <w:rFonts w:ascii="Times New Roman" w:hAnsi="Times New Roman" w:cs="Times New Roman"/>
          <w:b/>
          <w:sz w:val="20"/>
          <w:lang w:eastAsia="ru-RU"/>
        </w:rPr>
      </w:pPr>
      <w:r w:rsidRPr="006766DA">
        <w:rPr>
          <w:rFonts w:ascii="Times New Roman" w:hAnsi="Times New Roman" w:cs="Times New Roman"/>
          <w:b/>
          <w:sz w:val="20"/>
          <w:lang w:eastAsia="ru-RU"/>
        </w:rPr>
        <w:t>Примечания:</w:t>
      </w:r>
    </w:p>
    <w:p w:rsidR="00C07F2E" w:rsidRPr="006766DA" w:rsidRDefault="00C07F2E" w:rsidP="00C07F2E">
      <w:pPr>
        <w:numPr>
          <w:ilvl w:val="0"/>
          <w:numId w:val="17"/>
        </w:numPr>
        <w:tabs>
          <w:tab w:val="left" w:pos="284"/>
        </w:tabs>
        <w:spacing w:after="0" w:line="240" w:lineRule="auto"/>
        <w:ind w:left="284" w:hanging="284"/>
        <w:jc w:val="both"/>
        <w:rPr>
          <w:rFonts w:ascii="Times New Roman" w:hAnsi="Times New Roman" w:cs="Times New Roman"/>
          <w:iCs/>
          <w:sz w:val="20"/>
          <w:lang w:eastAsia="ru-RU"/>
        </w:rPr>
      </w:pPr>
      <w:r w:rsidRPr="006766DA">
        <w:rPr>
          <w:rFonts w:ascii="Times New Roman" w:hAnsi="Times New Roman" w:cs="Times New Roman"/>
          <w:bCs/>
          <w:sz w:val="20"/>
          <w:lang w:eastAsia="ru-RU"/>
        </w:rPr>
        <w:t xml:space="preserve">По каждому вопросу повестки дня следует высказать свое мнение (позицию): </w:t>
      </w:r>
      <w:r w:rsidRPr="006766DA">
        <w:rPr>
          <w:rFonts w:ascii="Times New Roman" w:hAnsi="Times New Roman" w:cs="Times New Roman"/>
          <w:iCs/>
          <w:sz w:val="20"/>
          <w:lang w:eastAsia="ru-RU"/>
        </w:rPr>
        <w:t>выбрать лишь один из вариантов голосования («ЗА», «ПРОТИВ», «ВОЗДЕРЖАЛСЯ») путем проставления знака «</w:t>
      </w:r>
      <w:r w:rsidR="00AB2087">
        <w:rPr>
          <w:rFonts w:ascii="Times New Roman" w:hAnsi="Times New Roman" w:cs="Times New Roman"/>
          <w:iCs/>
          <w:sz w:val="20"/>
          <w:lang w:eastAsia="ru-RU"/>
        </w:rPr>
        <w:t>Х» или «</w:t>
      </w:r>
      <w:r w:rsidRPr="006766DA">
        <w:rPr>
          <w:rFonts w:ascii="Times New Roman" w:hAnsi="Times New Roman" w:cs="Times New Roman"/>
          <w:iCs/>
          <w:sz w:val="20"/>
          <w:lang w:val="en-US" w:eastAsia="ru-RU"/>
        </w:rPr>
        <w:t>V</w:t>
      </w:r>
      <w:r w:rsidRPr="006766DA">
        <w:rPr>
          <w:rFonts w:ascii="Times New Roman" w:hAnsi="Times New Roman" w:cs="Times New Roman"/>
          <w:iCs/>
          <w:sz w:val="20"/>
          <w:lang w:eastAsia="ru-RU"/>
        </w:rPr>
        <w:t>».</w:t>
      </w:r>
    </w:p>
    <w:p w:rsidR="00C07F2E" w:rsidRPr="006766DA" w:rsidRDefault="00C07F2E" w:rsidP="00C07F2E">
      <w:pPr>
        <w:tabs>
          <w:tab w:val="left" w:pos="0"/>
        </w:tabs>
        <w:spacing w:after="0" w:line="240" w:lineRule="auto"/>
        <w:ind w:left="284"/>
        <w:jc w:val="both"/>
        <w:rPr>
          <w:rFonts w:ascii="Times New Roman" w:hAnsi="Times New Roman" w:cs="Times New Roman"/>
          <w:sz w:val="20"/>
          <w:lang w:eastAsia="ru-RU"/>
        </w:rPr>
      </w:pPr>
      <w:r w:rsidRPr="006766DA">
        <w:rPr>
          <w:rFonts w:ascii="Times New Roman" w:hAnsi="Times New Roman" w:cs="Times New Roman"/>
          <w:sz w:val="20"/>
          <w:lang w:eastAsia="ru-RU"/>
        </w:rPr>
        <w:t>Опросный лист должен быть подписан лично членом Совета Ассоциации. Заполненный и подписанный опросный лист следует направить по электронной почте</w:t>
      </w:r>
      <w:r>
        <w:rPr>
          <w:rFonts w:ascii="Times New Roman" w:hAnsi="Times New Roman" w:cs="Times New Roman"/>
          <w:sz w:val="20"/>
          <w:lang w:eastAsia="ru-RU"/>
        </w:rPr>
        <w:t xml:space="preserve"> __________________</w:t>
      </w:r>
      <w:r w:rsidRPr="006766DA">
        <w:rPr>
          <w:rFonts w:ascii="Times New Roman" w:hAnsi="Times New Roman" w:cs="Times New Roman"/>
          <w:sz w:val="20"/>
          <w:lang w:eastAsia="ru-RU"/>
        </w:rPr>
        <w:t xml:space="preserve"> или по факсу</w:t>
      </w:r>
      <w:r>
        <w:rPr>
          <w:rFonts w:ascii="Times New Roman" w:hAnsi="Times New Roman" w:cs="Times New Roman"/>
          <w:sz w:val="20"/>
          <w:lang w:eastAsia="ru-RU"/>
        </w:rPr>
        <w:t>___________</w:t>
      </w:r>
      <w:r w:rsidRPr="006766DA">
        <w:rPr>
          <w:rFonts w:ascii="Times New Roman" w:hAnsi="Times New Roman" w:cs="Times New Roman"/>
          <w:b/>
          <w:sz w:val="20"/>
          <w:lang w:eastAsia="ru-RU"/>
        </w:rPr>
        <w:t>.</w:t>
      </w:r>
      <w:r w:rsidRPr="006766DA">
        <w:rPr>
          <w:rFonts w:ascii="Times New Roman" w:hAnsi="Times New Roman" w:cs="Times New Roman"/>
          <w:sz w:val="20"/>
          <w:lang w:eastAsia="ru-RU"/>
        </w:rPr>
        <w:t xml:space="preserve"> </w:t>
      </w:r>
    </w:p>
    <w:p w:rsidR="00C07F2E" w:rsidRPr="006766DA" w:rsidRDefault="00C07F2E" w:rsidP="00C07F2E">
      <w:pPr>
        <w:numPr>
          <w:ilvl w:val="0"/>
          <w:numId w:val="17"/>
        </w:numPr>
        <w:tabs>
          <w:tab w:val="left" w:pos="284"/>
        </w:tabs>
        <w:spacing w:after="0" w:line="240" w:lineRule="auto"/>
        <w:ind w:left="284" w:hanging="284"/>
        <w:jc w:val="both"/>
        <w:rPr>
          <w:rFonts w:ascii="Times New Roman" w:hAnsi="Times New Roman" w:cs="Times New Roman"/>
          <w:sz w:val="20"/>
          <w:lang w:eastAsia="ru-RU"/>
        </w:rPr>
      </w:pPr>
      <w:r w:rsidRPr="006766DA">
        <w:rPr>
          <w:rFonts w:ascii="Times New Roman" w:hAnsi="Times New Roman" w:cs="Times New Roman"/>
          <w:sz w:val="20"/>
          <w:lang w:eastAsia="ru-RU"/>
        </w:rPr>
        <w:t xml:space="preserve">Оригинал опросного листа направить по </w:t>
      </w:r>
      <w:proofErr w:type="gramStart"/>
      <w:r w:rsidRPr="006766DA">
        <w:rPr>
          <w:rFonts w:ascii="Times New Roman" w:hAnsi="Times New Roman" w:cs="Times New Roman"/>
          <w:sz w:val="20"/>
          <w:lang w:eastAsia="ru-RU"/>
        </w:rPr>
        <w:t>адресу:</w:t>
      </w:r>
      <w:r>
        <w:rPr>
          <w:rFonts w:ascii="Times New Roman" w:hAnsi="Times New Roman" w:cs="Times New Roman"/>
          <w:sz w:val="20"/>
          <w:lang w:eastAsia="ru-RU"/>
        </w:rPr>
        <w:t>_</w:t>
      </w:r>
      <w:proofErr w:type="gramEnd"/>
      <w:r>
        <w:rPr>
          <w:rFonts w:ascii="Times New Roman" w:hAnsi="Times New Roman" w:cs="Times New Roman"/>
          <w:sz w:val="20"/>
          <w:lang w:eastAsia="ru-RU"/>
        </w:rPr>
        <w:t>_______________________________________________.</w:t>
      </w:r>
    </w:p>
    <w:p w:rsidR="00C07F2E" w:rsidRPr="0028264C" w:rsidRDefault="00C07F2E" w:rsidP="00C07F2E">
      <w:pPr>
        <w:numPr>
          <w:ilvl w:val="0"/>
          <w:numId w:val="17"/>
        </w:numPr>
        <w:tabs>
          <w:tab w:val="left" w:pos="284"/>
        </w:tabs>
        <w:spacing w:after="0" w:line="240" w:lineRule="auto"/>
        <w:ind w:left="284" w:hanging="284"/>
        <w:jc w:val="both"/>
        <w:rPr>
          <w:rFonts w:ascii="Times New Roman" w:hAnsi="Times New Roman" w:cs="Times New Roman"/>
          <w:sz w:val="20"/>
          <w:lang w:eastAsia="ru-RU"/>
        </w:rPr>
      </w:pPr>
      <w:r w:rsidRPr="006766DA">
        <w:rPr>
          <w:rFonts w:ascii="Times New Roman" w:hAnsi="Times New Roman" w:cs="Times New Roman"/>
          <w:sz w:val="20"/>
          <w:lang w:eastAsia="ru-RU"/>
        </w:rPr>
        <w:t xml:space="preserve">Опросный лист, поступивший после даты окончания </w:t>
      </w:r>
      <w:r w:rsidRPr="006766DA">
        <w:rPr>
          <w:rFonts w:ascii="Times New Roman" w:hAnsi="Times New Roman" w:cs="Times New Roman"/>
          <w:bCs/>
          <w:sz w:val="20"/>
          <w:lang w:eastAsia="ru-RU"/>
        </w:rPr>
        <w:t>срока его представления</w:t>
      </w:r>
      <w:r w:rsidRPr="006766DA">
        <w:rPr>
          <w:rFonts w:ascii="Times New Roman" w:hAnsi="Times New Roman" w:cs="Times New Roman"/>
          <w:b/>
          <w:bCs/>
          <w:sz w:val="20"/>
          <w:lang w:eastAsia="ru-RU"/>
        </w:rPr>
        <w:t xml:space="preserve"> </w:t>
      </w:r>
      <w:r w:rsidRPr="006766DA">
        <w:rPr>
          <w:rFonts w:ascii="Times New Roman" w:hAnsi="Times New Roman" w:cs="Times New Roman"/>
          <w:sz w:val="20"/>
          <w:lang w:eastAsia="ru-RU"/>
        </w:rPr>
        <w:t xml:space="preserve">или без подписи члена Совета Ассоциации, признается недействительным, не учитывается при подсчете голосов и определении результатов голосования. </w:t>
      </w:r>
    </w:p>
    <w:p w:rsidR="00C07F2E" w:rsidRDefault="00C07F2E" w:rsidP="00C07F2E"/>
    <w:p w:rsidR="0033680A" w:rsidRDefault="0033680A">
      <w:pPr>
        <w:tabs>
          <w:tab w:val="left" w:pos="2408"/>
        </w:tabs>
        <w:rPr>
          <w:rFonts w:ascii="Times New Roman" w:hAnsi="Times New Roman" w:cs="Times New Roman"/>
        </w:rPr>
      </w:pPr>
    </w:p>
    <w:p w:rsidR="00690B1B" w:rsidRDefault="00690B1B">
      <w:pPr>
        <w:spacing w:after="2" w:line="210" w:lineRule="exact"/>
        <w:ind w:right="40"/>
        <w:jc w:val="right"/>
        <w:rPr>
          <w:rFonts w:ascii="Times New Roman" w:eastAsia="Times New Roman" w:hAnsi="Times New Roman" w:cs="Times New Roman"/>
          <w:b/>
          <w:color w:val="000000"/>
          <w:spacing w:val="2"/>
          <w:sz w:val="24"/>
          <w:szCs w:val="24"/>
          <w:lang w:eastAsia="ru-RU"/>
        </w:rPr>
      </w:pPr>
    </w:p>
    <w:p w:rsidR="0033680A" w:rsidRPr="00827846" w:rsidRDefault="00A91E42">
      <w:pPr>
        <w:spacing w:after="2" w:line="210" w:lineRule="exact"/>
        <w:ind w:right="40"/>
        <w:jc w:val="right"/>
        <w:rPr>
          <w:rFonts w:ascii="Times New Roman" w:eastAsia="Times New Roman" w:hAnsi="Times New Roman" w:cs="Times New Roman"/>
          <w:b/>
          <w:color w:val="000000"/>
          <w:spacing w:val="2"/>
          <w:sz w:val="24"/>
          <w:szCs w:val="24"/>
          <w:lang w:eastAsia="ru-RU"/>
        </w:rPr>
      </w:pPr>
      <w:r>
        <w:rPr>
          <w:rFonts w:ascii="Times New Roman" w:eastAsia="Times New Roman" w:hAnsi="Times New Roman" w:cs="Times New Roman"/>
          <w:b/>
          <w:color w:val="000000"/>
          <w:spacing w:val="2"/>
          <w:sz w:val="24"/>
          <w:szCs w:val="24"/>
          <w:lang w:eastAsia="ru-RU"/>
        </w:rPr>
        <w:lastRenderedPageBreak/>
        <w:t>Пр</w:t>
      </w:r>
      <w:r w:rsidR="009E70F9" w:rsidRPr="00827846">
        <w:rPr>
          <w:rFonts w:ascii="Times New Roman" w:eastAsia="Times New Roman" w:hAnsi="Times New Roman" w:cs="Times New Roman"/>
          <w:b/>
          <w:color w:val="000000"/>
          <w:spacing w:val="2"/>
          <w:sz w:val="24"/>
          <w:szCs w:val="24"/>
          <w:lang w:eastAsia="ru-RU"/>
        </w:rPr>
        <w:t>иложение 3</w:t>
      </w:r>
    </w:p>
    <w:p w:rsidR="0033680A" w:rsidRDefault="0033680A">
      <w:pPr>
        <w:spacing w:after="2" w:line="210" w:lineRule="exact"/>
        <w:ind w:right="40"/>
        <w:rPr>
          <w:rFonts w:ascii="Times New Roman" w:eastAsia="Times New Roman" w:hAnsi="Times New Roman" w:cs="Times New Roman"/>
          <w:b/>
          <w:color w:val="000000"/>
          <w:spacing w:val="2"/>
          <w:sz w:val="21"/>
          <w:lang w:eastAsia="ru-RU"/>
        </w:rPr>
      </w:pPr>
    </w:p>
    <w:p w:rsidR="00A91E42" w:rsidRDefault="00A91E42">
      <w:pPr>
        <w:spacing w:after="2" w:line="210" w:lineRule="exact"/>
        <w:ind w:right="40"/>
        <w:rPr>
          <w:rFonts w:ascii="Times New Roman" w:eastAsia="Times New Roman" w:hAnsi="Times New Roman" w:cs="Times New Roman"/>
          <w:b/>
          <w:color w:val="000000"/>
          <w:spacing w:val="2"/>
          <w:sz w:val="21"/>
          <w:lang w:eastAsia="ru-RU"/>
        </w:rPr>
      </w:pPr>
    </w:p>
    <w:p w:rsidR="0033680A" w:rsidRDefault="009E70F9">
      <w:pPr>
        <w:spacing w:after="252" w:line="260" w:lineRule="exact"/>
        <w:jc w:val="center"/>
        <w:rPr>
          <w:rFonts w:ascii="Times New Roman" w:eastAsia="Times New Roman" w:hAnsi="Times New Roman" w:cs="Times New Roman"/>
          <w:b/>
          <w:color w:val="000000"/>
          <w:spacing w:val="-2"/>
          <w:sz w:val="26"/>
          <w:lang w:eastAsia="ru-RU"/>
        </w:rPr>
      </w:pPr>
      <w:r>
        <w:rPr>
          <w:rFonts w:ascii="Times New Roman" w:eastAsia="Times New Roman" w:hAnsi="Times New Roman" w:cs="Times New Roman"/>
          <w:b/>
          <w:color w:val="000000"/>
          <w:spacing w:val="-2"/>
          <w:sz w:val="26"/>
          <w:lang w:eastAsia="ru-RU"/>
        </w:rPr>
        <w:t>ФОРМА ПРОТОКОЛА ЗАОЧНОГО ГОЛОСОВАНИЯ</w:t>
      </w:r>
    </w:p>
    <w:p w:rsidR="0033680A" w:rsidRDefault="009E70F9">
      <w:pPr>
        <w:spacing w:after="0" w:line="274" w:lineRule="exact"/>
        <w:jc w:val="center"/>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Ассоциация</w:t>
      </w:r>
      <w:r>
        <w:rPr>
          <w:rFonts w:ascii="Times New Roman" w:eastAsia="Times New Roman" w:hAnsi="Times New Roman" w:cs="Times New Roman"/>
          <w:b/>
          <w:color w:val="000000"/>
          <w:spacing w:val="2"/>
          <w:sz w:val="21"/>
          <w:lang w:eastAsia="ru-RU"/>
        </w:rPr>
        <w:br/>
        <w:t xml:space="preserve">саморегулируемая </w:t>
      </w:r>
      <w:proofErr w:type="gramStart"/>
      <w:r>
        <w:rPr>
          <w:rFonts w:ascii="Times New Roman" w:eastAsia="Times New Roman" w:hAnsi="Times New Roman" w:cs="Times New Roman"/>
          <w:b/>
          <w:color w:val="000000"/>
          <w:spacing w:val="2"/>
          <w:sz w:val="21"/>
          <w:lang w:eastAsia="ru-RU"/>
        </w:rPr>
        <w:t>организация</w:t>
      </w:r>
      <w:r>
        <w:rPr>
          <w:rFonts w:ascii="Times New Roman" w:eastAsia="Times New Roman" w:hAnsi="Times New Roman" w:cs="Times New Roman"/>
          <w:b/>
          <w:color w:val="000000"/>
          <w:spacing w:val="2"/>
          <w:sz w:val="21"/>
          <w:lang w:eastAsia="ru-RU"/>
        </w:rPr>
        <w:br/>
        <w:t>«</w:t>
      </w:r>
      <w:proofErr w:type="gramEnd"/>
      <w:r>
        <w:rPr>
          <w:rFonts w:ascii="Times New Roman" w:eastAsia="Times New Roman" w:hAnsi="Times New Roman" w:cs="Times New Roman"/>
          <w:b/>
          <w:color w:val="000000"/>
          <w:spacing w:val="2"/>
          <w:sz w:val="21"/>
          <w:lang w:eastAsia="ru-RU"/>
        </w:rPr>
        <w:t>Строители Черноземья»</w:t>
      </w:r>
    </w:p>
    <w:p w:rsidR="0033680A" w:rsidRDefault="0033680A">
      <w:pPr>
        <w:tabs>
          <w:tab w:val="left" w:pos="2408"/>
        </w:tabs>
        <w:rPr>
          <w:rFonts w:ascii="Times New Roman" w:hAnsi="Times New Roman" w:cs="Times New Roman"/>
        </w:rPr>
      </w:pPr>
    </w:p>
    <w:p w:rsidR="0033680A" w:rsidRDefault="009E70F9">
      <w:pPr>
        <w:tabs>
          <w:tab w:val="left" w:leader="underscore" w:pos="6024"/>
        </w:tabs>
        <w:spacing w:after="0" w:line="274" w:lineRule="exact"/>
        <w:ind w:left="384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ПРОТОКОЛ №</w:t>
      </w:r>
      <w:r>
        <w:rPr>
          <w:rFonts w:ascii="Times New Roman" w:eastAsia="Times New Roman" w:hAnsi="Times New Roman" w:cs="Times New Roman"/>
          <w:b/>
          <w:color w:val="000000"/>
          <w:spacing w:val="2"/>
          <w:sz w:val="21"/>
          <w:lang w:eastAsia="ru-RU"/>
        </w:rPr>
        <w:tab/>
      </w:r>
    </w:p>
    <w:p w:rsidR="0033680A" w:rsidRDefault="009E70F9">
      <w:pPr>
        <w:spacing w:after="0" w:line="274" w:lineRule="exact"/>
        <w:jc w:val="center"/>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заочного голосования Совета Ассоциации АСРО «Строители Черноземья»</w:t>
      </w:r>
    </w:p>
    <w:p w:rsidR="007F5352" w:rsidRDefault="007F5352">
      <w:pPr>
        <w:spacing w:after="0" w:line="274" w:lineRule="exact"/>
        <w:jc w:val="center"/>
        <w:rPr>
          <w:rFonts w:ascii="Times New Roman" w:eastAsia="Times New Roman" w:hAnsi="Times New Roman" w:cs="Times New Roman"/>
          <w:b/>
          <w:color w:val="000000"/>
          <w:spacing w:val="2"/>
          <w:sz w:val="21"/>
          <w:lang w:eastAsia="ru-RU"/>
        </w:rPr>
      </w:pPr>
    </w:p>
    <w:p w:rsidR="0033680A" w:rsidRDefault="009E70F9">
      <w:pPr>
        <w:tabs>
          <w:tab w:val="right" w:pos="6902"/>
          <w:tab w:val="left" w:leader="underscore" w:pos="7342"/>
          <w:tab w:val="left" w:leader="underscore" w:pos="8717"/>
        </w:tabs>
        <w:spacing w:after="0" w:line="274" w:lineRule="exact"/>
        <w:ind w:left="1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г. Воронеж</w:t>
      </w:r>
      <w:proofErr w:type="gramStart"/>
      <w:r>
        <w:rPr>
          <w:rFonts w:ascii="Times New Roman" w:eastAsia="Times New Roman" w:hAnsi="Times New Roman" w:cs="Times New Roman"/>
          <w:color w:val="000000"/>
          <w:spacing w:val="3"/>
          <w:sz w:val="21"/>
          <w:lang w:eastAsia="ru-RU"/>
        </w:rPr>
        <w:tab/>
        <w:t>«</w:t>
      </w:r>
      <w:proofErr w:type="gramEnd"/>
      <w:r>
        <w:rPr>
          <w:rFonts w:ascii="Times New Roman" w:eastAsia="Times New Roman" w:hAnsi="Times New Roman" w:cs="Times New Roman"/>
          <w:color w:val="000000"/>
          <w:spacing w:val="3"/>
          <w:sz w:val="21"/>
          <w:lang w:eastAsia="ru-RU"/>
        </w:rPr>
        <w:tab/>
        <w:t>»</w:t>
      </w:r>
      <w:r>
        <w:rPr>
          <w:rFonts w:ascii="Times New Roman" w:eastAsia="Times New Roman" w:hAnsi="Times New Roman" w:cs="Times New Roman"/>
          <w:color w:val="000000"/>
          <w:spacing w:val="3"/>
          <w:sz w:val="21"/>
          <w:lang w:eastAsia="ru-RU"/>
        </w:rPr>
        <w:tab/>
        <w:t>20__г.</w:t>
      </w:r>
    </w:p>
    <w:p w:rsidR="0033680A" w:rsidRDefault="009E70F9" w:rsidP="007F5352">
      <w:pPr>
        <w:tabs>
          <w:tab w:val="right" w:pos="8774"/>
          <w:tab w:val="left" w:leader="underscore" w:pos="8775"/>
          <w:tab w:val="left" w:leader="underscore" w:pos="9197"/>
        </w:tabs>
        <w:spacing w:after="0" w:line="274" w:lineRule="exact"/>
        <w:ind w:left="120"/>
        <w:jc w:val="right"/>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ab/>
      </w:r>
      <w:r w:rsidR="007F5352">
        <w:rPr>
          <w:rFonts w:ascii="Times New Roman" w:eastAsia="Times New Roman" w:hAnsi="Times New Roman" w:cs="Times New Roman"/>
          <w:color w:val="000000"/>
          <w:spacing w:val="3"/>
          <w:sz w:val="21"/>
          <w:lang w:eastAsia="ru-RU"/>
        </w:rPr>
        <w:t xml:space="preserve">    </w:t>
      </w:r>
      <w:r w:rsidR="00EB7559">
        <w:rPr>
          <w:rFonts w:ascii="Times New Roman" w:eastAsia="Times New Roman" w:hAnsi="Times New Roman" w:cs="Times New Roman"/>
          <w:color w:val="000000"/>
          <w:spacing w:val="3"/>
          <w:sz w:val="21"/>
          <w:lang w:eastAsia="ru-RU"/>
        </w:rPr>
        <w:t>«____» час. «____» мин.</w:t>
      </w:r>
      <w:r>
        <w:rPr>
          <w:rFonts w:ascii="Times New Roman" w:eastAsia="Times New Roman" w:hAnsi="Times New Roman" w:cs="Times New Roman"/>
          <w:color w:val="000000"/>
          <w:spacing w:val="3"/>
          <w:sz w:val="21"/>
          <w:lang w:eastAsia="ru-RU"/>
        </w:rPr>
        <w:tab/>
      </w:r>
    </w:p>
    <w:p w:rsidR="0033680A" w:rsidRDefault="0033680A">
      <w:pPr>
        <w:tabs>
          <w:tab w:val="right" w:pos="8774"/>
          <w:tab w:val="left" w:leader="underscore" w:pos="8775"/>
          <w:tab w:val="left" w:leader="underscore" w:pos="9197"/>
        </w:tabs>
        <w:spacing w:after="0" w:line="274" w:lineRule="exact"/>
        <w:ind w:left="120"/>
        <w:jc w:val="both"/>
        <w:rPr>
          <w:rFonts w:ascii="Times New Roman" w:eastAsia="Times New Roman" w:hAnsi="Times New Roman" w:cs="Times New Roman"/>
          <w:color w:val="000000"/>
          <w:spacing w:val="3"/>
          <w:sz w:val="21"/>
          <w:lang w:eastAsia="ru-RU"/>
        </w:rPr>
      </w:pPr>
    </w:p>
    <w:p w:rsidR="0033680A" w:rsidRDefault="009E70F9">
      <w:pPr>
        <w:spacing w:after="0" w:line="274" w:lineRule="exact"/>
        <w:ind w:left="120" w:right="4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b/>
          <w:color w:val="000000"/>
          <w:spacing w:val="2"/>
          <w:sz w:val="21"/>
          <w:lang w:eastAsia="ru-RU"/>
        </w:rPr>
        <w:t xml:space="preserve">Основание созыва Совета Ассоциации </w:t>
      </w:r>
      <w:r>
        <w:rPr>
          <w:rFonts w:ascii="Times New Roman" w:eastAsia="Times New Roman" w:hAnsi="Times New Roman" w:cs="Times New Roman"/>
          <w:color w:val="000000"/>
          <w:spacing w:val="3"/>
          <w:sz w:val="21"/>
          <w:lang w:eastAsia="ru-RU"/>
        </w:rPr>
        <w:t xml:space="preserve">- решение Председателя Совета Ассоциации </w:t>
      </w:r>
      <w:proofErr w:type="gramStart"/>
      <w:r>
        <w:rPr>
          <w:rFonts w:ascii="Times New Roman" w:eastAsia="Times New Roman" w:hAnsi="Times New Roman" w:cs="Times New Roman"/>
          <w:color w:val="000000"/>
          <w:spacing w:val="3"/>
          <w:sz w:val="21"/>
          <w:lang w:eastAsia="ru-RU"/>
        </w:rPr>
        <w:t>АСРО</w:t>
      </w:r>
      <w:r>
        <w:rPr>
          <w:rFonts w:ascii="Times New Roman" w:eastAsia="Times New Roman" w:hAnsi="Times New Roman" w:cs="Times New Roman"/>
          <w:color w:val="000000"/>
          <w:spacing w:val="3"/>
          <w:sz w:val="21"/>
          <w:lang w:eastAsia="ru-RU"/>
        </w:rPr>
        <w:br/>
      </w:r>
      <w:r w:rsidRPr="00683CB0">
        <w:rPr>
          <w:rFonts w:ascii="Times New Roman" w:eastAsia="Times New Roman" w:hAnsi="Times New Roman" w:cs="Times New Roman"/>
          <w:spacing w:val="3"/>
          <w:sz w:val="21"/>
          <w:lang w:eastAsia="ru-RU"/>
        </w:rPr>
        <w:t>«</w:t>
      </w:r>
      <w:proofErr w:type="gramEnd"/>
      <w:r w:rsidRPr="00683CB0">
        <w:rPr>
          <w:rFonts w:ascii="Times New Roman" w:eastAsia="Times New Roman" w:hAnsi="Times New Roman" w:cs="Times New Roman"/>
          <w:spacing w:val="3"/>
          <w:sz w:val="21"/>
          <w:lang w:eastAsia="ru-RU"/>
        </w:rPr>
        <w:t xml:space="preserve">Строители </w:t>
      </w:r>
      <w:r w:rsidR="00EB7559" w:rsidRPr="00683CB0">
        <w:rPr>
          <w:rFonts w:ascii="Times New Roman" w:eastAsia="Times New Roman" w:hAnsi="Times New Roman" w:cs="Times New Roman"/>
          <w:spacing w:val="3"/>
          <w:sz w:val="21"/>
          <w:lang w:eastAsia="ru-RU"/>
        </w:rPr>
        <w:t>Черноземья</w:t>
      </w:r>
      <w:r w:rsidRPr="00683CB0">
        <w:rPr>
          <w:rFonts w:ascii="Times New Roman" w:eastAsia="Times New Roman" w:hAnsi="Times New Roman" w:cs="Times New Roman"/>
          <w:spacing w:val="3"/>
          <w:sz w:val="21"/>
          <w:lang w:eastAsia="ru-RU"/>
        </w:rPr>
        <w:t>»</w:t>
      </w:r>
      <w:r>
        <w:rPr>
          <w:rFonts w:ascii="Times New Roman" w:eastAsia="Times New Roman" w:hAnsi="Times New Roman" w:cs="Times New Roman"/>
          <w:color w:val="000000"/>
          <w:spacing w:val="3"/>
          <w:sz w:val="21"/>
          <w:lang w:eastAsia="ru-RU"/>
        </w:rPr>
        <w:t xml:space="preserve"> (согласно п. </w:t>
      </w:r>
      <w:r w:rsidR="00EB7559">
        <w:rPr>
          <w:rFonts w:ascii="Times New Roman" w:eastAsia="Times New Roman" w:hAnsi="Times New Roman" w:cs="Times New Roman"/>
          <w:color w:val="000000"/>
          <w:spacing w:val="3"/>
          <w:sz w:val="21"/>
          <w:lang w:eastAsia="ru-RU"/>
        </w:rPr>
        <w:t>_______</w:t>
      </w:r>
      <w:r>
        <w:rPr>
          <w:rFonts w:ascii="Times New Roman" w:eastAsia="Times New Roman" w:hAnsi="Times New Roman" w:cs="Times New Roman"/>
          <w:color w:val="000000"/>
          <w:spacing w:val="3"/>
          <w:sz w:val="21"/>
          <w:lang w:eastAsia="ru-RU"/>
        </w:rPr>
        <w:t xml:space="preserve"> Устава, п. ________ Положения ________).</w:t>
      </w:r>
    </w:p>
    <w:p w:rsidR="0033680A" w:rsidRDefault="009E70F9" w:rsidP="000B40AF">
      <w:pPr>
        <w:spacing w:after="0" w:line="274" w:lineRule="exact"/>
        <w:ind w:left="120" w:right="4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При подсчете голосов были учтены опросные листы, поступившие от членов Совета</w:t>
      </w:r>
      <w:r>
        <w:rPr>
          <w:rFonts w:ascii="Times New Roman" w:eastAsia="Times New Roman" w:hAnsi="Times New Roman" w:cs="Times New Roman"/>
          <w:color w:val="000000"/>
          <w:spacing w:val="3"/>
          <w:sz w:val="21"/>
          <w:lang w:eastAsia="ru-RU"/>
        </w:rPr>
        <w:br/>
        <w:t>Ассоциации в Исполнительную дирекцию Ассоциации не позднее установленной даты</w:t>
      </w:r>
      <w:r>
        <w:rPr>
          <w:rFonts w:ascii="Times New Roman" w:eastAsia="Times New Roman" w:hAnsi="Times New Roman" w:cs="Times New Roman"/>
          <w:color w:val="000000"/>
          <w:spacing w:val="3"/>
          <w:sz w:val="21"/>
          <w:lang w:eastAsia="ru-RU"/>
        </w:rPr>
        <w:br/>
        <w:t>окончания срока их представления и определения результатов заочного голосования. Из</w:t>
      </w:r>
      <w:r>
        <w:rPr>
          <w:rFonts w:ascii="Times New Roman" w:eastAsia="Times New Roman" w:hAnsi="Times New Roman" w:cs="Times New Roman"/>
          <w:color w:val="000000"/>
          <w:spacing w:val="3"/>
          <w:sz w:val="21"/>
          <w:lang w:eastAsia="ru-RU"/>
        </w:rPr>
        <w:br/>
      </w:r>
      <w:r w:rsidR="005617EB" w:rsidRPr="00275F4B">
        <w:rPr>
          <w:rFonts w:ascii="Times New Roman" w:eastAsia="Times New Roman" w:hAnsi="Times New Roman" w:cs="Times New Roman"/>
          <w:b/>
          <w:spacing w:val="3"/>
          <w:sz w:val="21"/>
          <w:lang w:eastAsia="ru-RU"/>
        </w:rPr>
        <w:t xml:space="preserve">_________________________ </w:t>
      </w:r>
      <w:r w:rsidRPr="00275F4B">
        <w:rPr>
          <w:rFonts w:ascii="Times New Roman" w:eastAsia="Times New Roman" w:hAnsi="Times New Roman" w:cs="Times New Roman"/>
          <w:spacing w:val="3"/>
          <w:sz w:val="21"/>
          <w:lang w:eastAsia="ru-RU"/>
        </w:rPr>
        <w:t>членов</w:t>
      </w:r>
      <w:r>
        <w:rPr>
          <w:rFonts w:ascii="Times New Roman" w:eastAsia="Times New Roman" w:hAnsi="Times New Roman" w:cs="Times New Roman"/>
          <w:color w:val="000000"/>
          <w:spacing w:val="3"/>
          <w:sz w:val="21"/>
          <w:lang w:eastAsia="ru-RU"/>
        </w:rPr>
        <w:t xml:space="preserve"> Совета Ассоциации для участия в заочном голосовании поступили</w:t>
      </w:r>
      <w:r w:rsidR="000B40AF">
        <w:rPr>
          <w:rFonts w:ascii="Times New Roman" w:eastAsia="Times New Roman" w:hAnsi="Times New Roman" w:cs="Times New Roman"/>
          <w:color w:val="000000"/>
          <w:spacing w:val="3"/>
          <w:sz w:val="21"/>
          <w:lang w:eastAsia="ru-RU"/>
        </w:rPr>
        <w:t xml:space="preserve"> </w:t>
      </w:r>
      <w:r>
        <w:rPr>
          <w:rFonts w:ascii="Times New Roman" w:eastAsia="Times New Roman" w:hAnsi="Times New Roman" w:cs="Times New Roman"/>
          <w:color w:val="000000"/>
          <w:spacing w:val="3"/>
          <w:sz w:val="21"/>
          <w:lang w:eastAsia="ru-RU"/>
        </w:rPr>
        <w:t xml:space="preserve">заполненные опросные листы от </w:t>
      </w:r>
      <w:r w:rsidR="000B40AF">
        <w:rPr>
          <w:rFonts w:ascii="Times New Roman" w:eastAsia="Times New Roman" w:hAnsi="Times New Roman" w:cs="Times New Roman"/>
          <w:color w:val="000000"/>
          <w:spacing w:val="3"/>
          <w:sz w:val="21"/>
          <w:lang w:eastAsia="ru-RU"/>
        </w:rPr>
        <w:t xml:space="preserve">_______ </w:t>
      </w:r>
      <w:r>
        <w:rPr>
          <w:rFonts w:ascii="Times New Roman" w:eastAsia="Times New Roman" w:hAnsi="Times New Roman" w:cs="Times New Roman"/>
          <w:color w:val="000000"/>
          <w:spacing w:val="3"/>
          <w:sz w:val="21"/>
          <w:lang w:eastAsia="ru-RU"/>
        </w:rPr>
        <w:t>членов</w:t>
      </w:r>
      <w:r w:rsidR="003A606D">
        <w:rPr>
          <w:rFonts w:ascii="Times New Roman" w:eastAsia="Times New Roman" w:hAnsi="Times New Roman" w:cs="Times New Roman"/>
          <w:color w:val="000000"/>
          <w:spacing w:val="3"/>
          <w:sz w:val="21"/>
          <w:lang w:eastAsia="ru-RU"/>
        </w:rPr>
        <w:t xml:space="preserve"> Совета Ассоциации</w:t>
      </w:r>
      <w:r>
        <w:rPr>
          <w:rFonts w:ascii="Times New Roman" w:eastAsia="Times New Roman" w:hAnsi="Times New Roman" w:cs="Times New Roman"/>
          <w:color w:val="000000"/>
          <w:spacing w:val="3"/>
          <w:sz w:val="21"/>
          <w:lang w:eastAsia="ru-RU"/>
        </w:rPr>
        <w:t>, что</w:t>
      </w:r>
      <w:r w:rsidR="000B40AF">
        <w:rPr>
          <w:rFonts w:ascii="Times New Roman" w:eastAsia="Times New Roman" w:hAnsi="Times New Roman" w:cs="Times New Roman"/>
          <w:color w:val="000000"/>
          <w:spacing w:val="3"/>
          <w:sz w:val="21"/>
          <w:lang w:eastAsia="ru-RU"/>
        </w:rPr>
        <w:t xml:space="preserve"> </w:t>
      </w:r>
      <w:proofErr w:type="gramStart"/>
      <w:r>
        <w:rPr>
          <w:rFonts w:ascii="Times New Roman" w:eastAsia="Times New Roman" w:hAnsi="Times New Roman" w:cs="Times New Roman"/>
          <w:color w:val="000000"/>
          <w:spacing w:val="3"/>
          <w:sz w:val="21"/>
          <w:lang w:eastAsia="ru-RU"/>
        </w:rPr>
        <w:t>составляет</w:t>
      </w:r>
      <w:r w:rsidR="000B40AF">
        <w:rPr>
          <w:rFonts w:ascii="Times New Roman" w:eastAsia="Times New Roman" w:hAnsi="Times New Roman" w:cs="Times New Roman"/>
          <w:color w:val="000000"/>
          <w:spacing w:val="3"/>
          <w:sz w:val="21"/>
          <w:lang w:eastAsia="ru-RU"/>
        </w:rPr>
        <w:t xml:space="preserve">  _</w:t>
      </w:r>
      <w:proofErr w:type="gramEnd"/>
      <w:r w:rsidR="000B40AF">
        <w:rPr>
          <w:rFonts w:ascii="Times New Roman" w:eastAsia="Times New Roman" w:hAnsi="Times New Roman" w:cs="Times New Roman"/>
          <w:color w:val="000000"/>
          <w:spacing w:val="3"/>
          <w:sz w:val="21"/>
          <w:lang w:eastAsia="ru-RU"/>
        </w:rPr>
        <w:t>_____ %</w:t>
      </w:r>
      <w:r>
        <w:rPr>
          <w:rFonts w:ascii="Times New Roman" w:eastAsia="Times New Roman" w:hAnsi="Times New Roman" w:cs="Times New Roman"/>
          <w:color w:val="000000"/>
          <w:spacing w:val="3"/>
          <w:sz w:val="21"/>
          <w:lang w:eastAsia="ru-RU"/>
        </w:rPr>
        <w:tab/>
      </w:r>
      <w:r w:rsidR="000B40AF">
        <w:rPr>
          <w:rFonts w:ascii="Times New Roman" w:eastAsia="Times New Roman" w:hAnsi="Times New Roman" w:cs="Times New Roman"/>
          <w:color w:val="000000"/>
          <w:spacing w:val="3"/>
          <w:sz w:val="21"/>
          <w:lang w:eastAsia="ru-RU"/>
        </w:rPr>
        <w:t xml:space="preserve"> </w:t>
      </w:r>
      <w:r>
        <w:rPr>
          <w:rFonts w:ascii="Times New Roman" w:eastAsia="Times New Roman" w:hAnsi="Times New Roman" w:cs="Times New Roman"/>
          <w:color w:val="000000"/>
          <w:spacing w:val="3"/>
          <w:sz w:val="21"/>
          <w:lang w:eastAsia="ru-RU"/>
        </w:rPr>
        <w:t>от общего числа членов Совета Ассоциации.</w:t>
      </w:r>
    </w:p>
    <w:p w:rsidR="0033680A" w:rsidRDefault="009E70F9">
      <w:pPr>
        <w:spacing w:after="0" w:line="274" w:lineRule="exact"/>
        <w:ind w:left="120" w:right="4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Заочное голосование Совета Ассоциации считается правомочным, т.к.</w:t>
      </w:r>
      <w:r w:rsidR="000B40AF">
        <w:rPr>
          <w:rFonts w:ascii="Times New Roman" w:eastAsia="Times New Roman" w:hAnsi="Times New Roman" w:cs="Times New Roman"/>
          <w:color w:val="000000"/>
          <w:spacing w:val="3"/>
          <w:sz w:val="21"/>
          <w:lang w:eastAsia="ru-RU"/>
        </w:rPr>
        <w:t xml:space="preserve"> в нем</w:t>
      </w:r>
      <w:r>
        <w:rPr>
          <w:rFonts w:ascii="Times New Roman" w:eastAsia="Times New Roman" w:hAnsi="Times New Roman" w:cs="Times New Roman"/>
          <w:color w:val="000000"/>
          <w:spacing w:val="3"/>
          <w:sz w:val="21"/>
          <w:lang w:eastAsia="ru-RU"/>
        </w:rPr>
        <w:t xml:space="preserve"> приняло</w:t>
      </w:r>
      <w:r>
        <w:rPr>
          <w:rFonts w:ascii="Times New Roman" w:eastAsia="Times New Roman" w:hAnsi="Times New Roman" w:cs="Times New Roman"/>
          <w:color w:val="000000"/>
          <w:spacing w:val="3"/>
          <w:sz w:val="21"/>
          <w:lang w:eastAsia="ru-RU"/>
        </w:rPr>
        <w:br/>
        <w:t>участие более половины членов Совета Ассоциации.</w:t>
      </w:r>
    </w:p>
    <w:p w:rsidR="0033680A" w:rsidRDefault="009E70F9">
      <w:pPr>
        <w:spacing w:after="0" w:line="274" w:lineRule="exact"/>
        <w:ind w:left="12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u w:val="single"/>
          <w:lang w:eastAsia="ru-RU"/>
        </w:rPr>
        <w:t>Повестка дня Совета Ассоциации:</w:t>
      </w:r>
    </w:p>
    <w:p w:rsidR="0033680A" w:rsidRDefault="009E70F9">
      <w:pPr>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1.</w:t>
      </w:r>
    </w:p>
    <w:p w:rsidR="0033680A" w:rsidRDefault="009E70F9">
      <w:pPr>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2.</w:t>
      </w:r>
    </w:p>
    <w:p w:rsidR="0033680A" w:rsidRDefault="009E70F9">
      <w:pPr>
        <w:tabs>
          <w:tab w:val="left" w:leader="underscore" w:pos="7342"/>
        </w:tabs>
        <w:spacing w:after="0" w:line="274" w:lineRule="exact"/>
        <w:ind w:left="12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ПО ВОПРОСУ № 1 ПОВЕСТКИ ДНЯ</w:t>
      </w:r>
      <w:r>
        <w:rPr>
          <w:rFonts w:ascii="Times New Roman" w:eastAsia="Times New Roman" w:hAnsi="Times New Roman" w:cs="Times New Roman"/>
          <w:b/>
          <w:color w:val="000000"/>
          <w:spacing w:val="2"/>
          <w:sz w:val="21"/>
          <w:lang w:eastAsia="ru-RU"/>
        </w:rPr>
        <w:tab/>
      </w:r>
      <w:r>
        <w:rPr>
          <w:rFonts w:ascii="Times New Roman" w:eastAsia="Times New Roman" w:hAnsi="Times New Roman" w:cs="Times New Roman"/>
          <w:color w:val="000000"/>
          <w:spacing w:val="3"/>
          <w:sz w:val="21"/>
          <w:lang w:eastAsia="ru-RU"/>
        </w:rPr>
        <w:t>.</w:t>
      </w:r>
    </w:p>
    <w:p w:rsidR="0033680A" w:rsidRDefault="009E70F9">
      <w:pPr>
        <w:tabs>
          <w:tab w:val="left" w:leader="underscore" w:pos="7342"/>
        </w:tabs>
        <w:spacing w:after="0" w:line="274" w:lineRule="exact"/>
        <w:ind w:left="1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РЕШИЛИ:</w:t>
      </w:r>
      <w:r w:rsidR="008A7C84">
        <w:rPr>
          <w:rFonts w:ascii="Times New Roman" w:eastAsia="Times New Roman" w:hAnsi="Times New Roman" w:cs="Times New Roman"/>
          <w:color w:val="000000"/>
          <w:spacing w:val="3"/>
          <w:sz w:val="21"/>
          <w:lang w:eastAsia="ru-RU"/>
        </w:rPr>
        <w:t xml:space="preserve"> </w:t>
      </w:r>
      <w:r>
        <w:rPr>
          <w:rFonts w:ascii="Times New Roman" w:eastAsia="Times New Roman" w:hAnsi="Times New Roman" w:cs="Times New Roman"/>
          <w:color w:val="000000"/>
          <w:spacing w:val="3"/>
          <w:sz w:val="21"/>
          <w:lang w:eastAsia="ru-RU"/>
        </w:rPr>
        <w:tab/>
        <w:t>.</w:t>
      </w:r>
    </w:p>
    <w:p w:rsidR="0033680A" w:rsidRDefault="009E70F9">
      <w:pPr>
        <w:tabs>
          <w:tab w:val="left" w:leader="underscore" w:pos="3063"/>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Голосовали: «за» -</w:t>
      </w:r>
      <w:r>
        <w:rPr>
          <w:rFonts w:ascii="Times New Roman" w:eastAsia="Times New Roman" w:hAnsi="Times New Roman" w:cs="Times New Roman"/>
          <w:color w:val="000000"/>
          <w:spacing w:val="3"/>
          <w:sz w:val="21"/>
          <w:lang w:eastAsia="ru-RU"/>
        </w:rPr>
        <w:tab/>
        <w:t>голосов,</w:t>
      </w:r>
    </w:p>
    <w:p w:rsidR="0033680A" w:rsidRDefault="009E70F9">
      <w:pPr>
        <w:tabs>
          <w:tab w:val="left" w:leader="underscore" w:pos="2252"/>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«против» -</w:t>
      </w:r>
      <w:r>
        <w:rPr>
          <w:rFonts w:ascii="Times New Roman" w:eastAsia="Times New Roman" w:hAnsi="Times New Roman" w:cs="Times New Roman"/>
          <w:color w:val="000000"/>
          <w:spacing w:val="3"/>
          <w:sz w:val="21"/>
          <w:lang w:eastAsia="ru-RU"/>
        </w:rPr>
        <w:tab/>
        <w:t>голосов,</w:t>
      </w:r>
    </w:p>
    <w:p w:rsidR="0033680A" w:rsidRDefault="009E70F9">
      <w:pPr>
        <w:tabs>
          <w:tab w:val="left" w:leader="underscore" w:pos="2823"/>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«воздержался» -</w:t>
      </w:r>
      <w:r>
        <w:rPr>
          <w:rFonts w:ascii="Times New Roman" w:eastAsia="Times New Roman" w:hAnsi="Times New Roman" w:cs="Times New Roman"/>
          <w:color w:val="000000"/>
          <w:spacing w:val="3"/>
          <w:sz w:val="21"/>
          <w:lang w:eastAsia="ru-RU"/>
        </w:rPr>
        <w:tab/>
        <w:t>голос.</w:t>
      </w:r>
    </w:p>
    <w:p w:rsidR="0033680A" w:rsidRDefault="009E70F9">
      <w:pPr>
        <w:spacing w:after="240" w:line="274" w:lineRule="exact"/>
        <w:ind w:left="1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Решение принято большинством голосов.</w:t>
      </w:r>
    </w:p>
    <w:p w:rsidR="0033680A" w:rsidRDefault="009E70F9">
      <w:pPr>
        <w:tabs>
          <w:tab w:val="left" w:leader="underscore" w:pos="7342"/>
        </w:tabs>
        <w:spacing w:after="0" w:line="274" w:lineRule="exact"/>
        <w:ind w:left="12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ПО ВОПРОСУ № 2 ПОВЕСТКИ ДНЯ</w:t>
      </w:r>
      <w:r>
        <w:rPr>
          <w:rFonts w:ascii="Times New Roman" w:eastAsia="Times New Roman" w:hAnsi="Times New Roman" w:cs="Times New Roman"/>
          <w:b/>
          <w:color w:val="000000"/>
          <w:spacing w:val="2"/>
          <w:sz w:val="21"/>
          <w:lang w:eastAsia="ru-RU"/>
        </w:rPr>
        <w:tab/>
      </w:r>
      <w:r>
        <w:rPr>
          <w:rFonts w:ascii="Times New Roman" w:eastAsia="Times New Roman" w:hAnsi="Times New Roman" w:cs="Times New Roman"/>
          <w:color w:val="000000"/>
          <w:spacing w:val="3"/>
          <w:sz w:val="21"/>
          <w:lang w:eastAsia="ru-RU"/>
        </w:rPr>
        <w:t>.</w:t>
      </w:r>
    </w:p>
    <w:p w:rsidR="0033680A" w:rsidRDefault="009E70F9">
      <w:pPr>
        <w:tabs>
          <w:tab w:val="left" w:leader="underscore" w:pos="8242"/>
        </w:tabs>
        <w:spacing w:after="0" w:line="274" w:lineRule="exact"/>
        <w:ind w:left="1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РЕШИЛИ:</w:t>
      </w:r>
      <w:r w:rsidR="008A7C84">
        <w:rPr>
          <w:rFonts w:ascii="Times New Roman" w:eastAsia="Times New Roman" w:hAnsi="Times New Roman" w:cs="Times New Roman"/>
          <w:color w:val="000000"/>
          <w:spacing w:val="3"/>
          <w:sz w:val="21"/>
          <w:lang w:eastAsia="ru-RU"/>
        </w:rPr>
        <w:t xml:space="preserve"> ________________________________________________________</w:t>
      </w:r>
      <w:proofErr w:type="gramStart"/>
      <w:r w:rsidR="008A7C84">
        <w:rPr>
          <w:rFonts w:ascii="Times New Roman" w:eastAsia="Times New Roman" w:hAnsi="Times New Roman" w:cs="Times New Roman"/>
          <w:color w:val="000000"/>
          <w:spacing w:val="3"/>
          <w:sz w:val="21"/>
          <w:lang w:eastAsia="ru-RU"/>
        </w:rPr>
        <w:t xml:space="preserve">_ </w:t>
      </w:r>
      <w:r>
        <w:rPr>
          <w:rFonts w:ascii="Times New Roman" w:eastAsia="Times New Roman" w:hAnsi="Times New Roman" w:cs="Times New Roman"/>
          <w:color w:val="000000"/>
          <w:spacing w:val="3"/>
          <w:sz w:val="21"/>
          <w:lang w:eastAsia="ru-RU"/>
        </w:rPr>
        <w:t>.</w:t>
      </w:r>
      <w:proofErr w:type="gramEnd"/>
    </w:p>
    <w:p w:rsidR="0033680A" w:rsidRDefault="009E70F9">
      <w:pPr>
        <w:tabs>
          <w:tab w:val="left" w:leader="underscore" w:pos="3063"/>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Голосовали: «за» -</w:t>
      </w:r>
      <w:r>
        <w:rPr>
          <w:rFonts w:ascii="Times New Roman" w:eastAsia="Times New Roman" w:hAnsi="Times New Roman" w:cs="Times New Roman"/>
          <w:color w:val="000000"/>
          <w:spacing w:val="3"/>
          <w:sz w:val="21"/>
          <w:lang w:eastAsia="ru-RU"/>
        </w:rPr>
        <w:tab/>
        <w:t>голосов,</w:t>
      </w:r>
    </w:p>
    <w:p w:rsidR="0033680A" w:rsidRDefault="009E70F9">
      <w:pPr>
        <w:tabs>
          <w:tab w:val="left" w:leader="underscore" w:pos="2252"/>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«против» -</w:t>
      </w:r>
      <w:r>
        <w:rPr>
          <w:rFonts w:ascii="Times New Roman" w:eastAsia="Times New Roman" w:hAnsi="Times New Roman" w:cs="Times New Roman"/>
          <w:color w:val="000000"/>
          <w:spacing w:val="3"/>
          <w:sz w:val="21"/>
          <w:lang w:eastAsia="ru-RU"/>
        </w:rPr>
        <w:tab/>
        <w:t>голосов,</w:t>
      </w:r>
    </w:p>
    <w:p w:rsidR="0033680A" w:rsidRDefault="009E70F9">
      <w:pPr>
        <w:tabs>
          <w:tab w:val="left" w:leader="underscore" w:pos="2823"/>
        </w:tabs>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«воздержался» -</w:t>
      </w:r>
      <w:r>
        <w:rPr>
          <w:rFonts w:ascii="Times New Roman" w:eastAsia="Times New Roman" w:hAnsi="Times New Roman" w:cs="Times New Roman"/>
          <w:color w:val="000000"/>
          <w:spacing w:val="3"/>
          <w:sz w:val="21"/>
          <w:lang w:eastAsia="ru-RU"/>
        </w:rPr>
        <w:tab/>
        <w:t>голос.</w:t>
      </w:r>
    </w:p>
    <w:p w:rsidR="0033680A" w:rsidRDefault="009E70F9">
      <w:pPr>
        <w:spacing w:after="0" w:line="274" w:lineRule="exact"/>
        <w:ind w:left="120" w:firstLine="620"/>
        <w:jc w:val="both"/>
        <w:rPr>
          <w:rFonts w:ascii="Times New Roman" w:eastAsia="Times New Roman" w:hAnsi="Times New Roman" w:cs="Times New Roman"/>
          <w:color w:val="000000"/>
          <w:spacing w:val="3"/>
          <w:sz w:val="21"/>
          <w:lang w:eastAsia="ru-RU"/>
        </w:rPr>
      </w:pPr>
      <w:r>
        <w:rPr>
          <w:rFonts w:ascii="Times New Roman" w:eastAsia="Times New Roman" w:hAnsi="Times New Roman" w:cs="Times New Roman"/>
          <w:color w:val="000000"/>
          <w:spacing w:val="3"/>
          <w:sz w:val="21"/>
          <w:lang w:eastAsia="ru-RU"/>
        </w:rPr>
        <w:t>Решение принято большинством голосов.</w:t>
      </w:r>
    </w:p>
    <w:p w:rsidR="0033680A" w:rsidRDefault="0033680A">
      <w:pPr>
        <w:tabs>
          <w:tab w:val="left" w:pos="2408"/>
        </w:tabs>
        <w:rPr>
          <w:rFonts w:ascii="Times New Roman" w:hAnsi="Times New Roman" w:cs="Times New Roman"/>
        </w:rPr>
      </w:pPr>
    </w:p>
    <w:p w:rsidR="00683CB0" w:rsidRDefault="00683CB0" w:rsidP="00683CB0">
      <w:pPr>
        <w:spacing w:after="0" w:line="269" w:lineRule="exact"/>
        <w:ind w:right="5440"/>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 xml:space="preserve">Председатель </w:t>
      </w:r>
    </w:p>
    <w:p w:rsidR="00683CB0" w:rsidRDefault="00683CB0" w:rsidP="008A7C84">
      <w:pPr>
        <w:spacing w:after="0" w:line="269" w:lineRule="exact"/>
        <w:ind w:right="-1"/>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Совета АСРО</w:t>
      </w:r>
      <w:r w:rsidR="007F5352">
        <w:rPr>
          <w:rFonts w:ascii="Times New Roman" w:eastAsia="Times New Roman" w:hAnsi="Times New Roman" w:cs="Times New Roman"/>
          <w:b/>
          <w:color w:val="000000"/>
          <w:spacing w:val="2"/>
          <w:sz w:val="21"/>
          <w:lang w:eastAsia="ru-RU"/>
        </w:rPr>
        <w:t xml:space="preserve"> </w:t>
      </w:r>
      <w:r w:rsidR="009E70F9">
        <w:rPr>
          <w:rFonts w:ascii="Times New Roman" w:eastAsia="Times New Roman" w:hAnsi="Times New Roman" w:cs="Times New Roman"/>
          <w:b/>
          <w:color w:val="000000"/>
          <w:spacing w:val="2"/>
          <w:sz w:val="21"/>
          <w:lang w:eastAsia="ru-RU"/>
        </w:rPr>
        <w:t xml:space="preserve">«Строители </w:t>
      </w:r>
      <w:proofErr w:type="gramStart"/>
      <w:r w:rsidR="009E70F9">
        <w:rPr>
          <w:rFonts w:ascii="Times New Roman" w:eastAsia="Times New Roman" w:hAnsi="Times New Roman" w:cs="Times New Roman"/>
          <w:b/>
          <w:color w:val="000000"/>
          <w:spacing w:val="2"/>
          <w:sz w:val="21"/>
          <w:lang w:eastAsia="ru-RU"/>
        </w:rPr>
        <w:t>Черноземья»</w:t>
      </w:r>
      <w:r>
        <w:rPr>
          <w:rFonts w:ascii="Times New Roman" w:eastAsia="Times New Roman" w:hAnsi="Times New Roman" w:cs="Times New Roman"/>
          <w:b/>
          <w:color w:val="000000"/>
          <w:spacing w:val="2"/>
          <w:sz w:val="21"/>
          <w:lang w:eastAsia="ru-RU"/>
        </w:rPr>
        <w:t xml:space="preserve"> </w:t>
      </w:r>
      <w:r w:rsidR="008A7C84">
        <w:rPr>
          <w:rFonts w:ascii="Times New Roman" w:eastAsia="Times New Roman" w:hAnsi="Times New Roman" w:cs="Times New Roman"/>
          <w:b/>
          <w:color w:val="000000"/>
          <w:spacing w:val="2"/>
          <w:sz w:val="21"/>
          <w:lang w:eastAsia="ru-RU"/>
        </w:rPr>
        <w:t xml:space="preserve">  </w:t>
      </w:r>
      <w:proofErr w:type="gramEnd"/>
      <w:r w:rsidR="008A7C84">
        <w:rPr>
          <w:rFonts w:ascii="Times New Roman" w:eastAsia="Times New Roman" w:hAnsi="Times New Roman" w:cs="Times New Roman"/>
          <w:b/>
          <w:color w:val="000000"/>
          <w:spacing w:val="2"/>
          <w:sz w:val="21"/>
          <w:lang w:eastAsia="ru-RU"/>
        </w:rPr>
        <w:t xml:space="preserve">        ____________/ФИО/.</w:t>
      </w:r>
    </w:p>
    <w:p w:rsidR="008A7C84" w:rsidRDefault="008A7C84" w:rsidP="008A7C84">
      <w:pPr>
        <w:spacing w:after="0" w:line="269" w:lineRule="exact"/>
        <w:ind w:right="-1"/>
        <w:jc w:val="both"/>
        <w:rPr>
          <w:rFonts w:ascii="Times New Roman" w:eastAsia="Times New Roman" w:hAnsi="Times New Roman" w:cs="Times New Roman"/>
          <w:b/>
          <w:color w:val="000000"/>
          <w:spacing w:val="2"/>
          <w:sz w:val="21"/>
          <w:lang w:eastAsia="ru-RU"/>
        </w:rPr>
      </w:pPr>
    </w:p>
    <w:p w:rsidR="008A7C84" w:rsidRDefault="008A7C84" w:rsidP="00683CB0">
      <w:pPr>
        <w:spacing w:after="0" w:line="269" w:lineRule="exact"/>
        <w:ind w:right="5440"/>
        <w:jc w:val="both"/>
        <w:rPr>
          <w:rFonts w:ascii="Times New Roman" w:eastAsia="Times New Roman" w:hAnsi="Times New Roman" w:cs="Times New Roman"/>
          <w:b/>
          <w:color w:val="000000"/>
          <w:spacing w:val="2"/>
          <w:sz w:val="21"/>
          <w:lang w:eastAsia="ru-RU"/>
        </w:rPr>
      </w:pPr>
      <w:r>
        <w:rPr>
          <w:rFonts w:ascii="Times New Roman" w:eastAsia="Times New Roman" w:hAnsi="Times New Roman" w:cs="Times New Roman"/>
          <w:b/>
          <w:color w:val="000000"/>
          <w:spacing w:val="2"/>
          <w:sz w:val="21"/>
          <w:lang w:eastAsia="ru-RU"/>
        </w:rPr>
        <w:t xml:space="preserve">Секретарь </w:t>
      </w:r>
    </w:p>
    <w:p w:rsidR="00683CB0" w:rsidRPr="00683CB0" w:rsidRDefault="008A7C84" w:rsidP="008A7C84">
      <w:pPr>
        <w:spacing w:after="0" w:line="269" w:lineRule="exact"/>
        <w:ind w:right="-1"/>
        <w:jc w:val="both"/>
        <w:rPr>
          <w:rFonts w:ascii="Times New Roman" w:eastAsia="Times New Roman" w:hAnsi="Times New Roman" w:cs="Times New Roman"/>
          <w:sz w:val="21"/>
          <w:lang w:eastAsia="ru-RU"/>
        </w:rPr>
      </w:pPr>
      <w:r>
        <w:rPr>
          <w:rFonts w:ascii="Times New Roman" w:eastAsia="Times New Roman" w:hAnsi="Times New Roman" w:cs="Times New Roman"/>
          <w:b/>
          <w:color w:val="000000"/>
          <w:spacing w:val="2"/>
          <w:sz w:val="21"/>
          <w:lang w:eastAsia="ru-RU"/>
        </w:rPr>
        <w:t xml:space="preserve">Совета АСРО «Строители </w:t>
      </w:r>
      <w:proofErr w:type="gramStart"/>
      <w:r>
        <w:rPr>
          <w:rFonts w:ascii="Times New Roman" w:eastAsia="Times New Roman" w:hAnsi="Times New Roman" w:cs="Times New Roman"/>
          <w:b/>
          <w:color w:val="000000"/>
          <w:spacing w:val="2"/>
          <w:sz w:val="21"/>
          <w:lang w:eastAsia="ru-RU"/>
        </w:rPr>
        <w:t xml:space="preserve">Черноземья»   </w:t>
      </w:r>
      <w:proofErr w:type="gramEnd"/>
      <w:r>
        <w:rPr>
          <w:rFonts w:ascii="Times New Roman" w:eastAsia="Times New Roman" w:hAnsi="Times New Roman" w:cs="Times New Roman"/>
          <w:b/>
          <w:color w:val="000000"/>
          <w:spacing w:val="2"/>
          <w:sz w:val="21"/>
          <w:lang w:eastAsia="ru-RU"/>
        </w:rPr>
        <w:t xml:space="preserve">        </w:t>
      </w:r>
      <w:r w:rsidRPr="008A7C84">
        <w:rPr>
          <w:rFonts w:ascii="Times New Roman" w:eastAsia="Times New Roman" w:hAnsi="Times New Roman" w:cs="Times New Roman"/>
          <w:b/>
          <w:color w:val="000000"/>
          <w:spacing w:val="2"/>
          <w:sz w:val="21"/>
          <w:lang w:eastAsia="ru-RU"/>
        </w:rPr>
        <w:t>____________/ФИО/.</w:t>
      </w:r>
    </w:p>
    <w:sectPr w:rsidR="00683CB0" w:rsidRPr="00683CB0" w:rsidSect="00BD17F9">
      <w:headerReference w:type="default" r:id="rId9"/>
      <w:footerReference w:type="default" r:id="rId10"/>
      <w:pgSz w:w="11906" w:h="16838"/>
      <w:pgMar w:top="1134" w:right="850" w:bottom="993"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99" w:rsidRDefault="007F1299">
      <w:pPr>
        <w:spacing w:after="0" w:line="240" w:lineRule="auto"/>
      </w:pPr>
      <w:r>
        <w:separator/>
      </w:r>
    </w:p>
  </w:endnote>
  <w:endnote w:type="continuationSeparator" w:id="0">
    <w:p w:rsidR="007F1299" w:rsidRDefault="007F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96804"/>
      <w:docPartObj>
        <w:docPartGallery w:val="Page Numbers (Bottom of Page)"/>
        <w:docPartUnique/>
      </w:docPartObj>
    </w:sdtPr>
    <w:sdtEndPr/>
    <w:sdtContent>
      <w:p w:rsidR="000A4C02" w:rsidRDefault="000A4C02">
        <w:pPr>
          <w:pStyle w:val="aff"/>
          <w:jc w:val="center"/>
        </w:pPr>
        <w:r>
          <w:fldChar w:fldCharType="begin"/>
        </w:r>
        <w:r>
          <w:instrText>PAGE   \* MERGEFORMAT</w:instrText>
        </w:r>
        <w:r>
          <w:fldChar w:fldCharType="separate"/>
        </w:r>
        <w:r w:rsidR="00056818">
          <w:rPr>
            <w:noProof/>
          </w:rPr>
          <w:t>18</w:t>
        </w:r>
        <w:r>
          <w:fldChar w:fldCharType="end"/>
        </w:r>
      </w:p>
    </w:sdtContent>
  </w:sdt>
  <w:p w:rsidR="0033680A" w:rsidRDefault="0033680A">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99" w:rsidRDefault="007F1299">
      <w:pPr>
        <w:spacing w:after="0" w:line="240" w:lineRule="auto"/>
      </w:pPr>
      <w:r>
        <w:separator/>
      </w:r>
    </w:p>
  </w:footnote>
  <w:footnote w:type="continuationSeparator" w:id="0">
    <w:p w:rsidR="007F1299" w:rsidRDefault="007F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0A" w:rsidRDefault="0033680A">
    <w:pPr>
      <w:pStyle w:val="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680A">
      <w:tc>
        <w:tcPr>
          <w:tcW w:w="9571" w:type="dxa"/>
          <w:vAlign w:val="center"/>
        </w:tcPr>
        <w:p w:rsidR="0033680A" w:rsidRDefault="009E70F9">
          <w:pPr>
            <w:pStyle w:val="1a"/>
            <w:tabs>
              <w:tab w:val="left" w:pos="3331"/>
            </w:tabs>
            <w:jc w:val="center"/>
            <w:rPr>
              <w:rFonts w:ascii="Times New Roman" w:hAnsi="Times New Roman" w:cs="Times New Roman"/>
              <w:b/>
              <w:i/>
              <w:sz w:val="18"/>
            </w:rPr>
          </w:pPr>
          <w:r>
            <w:rPr>
              <w:rFonts w:ascii="Times New Roman" w:hAnsi="Times New Roman" w:cs="Times New Roman"/>
              <w:b/>
              <w:i/>
              <w:sz w:val="18"/>
            </w:rPr>
            <w:t>Ассоциация саморегулируемая организация «Строители Черноземья»</w:t>
          </w:r>
        </w:p>
      </w:tc>
    </w:tr>
    <w:tr w:rsidR="0033680A">
      <w:trPr>
        <w:trHeight w:val="414"/>
      </w:trPr>
      <w:tc>
        <w:tcPr>
          <w:tcW w:w="9571" w:type="dxa"/>
          <w:vAlign w:val="center"/>
        </w:tcPr>
        <w:p w:rsidR="0033680A" w:rsidRDefault="009E70F9">
          <w:pPr>
            <w:pStyle w:val="1a"/>
            <w:jc w:val="center"/>
            <w:rPr>
              <w:rFonts w:ascii="Times New Roman" w:hAnsi="Times New Roman" w:cs="Times New Roman"/>
              <w:i/>
              <w:sz w:val="16"/>
            </w:rPr>
          </w:pPr>
          <w:r>
            <w:rPr>
              <w:rStyle w:val="a3"/>
              <w:rFonts w:ascii="Times New Roman" w:hAnsi="Times New Roman" w:cs="Times New Roman"/>
              <w:i/>
              <w:sz w:val="18"/>
            </w:rPr>
            <w:t>Положение о постоянно действующем Коллегиальном органе управления (Совете) Ассоциации саморегулируемая организация «Строители Черноземья»</w:t>
          </w:r>
        </w:p>
      </w:tc>
    </w:tr>
  </w:tbl>
  <w:p w:rsidR="0033680A" w:rsidRDefault="0033680A">
    <w:pPr>
      <w:pStyle w:val="1a"/>
    </w:pPr>
  </w:p>
  <w:p w:rsidR="0033680A" w:rsidRDefault="0033680A">
    <w:pPr>
      <w:pStyle w:val="1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E58"/>
    <w:multiLevelType w:val="hybridMultilevel"/>
    <w:tmpl w:val="42481E12"/>
    <w:lvl w:ilvl="0" w:tplc="09C895E2">
      <w:start w:val="1"/>
      <w:numFmt w:val="decimal"/>
      <w:lvlText w:val="%1."/>
      <w:lvlJc w:val="left"/>
      <w:pPr>
        <w:ind w:left="720" w:hanging="360"/>
      </w:pPr>
    </w:lvl>
    <w:lvl w:ilvl="1" w:tplc="99BE96DE">
      <w:start w:val="1"/>
      <w:numFmt w:val="lowerLetter"/>
      <w:lvlText w:val="%2."/>
      <w:lvlJc w:val="left"/>
      <w:pPr>
        <w:ind w:left="1440" w:hanging="360"/>
      </w:pPr>
    </w:lvl>
    <w:lvl w:ilvl="2" w:tplc="3F28488C">
      <w:start w:val="1"/>
      <w:numFmt w:val="lowerRoman"/>
      <w:lvlText w:val="%3."/>
      <w:lvlJc w:val="right"/>
      <w:pPr>
        <w:ind w:left="2160" w:hanging="180"/>
      </w:pPr>
    </w:lvl>
    <w:lvl w:ilvl="3" w:tplc="866C870E">
      <w:start w:val="1"/>
      <w:numFmt w:val="decimal"/>
      <w:lvlText w:val="%4."/>
      <w:lvlJc w:val="left"/>
      <w:pPr>
        <w:ind w:left="2880" w:hanging="360"/>
      </w:pPr>
    </w:lvl>
    <w:lvl w:ilvl="4" w:tplc="A2865806">
      <w:start w:val="1"/>
      <w:numFmt w:val="lowerLetter"/>
      <w:lvlText w:val="%5."/>
      <w:lvlJc w:val="left"/>
      <w:pPr>
        <w:ind w:left="3600" w:hanging="360"/>
      </w:pPr>
    </w:lvl>
    <w:lvl w:ilvl="5" w:tplc="4B7ADF64">
      <w:start w:val="1"/>
      <w:numFmt w:val="lowerRoman"/>
      <w:lvlText w:val="%6."/>
      <w:lvlJc w:val="right"/>
      <w:pPr>
        <w:ind w:left="4320" w:hanging="180"/>
      </w:pPr>
    </w:lvl>
    <w:lvl w:ilvl="6" w:tplc="B734FDB2">
      <w:start w:val="1"/>
      <w:numFmt w:val="decimal"/>
      <w:lvlText w:val="%7."/>
      <w:lvlJc w:val="left"/>
      <w:pPr>
        <w:ind w:left="5040" w:hanging="360"/>
      </w:pPr>
    </w:lvl>
    <w:lvl w:ilvl="7" w:tplc="6060A2D4">
      <w:start w:val="1"/>
      <w:numFmt w:val="lowerLetter"/>
      <w:lvlText w:val="%8."/>
      <w:lvlJc w:val="left"/>
      <w:pPr>
        <w:ind w:left="5760" w:hanging="360"/>
      </w:pPr>
    </w:lvl>
    <w:lvl w:ilvl="8" w:tplc="0804CF68">
      <w:start w:val="1"/>
      <w:numFmt w:val="lowerRoman"/>
      <w:lvlText w:val="%9."/>
      <w:lvlJc w:val="right"/>
      <w:pPr>
        <w:ind w:left="6480" w:hanging="180"/>
      </w:pPr>
    </w:lvl>
  </w:abstractNum>
  <w:abstractNum w:abstractNumId="1">
    <w:nsid w:val="0B892BEE"/>
    <w:multiLevelType w:val="multilevel"/>
    <w:tmpl w:val="7D849B8A"/>
    <w:lvl w:ilvl="0">
      <w:start w:val="5"/>
      <w:numFmt w:val="decimal"/>
      <w:lvlText w:val="%1."/>
      <w:lvlJc w:val="left"/>
      <w:pPr>
        <w:ind w:left="532" w:hanging="390"/>
      </w:pPr>
    </w:lvl>
    <w:lvl w:ilvl="1">
      <w:start w:val="1"/>
      <w:numFmt w:val="decimal"/>
      <w:lvlText w:val="%1.%2."/>
      <w:lvlJc w:val="left"/>
      <w:pPr>
        <w:ind w:left="862" w:hanging="720"/>
      </w:pPr>
      <w:rPr>
        <w:b/>
        <w:i w:val="0"/>
        <w:sz w:val="26"/>
        <w:szCs w:val="26"/>
      </w:rPr>
    </w:lvl>
    <w:lvl w:ilvl="2">
      <w:start w:val="1"/>
      <w:numFmt w:val="decimal"/>
      <w:lvlText w:val="%1.%2.%3."/>
      <w:lvlJc w:val="left"/>
      <w:pPr>
        <w:ind w:left="2847" w:hanging="720"/>
      </w:pPr>
      <w:rPr>
        <w:b/>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E1748BD"/>
    <w:multiLevelType w:val="hybridMultilevel"/>
    <w:tmpl w:val="7E88A302"/>
    <w:lvl w:ilvl="0" w:tplc="0952F478">
      <w:start w:val="1"/>
      <w:numFmt w:val="decimal"/>
      <w:lvlText w:val="%1."/>
      <w:lvlJc w:val="left"/>
      <w:pPr>
        <w:ind w:left="720" w:hanging="360"/>
      </w:pPr>
    </w:lvl>
    <w:lvl w:ilvl="1" w:tplc="424255FC">
      <w:start w:val="1"/>
      <w:numFmt w:val="lowerLetter"/>
      <w:lvlText w:val="%2."/>
      <w:lvlJc w:val="left"/>
      <w:pPr>
        <w:ind w:left="1440" w:hanging="360"/>
      </w:pPr>
    </w:lvl>
    <w:lvl w:ilvl="2" w:tplc="404AA64A">
      <w:start w:val="1"/>
      <w:numFmt w:val="lowerRoman"/>
      <w:lvlText w:val="%3."/>
      <w:lvlJc w:val="right"/>
      <w:pPr>
        <w:ind w:left="2160" w:hanging="180"/>
      </w:pPr>
    </w:lvl>
    <w:lvl w:ilvl="3" w:tplc="E55A6586">
      <w:start w:val="1"/>
      <w:numFmt w:val="decimal"/>
      <w:lvlText w:val="%4."/>
      <w:lvlJc w:val="left"/>
      <w:pPr>
        <w:ind w:left="2880" w:hanging="360"/>
      </w:pPr>
    </w:lvl>
    <w:lvl w:ilvl="4" w:tplc="3AB244FA">
      <w:start w:val="1"/>
      <w:numFmt w:val="lowerLetter"/>
      <w:lvlText w:val="%5."/>
      <w:lvlJc w:val="left"/>
      <w:pPr>
        <w:ind w:left="3600" w:hanging="360"/>
      </w:pPr>
    </w:lvl>
    <w:lvl w:ilvl="5" w:tplc="A384A3F8">
      <w:start w:val="1"/>
      <w:numFmt w:val="lowerRoman"/>
      <w:lvlText w:val="%6."/>
      <w:lvlJc w:val="right"/>
      <w:pPr>
        <w:ind w:left="4320" w:hanging="180"/>
      </w:pPr>
    </w:lvl>
    <w:lvl w:ilvl="6" w:tplc="E2A6BD2C">
      <w:start w:val="1"/>
      <w:numFmt w:val="decimal"/>
      <w:lvlText w:val="%7."/>
      <w:lvlJc w:val="left"/>
      <w:pPr>
        <w:ind w:left="5040" w:hanging="360"/>
      </w:pPr>
    </w:lvl>
    <w:lvl w:ilvl="7" w:tplc="B330B3CA">
      <w:start w:val="1"/>
      <w:numFmt w:val="lowerLetter"/>
      <w:lvlText w:val="%8."/>
      <w:lvlJc w:val="left"/>
      <w:pPr>
        <w:ind w:left="5760" w:hanging="360"/>
      </w:pPr>
    </w:lvl>
    <w:lvl w:ilvl="8" w:tplc="F37C5CD2">
      <w:start w:val="1"/>
      <w:numFmt w:val="lowerRoman"/>
      <w:lvlText w:val="%9."/>
      <w:lvlJc w:val="right"/>
      <w:pPr>
        <w:ind w:left="6480" w:hanging="180"/>
      </w:pPr>
    </w:lvl>
  </w:abstractNum>
  <w:abstractNum w:abstractNumId="3">
    <w:nsid w:val="10CF0E72"/>
    <w:multiLevelType w:val="multilevel"/>
    <w:tmpl w:val="9B4AFA0A"/>
    <w:lvl w:ilvl="0">
      <w:start w:val="4"/>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520" w:hanging="1800"/>
      </w:pPr>
    </w:lvl>
  </w:abstractNum>
  <w:abstractNum w:abstractNumId="4">
    <w:nsid w:val="1AAD1BC0"/>
    <w:multiLevelType w:val="multilevel"/>
    <w:tmpl w:val="954ABEE4"/>
    <w:lvl w:ilvl="0">
      <w:start w:val="1"/>
      <w:numFmt w:val="decimal"/>
      <w:lvlText w:val="%1."/>
      <w:lvlJc w:val="left"/>
      <w:rPr>
        <w:rFonts w:ascii="Times New Roman" w:eastAsia="Times New Roman" w:hAnsi="Times New Roman" w:cs="Times New Roman"/>
        <w:b/>
        <w:i w:val="0"/>
        <w:smallCaps w:val="0"/>
        <w:strike w:val="0"/>
        <w:dstrike w:val="0"/>
        <w:color w:val="000000"/>
        <w:spacing w:val="-2"/>
        <w:w w:val="100"/>
        <w:position w:val="0"/>
        <w:sz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816FF"/>
    <w:multiLevelType w:val="multilevel"/>
    <w:tmpl w:val="EA4042C0"/>
    <w:lvl w:ilvl="0">
      <w:start w:val="1"/>
      <w:numFmt w:val="decimal"/>
      <w:lvlText w:val="9.2.%1."/>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B751B"/>
    <w:multiLevelType w:val="multilevel"/>
    <w:tmpl w:val="A7306784"/>
    <w:lvl w:ilvl="0">
      <w:start w:val="1"/>
      <w:numFmt w:val="decimal"/>
      <w:lvlText w:val="9.6.%1."/>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BC3F44"/>
    <w:multiLevelType w:val="multilevel"/>
    <w:tmpl w:val="C4520C42"/>
    <w:lvl w:ilvl="0">
      <w:start w:val="4"/>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E257224"/>
    <w:multiLevelType w:val="hybridMultilevel"/>
    <w:tmpl w:val="1684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E2B6B"/>
    <w:multiLevelType w:val="multilevel"/>
    <w:tmpl w:val="BD7CE460"/>
    <w:lvl w:ilvl="0">
      <w:start w:val="3"/>
      <w:numFmt w:val="decimal"/>
      <w:lvlText w:val="9.%1."/>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7119A0"/>
    <w:multiLevelType w:val="multilevel"/>
    <w:tmpl w:val="81A03ADE"/>
    <w:lvl w:ilvl="0">
      <w:start w:val="3"/>
      <w:numFmt w:val="decimal"/>
      <w:lvlText w:val="%1."/>
      <w:lvlJc w:val="left"/>
      <w:rPr>
        <w:rFonts w:ascii="Times New Roman" w:eastAsia="Times New Roman" w:hAnsi="Times New Roman" w:cs="Times New Roman"/>
        <w:b/>
        <w:i w:val="0"/>
        <w:smallCaps w:val="0"/>
        <w:strike w:val="0"/>
        <w:dstrike w:val="0"/>
        <w:color w:val="000000"/>
        <w:spacing w:val="-2"/>
        <w:w w:val="100"/>
        <w:position w:val="0"/>
        <w:sz w:val="26"/>
        <w:u w:val="none"/>
        <w:lang w:val="ru-RU"/>
      </w:rPr>
    </w:lvl>
    <w:lvl w:ilvl="1">
      <w:start w:val="1"/>
      <w:numFmt w:val="decimal"/>
      <w:lvlText w:val="%1.%2."/>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2">
      <w:start w:val="1"/>
      <w:numFmt w:val="decimal"/>
      <w:lvlText w:val="%1.%2.%3."/>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6193F"/>
    <w:multiLevelType w:val="multilevel"/>
    <w:tmpl w:val="8054A2AC"/>
    <w:lvl w:ilvl="0">
      <w:start w:val="3"/>
      <w:numFmt w:val="decimal"/>
      <w:lvlText w:val="%1."/>
      <w:lvlJc w:val="left"/>
      <w:rPr>
        <w:rFonts w:ascii="Times New Roman" w:eastAsia="Times New Roman" w:hAnsi="Times New Roman" w:cs="Times New Roman"/>
        <w:b/>
        <w:i w:val="0"/>
        <w:smallCaps w:val="0"/>
        <w:strike w:val="0"/>
        <w:dstrike w:val="0"/>
        <w:color w:val="000000"/>
        <w:spacing w:val="-2"/>
        <w:w w:val="100"/>
        <w:position w:val="0"/>
        <w:sz w:val="26"/>
        <w:u w:val="none"/>
        <w:lang w:val="ru-RU"/>
      </w:rPr>
    </w:lvl>
    <w:lvl w:ilvl="1">
      <w:start w:val="1"/>
      <w:numFmt w:val="decimal"/>
      <w:lvlText w:val="%1.%2."/>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2">
      <w:start w:val="1"/>
      <w:numFmt w:val="decimal"/>
      <w:lvlText w:val="%1.%2.%3."/>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F74A3"/>
    <w:multiLevelType w:val="multilevel"/>
    <w:tmpl w:val="D99245FA"/>
    <w:lvl w:ilvl="0">
      <w:start w:val="7"/>
      <w:numFmt w:val="decimal"/>
      <w:lvlText w:val="%1."/>
      <w:lvlJc w:val="left"/>
      <w:pPr>
        <w:ind w:left="450" w:hanging="450"/>
      </w:pPr>
      <w:rPr>
        <w:b/>
      </w:rPr>
    </w:lvl>
    <w:lvl w:ilvl="1">
      <w:start w:val="1"/>
      <w:numFmt w:val="decimal"/>
      <w:lvlText w:val="%1.%2."/>
      <w:lvlJc w:val="left"/>
      <w:pPr>
        <w:ind w:left="1430" w:hanging="720"/>
      </w:pPr>
      <w:rPr>
        <w:strike w:val="0"/>
        <w:dstrike w:val="0"/>
      </w:rPr>
    </w:lvl>
    <w:lvl w:ilvl="2">
      <w:start w:val="1"/>
      <w:numFmt w:val="decimal"/>
      <w:lvlText w:val="%1.%2.%3."/>
      <w:lvlJc w:val="left"/>
      <w:pPr>
        <w:ind w:left="1855"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604" w:hanging="180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13">
    <w:nsid w:val="5A0A7512"/>
    <w:multiLevelType w:val="multilevel"/>
    <w:tmpl w:val="FE5CCE36"/>
    <w:lvl w:ilvl="0">
      <w:start w:val="6"/>
      <w:numFmt w:val="decimal"/>
      <w:lvlText w:val="%1."/>
      <w:lvlJc w:val="left"/>
      <w:pPr>
        <w:ind w:left="675" w:hanging="675"/>
      </w:pPr>
      <w:rPr>
        <w:rFonts w:hint="default"/>
        <w:b/>
        <w:sz w:val="27"/>
        <w:szCs w:val="27"/>
      </w:rPr>
    </w:lvl>
    <w:lvl w:ilvl="1">
      <w:start w:val="1"/>
      <w:numFmt w:val="decimal"/>
      <w:lvlText w:val="%1.%2."/>
      <w:lvlJc w:val="left"/>
      <w:pPr>
        <w:ind w:left="1287" w:hanging="720"/>
      </w:pPr>
      <w:rPr>
        <w:rFonts w:hint="default"/>
        <w:strike w:val="0"/>
        <w:sz w:val="27"/>
        <w:szCs w:val="27"/>
      </w:rPr>
    </w:lvl>
    <w:lvl w:ilvl="2">
      <w:start w:val="1"/>
      <w:numFmt w:val="decimal"/>
      <w:lvlText w:val="%1.%2.%3."/>
      <w:lvlJc w:val="left"/>
      <w:pPr>
        <w:ind w:left="554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5C2159E"/>
    <w:multiLevelType w:val="multilevel"/>
    <w:tmpl w:val="01ECF7F8"/>
    <w:lvl w:ilvl="0">
      <w:start w:val="1"/>
      <w:numFmt w:val="bullet"/>
      <w:lvlText w:val="•"/>
      <w:lvlJc w:val="left"/>
      <w:rPr>
        <w:rFonts w:ascii="Times New Roman" w:eastAsia="Times New Roman" w:hAnsi="Times New Roman" w:cs="Times New Roman"/>
        <w:b w:val="0"/>
        <w:i w:val="0"/>
        <w:smallCaps w:val="0"/>
        <w:strike w:val="0"/>
        <w:dstrike w:val="0"/>
        <w:color w:val="000000"/>
        <w:spacing w:val="0"/>
        <w:w w:val="100"/>
        <w:position w:val="0"/>
        <w:sz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B8342E"/>
    <w:multiLevelType w:val="multilevel"/>
    <w:tmpl w:val="1E8C3AB2"/>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7DBF536D"/>
    <w:multiLevelType w:val="multilevel"/>
    <w:tmpl w:val="A2E2473A"/>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7FCE4DF3"/>
    <w:multiLevelType w:val="hybridMultilevel"/>
    <w:tmpl w:val="769E20DC"/>
    <w:lvl w:ilvl="0" w:tplc="17461588">
      <w:start w:val="1"/>
      <w:numFmt w:val="decimal"/>
      <w:lvlText w:val="%1."/>
      <w:lvlJc w:val="left"/>
      <w:pPr>
        <w:ind w:left="720" w:hanging="360"/>
      </w:pPr>
    </w:lvl>
    <w:lvl w:ilvl="1" w:tplc="4D78794A">
      <w:start w:val="1"/>
      <w:numFmt w:val="lowerLetter"/>
      <w:lvlText w:val="%2."/>
      <w:lvlJc w:val="left"/>
      <w:pPr>
        <w:ind w:left="1440" w:hanging="360"/>
      </w:pPr>
    </w:lvl>
    <w:lvl w:ilvl="2" w:tplc="684A7D90">
      <w:start w:val="1"/>
      <w:numFmt w:val="lowerRoman"/>
      <w:lvlText w:val="%3."/>
      <w:lvlJc w:val="right"/>
      <w:pPr>
        <w:ind w:left="2160" w:hanging="180"/>
      </w:pPr>
    </w:lvl>
    <w:lvl w:ilvl="3" w:tplc="7CB221DC">
      <w:start w:val="1"/>
      <w:numFmt w:val="decimal"/>
      <w:lvlText w:val="%4."/>
      <w:lvlJc w:val="left"/>
      <w:pPr>
        <w:ind w:left="2880" w:hanging="360"/>
      </w:pPr>
    </w:lvl>
    <w:lvl w:ilvl="4" w:tplc="5B264ECE">
      <w:start w:val="1"/>
      <w:numFmt w:val="lowerLetter"/>
      <w:lvlText w:val="%5."/>
      <w:lvlJc w:val="left"/>
      <w:pPr>
        <w:ind w:left="3600" w:hanging="360"/>
      </w:pPr>
    </w:lvl>
    <w:lvl w:ilvl="5" w:tplc="CB287236">
      <w:start w:val="1"/>
      <w:numFmt w:val="lowerRoman"/>
      <w:lvlText w:val="%6."/>
      <w:lvlJc w:val="right"/>
      <w:pPr>
        <w:ind w:left="4320" w:hanging="180"/>
      </w:pPr>
    </w:lvl>
    <w:lvl w:ilvl="6" w:tplc="FD4CFD2E">
      <w:start w:val="1"/>
      <w:numFmt w:val="decimal"/>
      <w:lvlText w:val="%7."/>
      <w:lvlJc w:val="left"/>
      <w:pPr>
        <w:ind w:left="5040" w:hanging="360"/>
      </w:pPr>
    </w:lvl>
    <w:lvl w:ilvl="7" w:tplc="6EB6DC1E">
      <w:start w:val="1"/>
      <w:numFmt w:val="lowerLetter"/>
      <w:lvlText w:val="%8."/>
      <w:lvlJc w:val="left"/>
      <w:pPr>
        <w:ind w:left="5760" w:hanging="360"/>
      </w:pPr>
    </w:lvl>
    <w:lvl w:ilvl="8" w:tplc="0F3CE1B2">
      <w:start w:val="1"/>
      <w:numFmt w:val="lowerRoman"/>
      <w:lvlText w:val="%9."/>
      <w:lvlJc w:val="right"/>
      <w:pPr>
        <w:ind w:left="6480" w:hanging="180"/>
      </w:pPr>
    </w:lvl>
  </w:abstractNum>
  <w:num w:numId="1">
    <w:abstractNumId w:val="0"/>
  </w:num>
  <w:num w:numId="2">
    <w:abstractNumId w:val="11"/>
  </w:num>
  <w:num w:numId="3">
    <w:abstractNumId w:val="14"/>
  </w:num>
  <w:num w:numId="4">
    <w:abstractNumId w:val="10"/>
  </w:num>
  <w:num w:numId="5">
    <w:abstractNumId w:val="3"/>
  </w:num>
  <w:num w:numId="6">
    <w:abstractNumId w:val="1"/>
  </w:num>
  <w:num w:numId="7">
    <w:abstractNumId w:val="15"/>
  </w:num>
  <w:num w:numId="8">
    <w:abstractNumId w:val="5"/>
  </w:num>
  <w:num w:numId="9">
    <w:abstractNumId w:val="9"/>
  </w:num>
  <w:num w:numId="10">
    <w:abstractNumId w:val="6"/>
  </w:num>
  <w:num w:numId="11">
    <w:abstractNumId w:val="16"/>
  </w:num>
  <w:num w:numId="12">
    <w:abstractNumId w:val="4"/>
  </w:num>
  <w:num w:numId="13">
    <w:abstractNumId w:val="17"/>
  </w:num>
  <w:num w:numId="14">
    <w:abstractNumId w:val="2"/>
  </w:num>
  <w:num w:numId="15">
    <w:abstractNumId w:val="7"/>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39D9"/>
    <w:rsid w:val="00007392"/>
    <w:rsid w:val="000104D1"/>
    <w:rsid w:val="000259E4"/>
    <w:rsid w:val="00027544"/>
    <w:rsid w:val="00031304"/>
    <w:rsid w:val="0003693E"/>
    <w:rsid w:val="00042844"/>
    <w:rsid w:val="00051F88"/>
    <w:rsid w:val="00056818"/>
    <w:rsid w:val="000670DF"/>
    <w:rsid w:val="00070009"/>
    <w:rsid w:val="00080BC4"/>
    <w:rsid w:val="00085501"/>
    <w:rsid w:val="000857A4"/>
    <w:rsid w:val="000A42E3"/>
    <w:rsid w:val="000A4C02"/>
    <w:rsid w:val="000B2E12"/>
    <w:rsid w:val="000B40AF"/>
    <w:rsid w:val="000B536C"/>
    <w:rsid w:val="000B7FE6"/>
    <w:rsid w:val="000E3FE1"/>
    <w:rsid w:val="000F18C6"/>
    <w:rsid w:val="000F64F9"/>
    <w:rsid w:val="00105771"/>
    <w:rsid w:val="001228B0"/>
    <w:rsid w:val="0013000F"/>
    <w:rsid w:val="001333A4"/>
    <w:rsid w:val="00150907"/>
    <w:rsid w:val="0016072A"/>
    <w:rsid w:val="001743BB"/>
    <w:rsid w:val="00177CBB"/>
    <w:rsid w:val="00184CF8"/>
    <w:rsid w:val="00185741"/>
    <w:rsid w:val="001913D7"/>
    <w:rsid w:val="00193B0D"/>
    <w:rsid w:val="00197F3C"/>
    <w:rsid w:val="001A534C"/>
    <w:rsid w:val="001A7D10"/>
    <w:rsid w:val="001B0060"/>
    <w:rsid w:val="001B077A"/>
    <w:rsid w:val="001B3452"/>
    <w:rsid w:val="001C0589"/>
    <w:rsid w:val="001C346D"/>
    <w:rsid w:val="001C6318"/>
    <w:rsid w:val="001D02D2"/>
    <w:rsid w:val="001D5F9D"/>
    <w:rsid w:val="001E0713"/>
    <w:rsid w:val="001E7605"/>
    <w:rsid w:val="001F2B8E"/>
    <w:rsid w:val="00204638"/>
    <w:rsid w:val="0020686B"/>
    <w:rsid w:val="00211217"/>
    <w:rsid w:val="002162C9"/>
    <w:rsid w:val="0022045B"/>
    <w:rsid w:val="00242C99"/>
    <w:rsid w:val="00253602"/>
    <w:rsid w:val="00263D23"/>
    <w:rsid w:val="00266FA8"/>
    <w:rsid w:val="00275F4B"/>
    <w:rsid w:val="0028029C"/>
    <w:rsid w:val="00283F3D"/>
    <w:rsid w:val="00287FD5"/>
    <w:rsid w:val="00290793"/>
    <w:rsid w:val="00294D53"/>
    <w:rsid w:val="00295822"/>
    <w:rsid w:val="002A7EAE"/>
    <w:rsid w:val="002B692A"/>
    <w:rsid w:val="002C4F1D"/>
    <w:rsid w:val="002C7D2D"/>
    <w:rsid w:val="002D36F2"/>
    <w:rsid w:val="002D6F4D"/>
    <w:rsid w:val="002E0D4F"/>
    <w:rsid w:val="002E1A11"/>
    <w:rsid w:val="002E2041"/>
    <w:rsid w:val="002E4592"/>
    <w:rsid w:val="002F3131"/>
    <w:rsid w:val="00304413"/>
    <w:rsid w:val="003272DB"/>
    <w:rsid w:val="00327E76"/>
    <w:rsid w:val="00330418"/>
    <w:rsid w:val="00334B37"/>
    <w:rsid w:val="0033680A"/>
    <w:rsid w:val="00341E36"/>
    <w:rsid w:val="003425B6"/>
    <w:rsid w:val="003451DC"/>
    <w:rsid w:val="0035416D"/>
    <w:rsid w:val="00362B48"/>
    <w:rsid w:val="00375132"/>
    <w:rsid w:val="0038126E"/>
    <w:rsid w:val="00385876"/>
    <w:rsid w:val="003861EA"/>
    <w:rsid w:val="003907D4"/>
    <w:rsid w:val="00395F0C"/>
    <w:rsid w:val="003A359F"/>
    <w:rsid w:val="003A5067"/>
    <w:rsid w:val="003A606D"/>
    <w:rsid w:val="003B66BE"/>
    <w:rsid w:val="003C735F"/>
    <w:rsid w:val="003D6BDB"/>
    <w:rsid w:val="003E2D04"/>
    <w:rsid w:val="003E55E7"/>
    <w:rsid w:val="003F0810"/>
    <w:rsid w:val="003F16F2"/>
    <w:rsid w:val="003F2A84"/>
    <w:rsid w:val="00400C7A"/>
    <w:rsid w:val="0040141A"/>
    <w:rsid w:val="00416E2A"/>
    <w:rsid w:val="00421A74"/>
    <w:rsid w:val="004353E1"/>
    <w:rsid w:val="004376A9"/>
    <w:rsid w:val="0045396B"/>
    <w:rsid w:val="00455B68"/>
    <w:rsid w:val="00455B71"/>
    <w:rsid w:val="0046144D"/>
    <w:rsid w:val="004614E9"/>
    <w:rsid w:val="00477044"/>
    <w:rsid w:val="00483A9D"/>
    <w:rsid w:val="00484235"/>
    <w:rsid w:val="00493908"/>
    <w:rsid w:val="004A40DF"/>
    <w:rsid w:val="004B21D8"/>
    <w:rsid w:val="004C51EB"/>
    <w:rsid w:val="004D5C3F"/>
    <w:rsid w:val="004F190D"/>
    <w:rsid w:val="004F7088"/>
    <w:rsid w:val="00521BC1"/>
    <w:rsid w:val="00525F3D"/>
    <w:rsid w:val="00530CE6"/>
    <w:rsid w:val="0053105B"/>
    <w:rsid w:val="005539D9"/>
    <w:rsid w:val="0055783B"/>
    <w:rsid w:val="005617EB"/>
    <w:rsid w:val="00566A73"/>
    <w:rsid w:val="005734BF"/>
    <w:rsid w:val="00581485"/>
    <w:rsid w:val="00583B49"/>
    <w:rsid w:val="005843FE"/>
    <w:rsid w:val="005C2340"/>
    <w:rsid w:val="005E73BC"/>
    <w:rsid w:val="005E7B2E"/>
    <w:rsid w:val="005F1FCE"/>
    <w:rsid w:val="005F3147"/>
    <w:rsid w:val="005F3386"/>
    <w:rsid w:val="005F7112"/>
    <w:rsid w:val="00606C63"/>
    <w:rsid w:val="00607CB2"/>
    <w:rsid w:val="006104EA"/>
    <w:rsid w:val="00612BC3"/>
    <w:rsid w:val="006158B4"/>
    <w:rsid w:val="00616847"/>
    <w:rsid w:val="00641C3E"/>
    <w:rsid w:val="006425DB"/>
    <w:rsid w:val="00643EB0"/>
    <w:rsid w:val="0064590D"/>
    <w:rsid w:val="00646CD5"/>
    <w:rsid w:val="00656EB5"/>
    <w:rsid w:val="00657F74"/>
    <w:rsid w:val="0067409D"/>
    <w:rsid w:val="00674CBF"/>
    <w:rsid w:val="00683CB0"/>
    <w:rsid w:val="00690B1B"/>
    <w:rsid w:val="006943DF"/>
    <w:rsid w:val="0069550E"/>
    <w:rsid w:val="006A2452"/>
    <w:rsid w:val="006A601F"/>
    <w:rsid w:val="006B21AD"/>
    <w:rsid w:val="006B4899"/>
    <w:rsid w:val="006D1085"/>
    <w:rsid w:val="006F75F8"/>
    <w:rsid w:val="00704D80"/>
    <w:rsid w:val="00720B69"/>
    <w:rsid w:val="007215CA"/>
    <w:rsid w:val="00722B1B"/>
    <w:rsid w:val="00750E3E"/>
    <w:rsid w:val="0076393D"/>
    <w:rsid w:val="00777AD9"/>
    <w:rsid w:val="007A53BA"/>
    <w:rsid w:val="007C102F"/>
    <w:rsid w:val="007C4901"/>
    <w:rsid w:val="007F1299"/>
    <w:rsid w:val="007F5352"/>
    <w:rsid w:val="008063E9"/>
    <w:rsid w:val="008132C9"/>
    <w:rsid w:val="0081485C"/>
    <w:rsid w:val="00826A29"/>
    <w:rsid w:val="00827846"/>
    <w:rsid w:val="00853C44"/>
    <w:rsid w:val="00866128"/>
    <w:rsid w:val="008731A6"/>
    <w:rsid w:val="00873914"/>
    <w:rsid w:val="008838FA"/>
    <w:rsid w:val="00887868"/>
    <w:rsid w:val="008A6C00"/>
    <w:rsid w:val="008A7C84"/>
    <w:rsid w:val="008B7F6D"/>
    <w:rsid w:val="008C6AC0"/>
    <w:rsid w:val="008D4BAC"/>
    <w:rsid w:val="008F408A"/>
    <w:rsid w:val="008F71F5"/>
    <w:rsid w:val="00901665"/>
    <w:rsid w:val="00915E5C"/>
    <w:rsid w:val="009343CC"/>
    <w:rsid w:val="0093576D"/>
    <w:rsid w:val="00946AA2"/>
    <w:rsid w:val="009507E4"/>
    <w:rsid w:val="00950F0D"/>
    <w:rsid w:val="00951869"/>
    <w:rsid w:val="00965382"/>
    <w:rsid w:val="00970B0C"/>
    <w:rsid w:val="0097351E"/>
    <w:rsid w:val="0097740B"/>
    <w:rsid w:val="009775DF"/>
    <w:rsid w:val="00985A9B"/>
    <w:rsid w:val="0098641E"/>
    <w:rsid w:val="009948C7"/>
    <w:rsid w:val="00995BA2"/>
    <w:rsid w:val="00996449"/>
    <w:rsid w:val="009A09D6"/>
    <w:rsid w:val="009A1099"/>
    <w:rsid w:val="009D122E"/>
    <w:rsid w:val="009E70F9"/>
    <w:rsid w:val="009E799A"/>
    <w:rsid w:val="009E7FAA"/>
    <w:rsid w:val="00A00126"/>
    <w:rsid w:val="00A02CF4"/>
    <w:rsid w:val="00A036A2"/>
    <w:rsid w:val="00A058A5"/>
    <w:rsid w:val="00A0661B"/>
    <w:rsid w:val="00A10286"/>
    <w:rsid w:val="00A17A1D"/>
    <w:rsid w:val="00A31215"/>
    <w:rsid w:val="00A4089A"/>
    <w:rsid w:val="00A47118"/>
    <w:rsid w:val="00A53EF2"/>
    <w:rsid w:val="00A56E79"/>
    <w:rsid w:val="00A65DEF"/>
    <w:rsid w:val="00A7504D"/>
    <w:rsid w:val="00A857CA"/>
    <w:rsid w:val="00A86281"/>
    <w:rsid w:val="00A86CEE"/>
    <w:rsid w:val="00A87BCF"/>
    <w:rsid w:val="00A91E42"/>
    <w:rsid w:val="00A93D50"/>
    <w:rsid w:val="00A95E66"/>
    <w:rsid w:val="00AA0C34"/>
    <w:rsid w:val="00AB13ED"/>
    <w:rsid w:val="00AB2087"/>
    <w:rsid w:val="00AB53F9"/>
    <w:rsid w:val="00AC6613"/>
    <w:rsid w:val="00AE05FB"/>
    <w:rsid w:val="00AE367B"/>
    <w:rsid w:val="00AF008B"/>
    <w:rsid w:val="00AF4620"/>
    <w:rsid w:val="00B002C5"/>
    <w:rsid w:val="00B05A87"/>
    <w:rsid w:val="00B06787"/>
    <w:rsid w:val="00B1674F"/>
    <w:rsid w:val="00B306E3"/>
    <w:rsid w:val="00B30AC9"/>
    <w:rsid w:val="00B30F50"/>
    <w:rsid w:val="00B332F6"/>
    <w:rsid w:val="00B34E2C"/>
    <w:rsid w:val="00B602E1"/>
    <w:rsid w:val="00B60F88"/>
    <w:rsid w:val="00B614B8"/>
    <w:rsid w:val="00B70838"/>
    <w:rsid w:val="00B85524"/>
    <w:rsid w:val="00B90AEF"/>
    <w:rsid w:val="00B95C09"/>
    <w:rsid w:val="00BA0083"/>
    <w:rsid w:val="00BA5610"/>
    <w:rsid w:val="00BB01FA"/>
    <w:rsid w:val="00BC7791"/>
    <w:rsid w:val="00BD09F1"/>
    <w:rsid w:val="00BD17F9"/>
    <w:rsid w:val="00BE4BC0"/>
    <w:rsid w:val="00C07F2E"/>
    <w:rsid w:val="00C11FB2"/>
    <w:rsid w:val="00C12E1B"/>
    <w:rsid w:val="00C31E08"/>
    <w:rsid w:val="00C33CB1"/>
    <w:rsid w:val="00C35C5A"/>
    <w:rsid w:val="00C35D61"/>
    <w:rsid w:val="00C5186A"/>
    <w:rsid w:val="00C61204"/>
    <w:rsid w:val="00C61693"/>
    <w:rsid w:val="00C6362B"/>
    <w:rsid w:val="00C6775A"/>
    <w:rsid w:val="00C74243"/>
    <w:rsid w:val="00C86BC1"/>
    <w:rsid w:val="00C952DE"/>
    <w:rsid w:val="00CA2D23"/>
    <w:rsid w:val="00CA7365"/>
    <w:rsid w:val="00CB022C"/>
    <w:rsid w:val="00CC09DE"/>
    <w:rsid w:val="00CC13E7"/>
    <w:rsid w:val="00CD0254"/>
    <w:rsid w:val="00CD1E0E"/>
    <w:rsid w:val="00CF28AC"/>
    <w:rsid w:val="00CF2C58"/>
    <w:rsid w:val="00D04718"/>
    <w:rsid w:val="00D2277C"/>
    <w:rsid w:val="00D26D55"/>
    <w:rsid w:val="00D30510"/>
    <w:rsid w:val="00D405BB"/>
    <w:rsid w:val="00D44085"/>
    <w:rsid w:val="00D53D1B"/>
    <w:rsid w:val="00D55C89"/>
    <w:rsid w:val="00D642CC"/>
    <w:rsid w:val="00D644D7"/>
    <w:rsid w:val="00D72E3C"/>
    <w:rsid w:val="00D7309C"/>
    <w:rsid w:val="00D961D7"/>
    <w:rsid w:val="00DA2EF8"/>
    <w:rsid w:val="00DA3118"/>
    <w:rsid w:val="00DA4E47"/>
    <w:rsid w:val="00DC4008"/>
    <w:rsid w:val="00DD1E51"/>
    <w:rsid w:val="00DD47FA"/>
    <w:rsid w:val="00DF3E27"/>
    <w:rsid w:val="00E04E5D"/>
    <w:rsid w:val="00E32E43"/>
    <w:rsid w:val="00E33004"/>
    <w:rsid w:val="00E40204"/>
    <w:rsid w:val="00E5307C"/>
    <w:rsid w:val="00E606D9"/>
    <w:rsid w:val="00E84C3E"/>
    <w:rsid w:val="00E93D0D"/>
    <w:rsid w:val="00EB715C"/>
    <w:rsid w:val="00EB7559"/>
    <w:rsid w:val="00EC1147"/>
    <w:rsid w:val="00EC39BF"/>
    <w:rsid w:val="00EC6B25"/>
    <w:rsid w:val="00ED0904"/>
    <w:rsid w:val="00ED293A"/>
    <w:rsid w:val="00EE2D47"/>
    <w:rsid w:val="00F0133D"/>
    <w:rsid w:val="00F052ED"/>
    <w:rsid w:val="00F1402D"/>
    <w:rsid w:val="00F234C3"/>
    <w:rsid w:val="00F2683D"/>
    <w:rsid w:val="00F35C89"/>
    <w:rsid w:val="00F35F95"/>
    <w:rsid w:val="00F553D5"/>
    <w:rsid w:val="00F5553D"/>
    <w:rsid w:val="00F57901"/>
    <w:rsid w:val="00F615B7"/>
    <w:rsid w:val="00F63EE9"/>
    <w:rsid w:val="00F859D6"/>
    <w:rsid w:val="00F90FD8"/>
    <w:rsid w:val="00F96847"/>
    <w:rsid w:val="00FA1DBE"/>
    <w:rsid w:val="00FA6453"/>
    <w:rsid w:val="00FB145F"/>
    <w:rsid w:val="00FB1C5C"/>
    <w:rsid w:val="00FB4936"/>
    <w:rsid w:val="00FC4903"/>
    <w:rsid w:val="00FD7F5F"/>
    <w:rsid w:val="00FF3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17F721EE-CA1E-49E2-9515-9774F0B1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33680A"/>
    <w:pPr>
      <w:keepNext/>
      <w:keepLines/>
      <w:spacing w:before="480" w:after="0"/>
    </w:pPr>
    <w:rPr>
      <w:rFonts w:asciiTheme="majorHAnsi" w:eastAsiaTheme="majorEastAsia" w:hAnsiTheme="majorHAnsi" w:cstheme="majorBidi"/>
      <w:b/>
      <w:color w:val="2E74B5" w:themeColor="accent1" w:themeShade="BF"/>
      <w:sz w:val="28"/>
    </w:rPr>
  </w:style>
  <w:style w:type="character" w:customStyle="1" w:styleId="1">
    <w:name w:val="Знак сноски1"/>
    <w:basedOn w:val="a0"/>
    <w:uiPriority w:val="99"/>
    <w:semiHidden/>
    <w:unhideWhenUsed/>
    <w:rsid w:val="0033680A"/>
    <w:rPr>
      <w:vertAlign w:val="superscript"/>
    </w:rPr>
  </w:style>
  <w:style w:type="character" w:styleId="a3">
    <w:name w:val="Strong"/>
    <w:basedOn w:val="a0"/>
    <w:uiPriority w:val="22"/>
    <w:qFormat/>
    <w:rsid w:val="0033680A"/>
    <w:rPr>
      <w:b/>
    </w:rPr>
  </w:style>
  <w:style w:type="character" w:customStyle="1" w:styleId="Heading4Char">
    <w:name w:val="Heading 4 Char"/>
    <w:basedOn w:val="a0"/>
    <w:link w:val="41"/>
    <w:uiPriority w:val="9"/>
    <w:rsid w:val="0033680A"/>
    <w:rPr>
      <w:rFonts w:asciiTheme="majorHAnsi" w:eastAsiaTheme="majorEastAsia" w:hAnsiTheme="majorHAnsi" w:cstheme="majorBidi"/>
      <w:b/>
      <w:i/>
      <w:color w:val="5B9BD5" w:themeColor="accent1"/>
    </w:rPr>
  </w:style>
  <w:style w:type="paragraph" w:styleId="a4">
    <w:name w:val="Intense Quote"/>
    <w:basedOn w:val="a"/>
    <w:next w:val="a"/>
    <w:link w:val="a5"/>
    <w:uiPriority w:val="30"/>
    <w:qFormat/>
    <w:rsid w:val="0033680A"/>
    <w:pPr>
      <w:pBdr>
        <w:bottom w:val="single" w:sz="4" w:space="0" w:color="5B9BD5" w:themeColor="accent1"/>
      </w:pBdr>
      <w:spacing w:before="200" w:after="280"/>
      <w:ind w:left="936" w:right="936"/>
    </w:pPr>
    <w:rPr>
      <w:b/>
      <w:i/>
      <w:color w:val="5B9BD5" w:themeColor="accent1"/>
    </w:rPr>
  </w:style>
  <w:style w:type="character" w:styleId="a6">
    <w:name w:val="Emphasis"/>
    <w:basedOn w:val="a0"/>
    <w:uiPriority w:val="20"/>
    <w:qFormat/>
    <w:rsid w:val="0033680A"/>
    <w:rPr>
      <w:i/>
    </w:rPr>
  </w:style>
  <w:style w:type="character" w:styleId="a7">
    <w:name w:val="Book Title"/>
    <w:basedOn w:val="a0"/>
    <w:uiPriority w:val="33"/>
    <w:qFormat/>
    <w:rsid w:val="0033680A"/>
    <w:rPr>
      <w:b/>
      <w:smallCaps/>
      <w:spacing w:val="5"/>
    </w:rPr>
  </w:style>
  <w:style w:type="paragraph" w:styleId="2">
    <w:name w:val="Quote"/>
    <w:basedOn w:val="a"/>
    <w:next w:val="a"/>
    <w:link w:val="20"/>
    <w:uiPriority w:val="29"/>
    <w:qFormat/>
    <w:rsid w:val="0033680A"/>
    <w:rPr>
      <w:i/>
      <w:color w:val="000000" w:themeColor="text1"/>
    </w:rPr>
  </w:style>
  <w:style w:type="paragraph" w:customStyle="1" w:styleId="4">
    <w:name w:val="Основной текст (4)"/>
    <w:basedOn w:val="a"/>
    <w:link w:val="40"/>
    <w:uiPriority w:val="99"/>
    <w:rsid w:val="0033680A"/>
    <w:pPr>
      <w:shd w:val="clear" w:color="auto" w:fill="FFFFFF"/>
      <w:spacing w:before="2760" w:after="300" w:line="0" w:lineRule="atLeast"/>
      <w:ind w:hanging="1820"/>
      <w:jc w:val="center"/>
    </w:pPr>
    <w:rPr>
      <w:rFonts w:ascii="Times New Roman" w:eastAsia="Times New Roman" w:hAnsi="Times New Roman" w:cs="Times New Roman"/>
      <w:b/>
      <w:spacing w:val="-2"/>
      <w:sz w:val="26"/>
    </w:rPr>
  </w:style>
  <w:style w:type="character" w:styleId="a8">
    <w:name w:val="Subtle Reference"/>
    <w:basedOn w:val="a0"/>
    <w:uiPriority w:val="31"/>
    <w:qFormat/>
    <w:rsid w:val="0033680A"/>
    <w:rPr>
      <w:smallCaps/>
      <w:color w:val="ED7D31" w:themeColor="accent2"/>
      <w:u w:val="single"/>
    </w:rPr>
  </w:style>
  <w:style w:type="paragraph" w:customStyle="1" w:styleId="91">
    <w:name w:val="Заголовок 91"/>
    <w:basedOn w:val="a"/>
    <w:next w:val="a"/>
    <w:link w:val="Heading9Char"/>
    <w:uiPriority w:val="9"/>
    <w:semiHidden/>
    <w:unhideWhenUsed/>
    <w:qFormat/>
    <w:rsid w:val="0033680A"/>
    <w:pPr>
      <w:keepNext/>
      <w:keepLines/>
      <w:spacing w:before="200" w:after="0"/>
    </w:pPr>
    <w:rPr>
      <w:rFonts w:asciiTheme="majorHAnsi" w:eastAsiaTheme="majorEastAsia" w:hAnsiTheme="majorHAnsi" w:cstheme="majorBidi"/>
      <w:i/>
      <w:color w:val="404040" w:themeColor="text1" w:themeTint="BF"/>
      <w:sz w:val="20"/>
    </w:rPr>
  </w:style>
  <w:style w:type="paragraph" w:customStyle="1" w:styleId="81">
    <w:name w:val="Заголовок 81"/>
    <w:basedOn w:val="a"/>
    <w:next w:val="a"/>
    <w:link w:val="Heading8Char"/>
    <w:uiPriority w:val="9"/>
    <w:semiHidden/>
    <w:unhideWhenUsed/>
    <w:qFormat/>
    <w:rsid w:val="0033680A"/>
    <w:pPr>
      <w:keepNext/>
      <w:keepLines/>
      <w:spacing w:before="200" w:after="0"/>
    </w:pPr>
    <w:rPr>
      <w:rFonts w:asciiTheme="majorHAnsi" w:eastAsiaTheme="majorEastAsia" w:hAnsiTheme="majorHAnsi" w:cstheme="majorBidi"/>
      <w:color w:val="404040" w:themeColor="text1" w:themeTint="BF"/>
      <w:sz w:val="20"/>
    </w:rPr>
  </w:style>
  <w:style w:type="character" w:customStyle="1" w:styleId="a5">
    <w:name w:val="Выделенная цитата Знак"/>
    <w:basedOn w:val="a0"/>
    <w:link w:val="a4"/>
    <w:uiPriority w:val="30"/>
    <w:rsid w:val="0033680A"/>
    <w:rPr>
      <w:b/>
      <w:i/>
      <w:color w:val="5B9BD5" w:themeColor="accent1"/>
    </w:rPr>
  </w:style>
  <w:style w:type="paragraph" w:customStyle="1" w:styleId="71">
    <w:name w:val="Заголовок 71"/>
    <w:basedOn w:val="a"/>
    <w:next w:val="a"/>
    <w:link w:val="Heading7Char"/>
    <w:uiPriority w:val="9"/>
    <w:semiHidden/>
    <w:unhideWhenUsed/>
    <w:qFormat/>
    <w:rsid w:val="0033680A"/>
    <w:pPr>
      <w:keepNext/>
      <w:keepLines/>
      <w:spacing w:before="200" w:after="0"/>
    </w:pPr>
    <w:rPr>
      <w:rFonts w:asciiTheme="majorHAnsi" w:eastAsiaTheme="majorEastAsia" w:hAnsiTheme="majorHAnsi" w:cstheme="majorBidi"/>
      <w:i/>
      <w:color w:val="404040" w:themeColor="text1" w:themeTint="BF"/>
    </w:rPr>
  </w:style>
  <w:style w:type="paragraph" w:customStyle="1" w:styleId="8">
    <w:name w:val="Основной текст (8)"/>
    <w:basedOn w:val="a"/>
    <w:link w:val="80"/>
    <w:uiPriority w:val="99"/>
    <w:rsid w:val="0033680A"/>
    <w:pPr>
      <w:shd w:val="clear" w:color="auto" w:fill="FFFFFF"/>
      <w:spacing w:before="1560" w:after="180" w:line="230" w:lineRule="exact"/>
      <w:ind w:hanging="340"/>
      <w:jc w:val="center"/>
    </w:pPr>
    <w:rPr>
      <w:rFonts w:ascii="Times New Roman" w:eastAsia="Times New Roman" w:hAnsi="Times New Roman" w:cs="Times New Roman"/>
      <w:b/>
      <w:spacing w:val="-2"/>
      <w:sz w:val="17"/>
    </w:rPr>
  </w:style>
  <w:style w:type="character" w:customStyle="1" w:styleId="Heading3Char">
    <w:name w:val="Heading 3 Char"/>
    <w:basedOn w:val="a0"/>
    <w:link w:val="31"/>
    <w:uiPriority w:val="9"/>
    <w:rsid w:val="0033680A"/>
    <w:rPr>
      <w:rFonts w:asciiTheme="majorHAnsi" w:eastAsiaTheme="majorEastAsia" w:hAnsiTheme="majorHAnsi" w:cstheme="majorBidi"/>
      <w:b/>
      <w:color w:val="5B9BD5" w:themeColor="accent1"/>
    </w:rPr>
  </w:style>
  <w:style w:type="paragraph" w:customStyle="1" w:styleId="61">
    <w:name w:val="Заголовок 61"/>
    <w:basedOn w:val="a"/>
    <w:next w:val="a"/>
    <w:link w:val="Heading6Char"/>
    <w:uiPriority w:val="9"/>
    <w:semiHidden/>
    <w:unhideWhenUsed/>
    <w:qFormat/>
    <w:rsid w:val="0033680A"/>
    <w:pPr>
      <w:keepNext/>
      <w:keepLines/>
      <w:spacing w:before="200" w:after="0"/>
    </w:pPr>
    <w:rPr>
      <w:rFonts w:asciiTheme="majorHAnsi" w:eastAsiaTheme="majorEastAsia" w:hAnsiTheme="majorHAnsi" w:cstheme="majorBidi"/>
      <w:i/>
      <w:color w:val="1F4D78" w:themeColor="accent1" w:themeShade="7F"/>
    </w:rPr>
  </w:style>
  <w:style w:type="character" w:customStyle="1" w:styleId="Heading5Char">
    <w:name w:val="Heading 5 Char"/>
    <w:basedOn w:val="a0"/>
    <w:link w:val="51"/>
    <w:uiPriority w:val="9"/>
    <w:rsid w:val="0033680A"/>
    <w:rPr>
      <w:rFonts w:asciiTheme="majorHAnsi" w:eastAsiaTheme="majorEastAsia" w:hAnsiTheme="majorHAnsi" w:cstheme="majorBidi"/>
      <w:color w:val="1F4D78" w:themeColor="accent1" w:themeShade="7F"/>
    </w:rPr>
  </w:style>
  <w:style w:type="paragraph" w:customStyle="1" w:styleId="51">
    <w:name w:val="Заголовок 51"/>
    <w:basedOn w:val="a"/>
    <w:next w:val="a"/>
    <w:link w:val="Heading5Char"/>
    <w:uiPriority w:val="9"/>
    <w:semiHidden/>
    <w:unhideWhenUsed/>
    <w:qFormat/>
    <w:rsid w:val="0033680A"/>
    <w:pPr>
      <w:keepNext/>
      <w:keepLines/>
      <w:spacing w:before="200" w:after="0"/>
    </w:pPr>
    <w:rPr>
      <w:rFonts w:asciiTheme="majorHAnsi" w:eastAsiaTheme="majorEastAsia" w:hAnsiTheme="majorHAnsi" w:cstheme="majorBidi"/>
      <w:color w:val="1F4D78" w:themeColor="accent1" w:themeShade="7F"/>
    </w:rPr>
  </w:style>
  <w:style w:type="paragraph" w:customStyle="1" w:styleId="41">
    <w:name w:val="Заголовок 41"/>
    <w:basedOn w:val="a"/>
    <w:next w:val="a"/>
    <w:link w:val="Heading4Char"/>
    <w:uiPriority w:val="9"/>
    <w:semiHidden/>
    <w:unhideWhenUsed/>
    <w:qFormat/>
    <w:rsid w:val="0033680A"/>
    <w:pPr>
      <w:keepNext/>
      <w:keepLines/>
      <w:spacing w:before="200" w:after="0"/>
    </w:pPr>
    <w:rPr>
      <w:rFonts w:asciiTheme="majorHAnsi" w:eastAsiaTheme="majorEastAsia" w:hAnsiTheme="majorHAnsi" w:cstheme="majorBidi"/>
      <w:b/>
      <w:i/>
      <w:color w:val="5B9BD5" w:themeColor="accent1"/>
    </w:rPr>
  </w:style>
  <w:style w:type="paragraph" w:customStyle="1" w:styleId="31">
    <w:name w:val="Заголовок 31"/>
    <w:basedOn w:val="a"/>
    <w:next w:val="a"/>
    <w:link w:val="Heading3Char"/>
    <w:uiPriority w:val="9"/>
    <w:semiHidden/>
    <w:unhideWhenUsed/>
    <w:qFormat/>
    <w:rsid w:val="0033680A"/>
    <w:pPr>
      <w:keepNext/>
      <w:keepLines/>
      <w:spacing w:before="200" w:after="0"/>
    </w:pPr>
    <w:rPr>
      <w:rFonts w:asciiTheme="majorHAnsi" w:eastAsiaTheme="majorEastAsia" w:hAnsiTheme="majorHAnsi" w:cstheme="majorBidi"/>
      <w:b/>
      <w:color w:val="5B9BD5" w:themeColor="accent1"/>
    </w:rPr>
  </w:style>
  <w:style w:type="paragraph" w:customStyle="1" w:styleId="21">
    <w:name w:val="Заголовок 21"/>
    <w:basedOn w:val="a"/>
    <w:next w:val="a"/>
    <w:link w:val="Heading2Char"/>
    <w:uiPriority w:val="9"/>
    <w:semiHidden/>
    <w:unhideWhenUsed/>
    <w:qFormat/>
    <w:rsid w:val="0033680A"/>
    <w:pPr>
      <w:keepNext/>
      <w:keepLines/>
      <w:spacing w:before="200" w:after="0"/>
    </w:pPr>
    <w:rPr>
      <w:rFonts w:asciiTheme="majorHAnsi" w:eastAsiaTheme="majorEastAsia" w:hAnsiTheme="majorHAnsi" w:cstheme="majorBidi"/>
      <w:b/>
      <w:color w:val="5B9BD5" w:themeColor="accent1"/>
      <w:sz w:val="26"/>
    </w:rPr>
  </w:style>
  <w:style w:type="character" w:customStyle="1" w:styleId="0pt">
    <w:name w:val="Основной текст + Полужирный;Интервал 0 pt"/>
    <w:basedOn w:val="a9"/>
    <w:uiPriority w:val="99"/>
    <w:rsid w:val="0033680A"/>
    <w:rPr>
      <w:rFonts w:ascii="Times New Roman" w:eastAsia="Times New Roman" w:hAnsi="Times New Roman" w:cs="Times New Roman"/>
      <w:b/>
      <w:color w:val="000000"/>
      <w:spacing w:val="-2"/>
      <w:w w:val="100"/>
      <w:position w:val="0"/>
      <w:sz w:val="26"/>
      <w:shd w:val="clear" w:color="auto" w:fill="FFFFFF"/>
      <w:lang w:val="ru-RU"/>
    </w:rPr>
  </w:style>
  <w:style w:type="character" w:customStyle="1" w:styleId="Heading1Char">
    <w:name w:val="Heading 1 Char"/>
    <w:basedOn w:val="a0"/>
    <w:link w:val="11"/>
    <w:uiPriority w:val="9"/>
    <w:rsid w:val="0033680A"/>
    <w:rPr>
      <w:rFonts w:asciiTheme="majorHAnsi" w:eastAsiaTheme="majorEastAsia" w:hAnsiTheme="majorHAnsi" w:cstheme="majorBidi"/>
      <w:b/>
      <w:color w:val="2E74B5" w:themeColor="accent1" w:themeShade="BF"/>
      <w:sz w:val="28"/>
    </w:rPr>
  </w:style>
  <w:style w:type="character" w:customStyle="1" w:styleId="aa">
    <w:name w:val="Текст Знак"/>
    <w:basedOn w:val="a0"/>
    <w:link w:val="ab"/>
    <w:uiPriority w:val="99"/>
    <w:rsid w:val="0033680A"/>
    <w:rPr>
      <w:rFonts w:ascii="Times New Roman" w:hAnsi="Times New Roman" w:cs="Times New Roman"/>
      <w:sz w:val="21"/>
    </w:rPr>
  </w:style>
  <w:style w:type="character" w:customStyle="1" w:styleId="10">
    <w:name w:val="Знак концевой сноски1"/>
    <w:basedOn w:val="a0"/>
    <w:uiPriority w:val="99"/>
    <w:semiHidden/>
    <w:unhideWhenUsed/>
    <w:rsid w:val="0033680A"/>
    <w:rPr>
      <w:vertAlign w:val="superscript"/>
    </w:rPr>
  </w:style>
  <w:style w:type="character" w:customStyle="1" w:styleId="22">
    <w:name w:val="Основной текст (2)_"/>
    <w:basedOn w:val="a0"/>
    <w:link w:val="23"/>
    <w:uiPriority w:val="99"/>
    <w:rsid w:val="0033680A"/>
    <w:rPr>
      <w:rFonts w:ascii="Times New Roman" w:eastAsia="Times New Roman" w:hAnsi="Times New Roman" w:cs="Times New Roman"/>
      <w:b/>
      <w:shd w:val="clear" w:color="auto" w:fill="FFFFFF"/>
    </w:rPr>
  </w:style>
  <w:style w:type="character" w:customStyle="1" w:styleId="12">
    <w:name w:val="Заголовок №1_"/>
    <w:basedOn w:val="a0"/>
    <w:link w:val="13"/>
    <w:uiPriority w:val="99"/>
    <w:rsid w:val="0033680A"/>
    <w:rPr>
      <w:rFonts w:ascii="Times New Roman" w:eastAsia="Times New Roman" w:hAnsi="Times New Roman" w:cs="Times New Roman"/>
      <w:b/>
      <w:spacing w:val="-2"/>
      <w:sz w:val="26"/>
      <w:shd w:val="clear" w:color="auto" w:fill="FFFFFF"/>
    </w:rPr>
  </w:style>
  <w:style w:type="character" w:styleId="ac">
    <w:name w:val="Subtle Emphasis"/>
    <w:basedOn w:val="a0"/>
    <w:uiPriority w:val="19"/>
    <w:qFormat/>
    <w:rsid w:val="0033680A"/>
    <w:rPr>
      <w:i/>
      <w:color w:val="808080" w:themeColor="text1" w:themeTint="7F"/>
    </w:rPr>
  </w:style>
  <w:style w:type="character" w:customStyle="1" w:styleId="ad">
    <w:name w:val="Подзаголовок Знак"/>
    <w:basedOn w:val="a0"/>
    <w:link w:val="ae"/>
    <w:uiPriority w:val="11"/>
    <w:rsid w:val="0033680A"/>
    <w:rPr>
      <w:rFonts w:asciiTheme="majorHAnsi" w:eastAsiaTheme="majorEastAsia" w:hAnsiTheme="majorHAnsi" w:cstheme="majorBidi"/>
      <w:i/>
      <w:color w:val="5B9BD5" w:themeColor="accent1"/>
      <w:spacing w:val="15"/>
      <w:sz w:val="24"/>
    </w:rPr>
  </w:style>
  <w:style w:type="character" w:customStyle="1" w:styleId="7">
    <w:name w:val="Основной текст (7)_"/>
    <w:basedOn w:val="a0"/>
    <w:link w:val="70"/>
    <w:uiPriority w:val="99"/>
    <w:rsid w:val="0033680A"/>
    <w:rPr>
      <w:rFonts w:ascii="Times New Roman" w:eastAsia="Times New Roman" w:hAnsi="Times New Roman" w:cs="Times New Roman"/>
      <w:b/>
      <w:spacing w:val="2"/>
      <w:sz w:val="21"/>
      <w:shd w:val="clear" w:color="auto" w:fill="FFFFFF"/>
    </w:rPr>
  </w:style>
  <w:style w:type="character" w:customStyle="1" w:styleId="6">
    <w:name w:val="Основной текст (6)_"/>
    <w:basedOn w:val="a0"/>
    <w:link w:val="60"/>
    <w:uiPriority w:val="99"/>
    <w:rsid w:val="0033680A"/>
    <w:rPr>
      <w:rFonts w:ascii="Times New Roman" w:eastAsia="Times New Roman" w:hAnsi="Times New Roman" w:cs="Times New Roman"/>
      <w:spacing w:val="3"/>
      <w:sz w:val="21"/>
      <w:shd w:val="clear" w:color="auto" w:fill="FFFFFF"/>
    </w:rPr>
  </w:style>
  <w:style w:type="character" w:customStyle="1" w:styleId="40">
    <w:name w:val="Основной текст (4)_"/>
    <w:basedOn w:val="a0"/>
    <w:link w:val="4"/>
    <w:uiPriority w:val="99"/>
    <w:rsid w:val="0033680A"/>
    <w:rPr>
      <w:rFonts w:ascii="Times New Roman" w:eastAsia="Times New Roman" w:hAnsi="Times New Roman" w:cs="Times New Roman"/>
      <w:b/>
      <w:spacing w:val="-2"/>
      <w:sz w:val="26"/>
      <w:shd w:val="clear" w:color="auto" w:fill="FFFFFF"/>
    </w:rPr>
  </w:style>
  <w:style w:type="paragraph" w:styleId="af">
    <w:name w:val="List Paragraph"/>
    <w:basedOn w:val="a"/>
    <w:uiPriority w:val="34"/>
    <w:qFormat/>
    <w:rsid w:val="0033680A"/>
    <w:pPr>
      <w:ind w:left="720"/>
      <w:contextualSpacing/>
    </w:pPr>
  </w:style>
  <w:style w:type="paragraph" w:customStyle="1" w:styleId="70">
    <w:name w:val="Основной текст (7)"/>
    <w:basedOn w:val="a"/>
    <w:link w:val="7"/>
    <w:uiPriority w:val="99"/>
    <w:rsid w:val="0033680A"/>
    <w:pPr>
      <w:shd w:val="clear" w:color="auto" w:fill="FFFFFF"/>
      <w:spacing w:before="840" w:after="360" w:line="0" w:lineRule="atLeast"/>
      <w:ind w:hanging="620"/>
    </w:pPr>
    <w:rPr>
      <w:rFonts w:ascii="Times New Roman" w:eastAsia="Times New Roman" w:hAnsi="Times New Roman" w:cs="Times New Roman"/>
      <w:b/>
      <w:spacing w:val="2"/>
      <w:sz w:val="21"/>
    </w:rPr>
  </w:style>
  <w:style w:type="character" w:customStyle="1" w:styleId="9">
    <w:name w:val="Основной текст (9)_"/>
    <w:basedOn w:val="a0"/>
    <w:link w:val="90"/>
    <w:uiPriority w:val="99"/>
    <w:rsid w:val="0033680A"/>
    <w:rPr>
      <w:rFonts w:ascii="Consolas" w:eastAsia="Consolas" w:hAnsi="Consolas" w:cs="Consolas"/>
      <w:sz w:val="20"/>
      <w:shd w:val="clear" w:color="auto" w:fill="FFFFFF"/>
    </w:rPr>
  </w:style>
  <w:style w:type="character" w:customStyle="1" w:styleId="EndnoteTextChar">
    <w:name w:val="Endnote Text Char"/>
    <w:basedOn w:val="a0"/>
    <w:link w:val="14"/>
    <w:uiPriority w:val="99"/>
    <w:semiHidden/>
    <w:rsid w:val="0033680A"/>
    <w:rPr>
      <w:sz w:val="20"/>
    </w:rPr>
  </w:style>
  <w:style w:type="character" w:customStyle="1" w:styleId="80">
    <w:name w:val="Основной текст (8)_"/>
    <w:basedOn w:val="a0"/>
    <w:link w:val="8"/>
    <w:uiPriority w:val="99"/>
    <w:rsid w:val="0033680A"/>
    <w:rPr>
      <w:rFonts w:ascii="Times New Roman" w:eastAsia="Times New Roman" w:hAnsi="Times New Roman" w:cs="Times New Roman"/>
      <w:b/>
      <w:spacing w:val="-2"/>
      <w:sz w:val="17"/>
      <w:shd w:val="clear" w:color="auto" w:fill="FFFFFF"/>
    </w:rPr>
  </w:style>
  <w:style w:type="character" w:customStyle="1" w:styleId="af0">
    <w:name w:val="Тема примечания Знак"/>
    <w:basedOn w:val="af1"/>
    <w:link w:val="15"/>
    <w:uiPriority w:val="99"/>
    <w:semiHidden/>
    <w:rsid w:val="0033680A"/>
    <w:rPr>
      <w:b/>
      <w:sz w:val="20"/>
    </w:rPr>
  </w:style>
  <w:style w:type="character" w:customStyle="1" w:styleId="80pt">
    <w:name w:val="Основной текст (8) + Не полужирный;Курсив;Интервал 0 pt"/>
    <w:basedOn w:val="80"/>
    <w:uiPriority w:val="99"/>
    <w:rsid w:val="0033680A"/>
    <w:rPr>
      <w:rFonts w:ascii="Times New Roman" w:eastAsia="Times New Roman" w:hAnsi="Times New Roman" w:cs="Times New Roman"/>
      <w:b/>
      <w:i/>
      <w:color w:val="0000FF"/>
      <w:spacing w:val="-1"/>
      <w:w w:val="100"/>
      <w:position w:val="0"/>
      <w:sz w:val="17"/>
      <w:u w:val="single"/>
      <w:shd w:val="clear" w:color="auto" w:fill="FFFFFF"/>
      <w:lang w:val="en-US"/>
    </w:rPr>
  </w:style>
  <w:style w:type="paragraph" w:customStyle="1" w:styleId="15">
    <w:name w:val="Тема примечания1"/>
    <w:basedOn w:val="16"/>
    <w:next w:val="16"/>
    <w:link w:val="af0"/>
    <w:uiPriority w:val="99"/>
    <w:semiHidden/>
    <w:unhideWhenUsed/>
    <w:rsid w:val="0033680A"/>
    <w:rPr>
      <w:b/>
    </w:rPr>
  </w:style>
  <w:style w:type="character" w:styleId="af2">
    <w:name w:val="Intense Reference"/>
    <w:basedOn w:val="a0"/>
    <w:uiPriority w:val="32"/>
    <w:qFormat/>
    <w:rsid w:val="0033680A"/>
    <w:rPr>
      <w:b/>
      <w:smallCaps/>
      <w:color w:val="ED7D31" w:themeColor="accent2"/>
      <w:spacing w:val="5"/>
      <w:u w:val="single"/>
    </w:rPr>
  </w:style>
  <w:style w:type="character" w:customStyle="1" w:styleId="17">
    <w:name w:val="Основной текст1"/>
    <w:basedOn w:val="a9"/>
    <w:uiPriority w:val="99"/>
    <w:rsid w:val="0033680A"/>
    <w:rPr>
      <w:rFonts w:ascii="Times New Roman" w:eastAsia="Times New Roman" w:hAnsi="Times New Roman" w:cs="Times New Roman"/>
      <w:b w:val="0"/>
      <w:i w:val="0"/>
      <w:smallCaps w:val="0"/>
      <w:strike w:val="0"/>
      <w:dstrike w:val="0"/>
      <w:color w:val="000000"/>
      <w:spacing w:val="0"/>
      <w:w w:val="100"/>
      <w:position w:val="0"/>
      <w:sz w:val="26"/>
      <w:u w:val="single"/>
      <w:shd w:val="clear" w:color="auto" w:fill="FFFFFF"/>
      <w:lang w:val="ru-RU"/>
    </w:rPr>
  </w:style>
  <w:style w:type="paragraph" w:customStyle="1" w:styleId="14">
    <w:name w:val="Текст концевой сноски1"/>
    <w:basedOn w:val="a"/>
    <w:link w:val="EndnoteTextChar"/>
    <w:uiPriority w:val="99"/>
    <w:semiHidden/>
    <w:unhideWhenUsed/>
    <w:rsid w:val="0033680A"/>
    <w:pPr>
      <w:spacing w:after="0" w:line="240" w:lineRule="auto"/>
    </w:pPr>
    <w:rPr>
      <w:sz w:val="20"/>
    </w:rPr>
  </w:style>
  <w:style w:type="paragraph" w:customStyle="1" w:styleId="18">
    <w:name w:val="Нижний колонтитул1"/>
    <w:basedOn w:val="a"/>
    <w:link w:val="af3"/>
    <w:uiPriority w:val="99"/>
    <w:unhideWhenUsed/>
    <w:rsid w:val="0033680A"/>
    <w:pPr>
      <w:tabs>
        <w:tab w:val="center" w:pos="4677"/>
        <w:tab w:val="right" w:pos="9355"/>
      </w:tabs>
      <w:spacing w:after="0" w:line="240" w:lineRule="auto"/>
    </w:pPr>
  </w:style>
  <w:style w:type="paragraph" w:customStyle="1" w:styleId="24">
    <w:name w:val="Основной текст2"/>
    <w:basedOn w:val="a"/>
    <w:link w:val="a9"/>
    <w:uiPriority w:val="99"/>
    <w:rsid w:val="0033680A"/>
    <w:pPr>
      <w:shd w:val="clear" w:color="auto" w:fill="FFFFFF"/>
      <w:spacing w:before="300" w:after="300" w:line="322" w:lineRule="exact"/>
      <w:ind w:hanging="300"/>
      <w:jc w:val="both"/>
    </w:pPr>
    <w:rPr>
      <w:rFonts w:ascii="Times New Roman" w:eastAsia="Times New Roman" w:hAnsi="Times New Roman" w:cs="Times New Roman"/>
      <w:sz w:val="26"/>
    </w:rPr>
  </w:style>
  <w:style w:type="character" w:customStyle="1" w:styleId="FootnoteTextChar">
    <w:name w:val="Footnote Text Char"/>
    <w:basedOn w:val="a0"/>
    <w:link w:val="19"/>
    <w:uiPriority w:val="99"/>
    <w:semiHidden/>
    <w:rsid w:val="0033680A"/>
    <w:rPr>
      <w:sz w:val="20"/>
    </w:rPr>
  </w:style>
  <w:style w:type="paragraph" w:customStyle="1" w:styleId="23">
    <w:name w:val="Основной текст (2)"/>
    <w:basedOn w:val="a"/>
    <w:link w:val="22"/>
    <w:uiPriority w:val="99"/>
    <w:rsid w:val="0033680A"/>
    <w:pPr>
      <w:shd w:val="clear" w:color="auto" w:fill="FFFFFF"/>
      <w:spacing w:after="480" w:line="274" w:lineRule="exact"/>
      <w:jc w:val="center"/>
    </w:pPr>
    <w:rPr>
      <w:rFonts w:ascii="Times New Roman" w:eastAsia="Times New Roman" w:hAnsi="Times New Roman" w:cs="Times New Roman"/>
      <w:b/>
    </w:rPr>
  </w:style>
  <w:style w:type="paragraph" w:customStyle="1" w:styleId="19">
    <w:name w:val="Текст сноски1"/>
    <w:basedOn w:val="a"/>
    <w:link w:val="FootnoteTextChar"/>
    <w:uiPriority w:val="99"/>
    <w:semiHidden/>
    <w:unhideWhenUsed/>
    <w:rsid w:val="0033680A"/>
    <w:pPr>
      <w:spacing w:after="0" w:line="240" w:lineRule="auto"/>
    </w:pPr>
    <w:rPr>
      <w:sz w:val="20"/>
    </w:rPr>
  </w:style>
  <w:style w:type="character" w:customStyle="1" w:styleId="Heading6Char">
    <w:name w:val="Heading 6 Char"/>
    <w:basedOn w:val="a0"/>
    <w:link w:val="61"/>
    <w:uiPriority w:val="9"/>
    <w:rsid w:val="0033680A"/>
    <w:rPr>
      <w:rFonts w:asciiTheme="majorHAnsi" w:eastAsiaTheme="majorEastAsia" w:hAnsiTheme="majorHAnsi" w:cstheme="majorBidi"/>
      <w:i/>
      <w:color w:val="1F4D78" w:themeColor="accent1" w:themeShade="7F"/>
    </w:rPr>
  </w:style>
  <w:style w:type="paragraph" w:styleId="ab">
    <w:name w:val="Plain Text"/>
    <w:basedOn w:val="a"/>
    <w:link w:val="aa"/>
    <w:uiPriority w:val="99"/>
    <w:semiHidden/>
    <w:unhideWhenUsed/>
    <w:rsid w:val="0033680A"/>
    <w:pPr>
      <w:spacing w:after="0" w:line="240" w:lineRule="auto"/>
    </w:pPr>
    <w:rPr>
      <w:rFonts w:ascii="Times New Roman" w:hAnsi="Times New Roman" w:cs="Times New Roman"/>
      <w:sz w:val="21"/>
    </w:rPr>
  </w:style>
  <w:style w:type="character" w:customStyle="1" w:styleId="a9">
    <w:name w:val="Основной текст_"/>
    <w:basedOn w:val="a0"/>
    <w:link w:val="24"/>
    <w:uiPriority w:val="99"/>
    <w:rsid w:val="0033680A"/>
    <w:rPr>
      <w:rFonts w:ascii="Times New Roman" w:eastAsia="Times New Roman" w:hAnsi="Times New Roman" w:cs="Times New Roman"/>
      <w:sz w:val="26"/>
      <w:shd w:val="clear" w:color="auto" w:fill="FFFFFF"/>
    </w:rPr>
  </w:style>
  <w:style w:type="paragraph" w:customStyle="1" w:styleId="60">
    <w:name w:val="Основной текст (6)"/>
    <w:basedOn w:val="a"/>
    <w:link w:val="6"/>
    <w:uiPriority w:val="99"/>
    <w:rsid w:val="0033680A"/>
    <w:pPr>
      <w:shd w:val="clear" w:color="auto" w:fill="FFFFFF"/>
      <w:spacing w:after="0" w:line="0" w:lineRule="atLeast"/>
      <w:ind w:hanging="340"/>
      <w:jc w:val="right"/>
    </w:pPr>
    <w:rPr>
      <w:rFonts w:ascii="Times New Roman" w:eastAsia="Times New Roman" w:hAnsi="Times New Roman" w:cs="Times New Roman"/>
      <w:spacing w:val="3"/>
      <w:sz w:val="21"/>
    </w:rPr>
  </w:style>
  <w:style w:type="paragraph" w:styleId="af4">
    <w:name w:val="Balloon Text"/>
    <w:basedOn w:val="a"/>
    <w:link w:val="af5"/>
    <w:uiPriority w:val="99"/>
    <w:semiHidden/>
    <w:unhideWhenUsed/>
    <w:rsid w:val="0033680A"/>
    <w:pPr>
      <w:spacing w:after="0" w:line="240" w:lineRule="auto"/>
    </w:pPr>
    <w:rPr>
      <w:rFonts w:ascii="Segoe UI" w:hAnsi="Segoe UI" w:cs="Segoe UI"/>
      <w:sz w:val="18"/>
    </w:rPr>
  </w:style>
  <w:style w:type="character" w:styleId="af6">
    <w:name w:val="Intense Emphasis"/>
    <w:basedOn w:val="a0"/>
    <w:uiPriority w:val="21"/>
    <w:qFormat/>
    <w:rsid w:val="0033680A"/>
    <w:rPr>
      <w:b/>
      <w:i/>
      <w:color w:val="5B9BD5" w:themeColor="accent1"/>
    </w:rPr>
  </w:style>
  <w:style w:type="paragraph" w:styleId="af7">
    <w:name w:val="No Spacing"/>
    <w:uiPriority w:val="1"/>
    <w:qFormat/>
    <w:rsid w:val="0033680A"/>
    <w:pPr>
      <w:spacing w:after="0" w:line="240" w:lineRule="auto"/>
    </w:pPr>
  </w:style>
  <w:style w:type="paragraph" w:customStyle="1" w:styleId="100">
    <w:name w:val="Основной текст (10)"/>
    <w:basedOn w:val="a"/>
    <w:link w:val="101"/>
    <w:uiPriority w:val="99"/>
    <w:rsid w:val="0033680A"/>
    <w:pPr>
      <w:shd w:val="clear" w:color="auto" w:fill="FFFFFF"/>
      <w:spacing w:before="120" w:after="720" w:line="0" w:lineRule="atLeast"/>
      <w:jc w:val="both"/>
    </w:pPr>
    <w:rPr>
      <w:rFonts w:ascii="Times New Roman" w:eastAsia="Times New Roman" w:hAnsi="Times New Roman" w:cs="Times New Roman"/>
      <w:spacing w:val="-5"/>
      <w:sz w:val="17"/>
    </w:rPr>
  </w:style>
  <w:style w:type="character" w:customStyle="1" w:styleId="af5">
    <w:name w:val="Текст выноски Знак"/>
    <w:basedOn w:val="a0"/>
    <w:link w:val="af4"/>
    <w:uiPriority w:val="99"/>
    <w:semiHidden/>
    <w:rsid w:val="0033680A"/>
    <w:rPr>
      <w:rFonts w:ascii="Segoe UI" w:hAnsi="Segoe UI" w:cs="Segoe UI"/>
      <w:sz w:val="18"/>
    </w:rPr>
  </w:style>
  <w:style w:type="paragraph" w:customStyle="1" w:styleId="1a">
    <w:name w:val="Верхний колонтитул1"/>
    <w:basedOn w:val="a"/>
    <w:link w:val="af8"/>
    <w:uiPriority w:val="99"/>
    <w:unhideWhenUsed/>
    <w:rsid w:val="0033680A"/>
    <w:pPr>
      <w:tabs>
        <w:tab w:val="center" w:pos="4677"/>
        <w:tab w:val="right" w:pos="9355"/>
      </w:tabs>
      <w:spacing w:after="0" w:line="240" w:lineRule="auto"/>
    </w:pPr>
  </w:style>
  <w:style w:type="character" w:customStyle="1" w:styleId="101">
    <w:name w:val="Основной текст (10)_"/>
    <w:basedOn w:val="a0"/>
    <w:link w:val="100"/>
    <w:uiPriority w:val="99"/>
    <w:rsid w:val="0033680A"/>
    <w:rPr>
      <w:rFonts w:ascii="Times New Roman" w:eastAsia="Times New Roman" w:hAnsi="Times New Roman" w:cs="Times New Roman"/>
      <w:spacing w:val="-5"/>
      <w:sz w:val="17"/>
      <w:shd w:val="clear" w:color="auto" w:fill="FFFFFF"/>
    </w:rPr>
  </w:style>
  <w:style w:type="character" w:customStyle="1" w:styleId="af8">
    <w:name w:val="Верхний колонтитул Знак"/>
    <w:basedOn w:val="a0"/>
    <w:link w:val="1a"/>
    <w:uiPriority w:val="99"/>
    <w:rsid w:val="0033680A"/>
  </w:style>
  <w:style w:type="character" w:styleId="af9">
    <w:name w:val="Hyperlink"/>
    <w:basedOn w:val="a0"/>
    <w:uiPriority w:val="99"/>
    <w:unhideWhenUsed/>
    <w:rsid w:val="0033680A"/>
    <w:rPr>
      <w:color w:val="0563C1" w:themeColor="hyperlink"/>
      <w:u w:val="single"/>
    </w:rPr>
  </w:style>
  <w:style w:type="paragraph" w:styleId="ae">
    <w:name w:val="Subtitle"/>
    <w:basedOn w:val="a"/>
    <w:next w:val="a"/>
    <w:link w:val="ad"/>
    <w:uiPriority w:val="11"/>
    <w:qFormat/>
    <w:rsid w:val="0033680A"/>
    <w:pPr>
      <w:numPr>
        <w:ilvl w:val="1"/>
      </w:numPr>
    </w:pPr>
    <w:rPr>
      <w:rFonts w:asciiTheme="majorHAnsi" w:eastAsiaTheme="majorEastAsia" w:hAnsiTheme="majorHAnsi" w:cstheme="majorBidi"/>
      <w:i/>
      <w:color w:val="5B9BD5" w:themeColor="accent1"/>
      <w:spacing w:val="15"/>
      <w:sz w:val="24"/>
    </w:rPr>
  </w:style>
  <w:style w:type="character" w:customStyle="1" w:styleId="Heading2Char">
    <w:name w:val="Heading 2 Char"/>
    <w:basedOn w:val="a0"/>
    <w:link w:val="21"/>
    <w:uiPriority w:val="9"/>
    <w:rsid w:val="0033680A"/>
    <w:rPr>
      <w:rFonts w:asciiTheme="majorHAnsi" w:eastAsiaTheme="majorEastAsia" w:hAnsiTheme="majorHAnsi" w:cstheme="majorBidi"/>
      <w:b/>
      <w:color w:val="5B9BD5" w:themeColor="accent1"/>
      <w:sz w:val="26"/>
    </w:rPr>
  </w:style>
  <w:style w:type="character" w:customStyle="1" w:styleId="afa">
    <w:name w:val="Название Знак"/>
    <w:basedOn w:val="a0"/>
    <w:link w:val="afb"/>
    <w:uiPriority w:val="10"/>
    <w:rsid w:val="0033680A"/>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a0"/>
    <w:link w:val="71"/>
    <w:uiPriority w:val="9"/>
    <w:rsid w:val="0033680A"/>
    <w:rPr>
      <w:rFonts w:asciiTheme="majorHAnsi" w:eastAsiaTheme="majorEastAsia" w:hAnsiTheme="majorHAnsi" w:cstheme="majorBidi"/>
      <w:i/>
      <w:color w:val="404040" w:themeColor="text1" w:themeTint="BF"/>
    </w:rPr>
  </w:style>
  <w:style w:type="character" w:customStyle="1" w:styleId="Heading9Char">
    <w:name w:val="Heading 9 Char"/>
    <w:basedOn w:val="a0"/>
    <w:link w:val="91"/>
    <w:uiPriority w:val="9"/>
    <w:rsid w:val="0033680A"/>
    <w:rPr>
      <w:rFonts w:asciiTheme="majorHAnsi" w:eastAsiaTheme="majorEastAsia" w:hAnsiTheme="majorHAnsi" w:cstheme="majorBidi"/>
      <w:i/>
      <w:color w:val="404040" w:themeColor="text1" w:themeTint="BF"/>
      <w:sz w:val="20"/>
    </w:rPr>
  </w:style>
  <w:style w:type="paragraph" w:customStyle="1" w:styleId="90">
    <w:name w:val="Основной текст (9)"/>
    <w:basedOn w:val="a"/>
    <w:link w:val="9"/>
    <w:uiPriority w:val="99"/>
    <w:rsid w:val="0033680A"/>
    <w:pPr>
      <w:shd w:val="clear" w:color="auto" w:fill="FFFFFF"/>
      <w:spacing w:before="180" w:after="120" w:line="0" w:lineRule="atLeast"/>
      <w:jc w:val="both"/>
    </w:pPr>
    <w:rPr>
      <w:rFonts w:ascii="Consolas" w:eastAsia="Consolas" w:hAnsi="Consolas" w:cs="Consolas"/>
      <w:sz w:val="20"/>
    </w:rPr>
  </w:style>
  <w:style w:type="character" w:customStyle="1" w:styleId="Heading8Char">
    <w:name w:val="Heading 8 Char"/>
    <w:basedOn w:val="a0"/>
    <w:link w:val="81"/>
    <w:uiPriority w:val="9"/>
    <w:rsid w:val="0033680A"/>
    <w:rPr>
      <w:rFonts w:asciiTheme="majorHAnsi" w:eastAsiaTheme="majorEastAsia" w:hAnsiTheme="majorHAnsi" w:cstheme="majorBidi"/>
      <w:color w:val="404040" w:themeColor="text1" w:themeTint="BF"/>
      <w:sz w:val="20"/>
    </w:rPr>
  </w:style>
  <w:style w:type="paragraph" w:styleId="afb">
    <w:name w:val="Title"/>
    <w:basedOn w:val="a"/>
    <w:next w:val="a"/>
    <w:link w:val="afa"/>
    <w:uiPriority w:val="10"/>
    <w:qFormat/>
    <w:rsid w:val="0033680A"/>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paragraph" w:customStyle="1" w:styleId="13">
    <w:name w:val="Заголовок №1"/>
    <w:basedOn w:val="a"/>
    <w:link w:val="12"/>
    <w:uiPriority w:val="99"/>
    <w:rsid w:val="0033680A"/>
    <w:pPr>
      <w:shd w:val="clear" w:color="auto" w:fill="FFFFFF"/>
      <w:spacing w:before="300" w:after="420" w:line="0" w:lineRule="atLeast"/>
      <w:ind w:hanging="1060"/>
      <w:jc w:val="both"/>
    </w:pPr>
    <w:rPr>
      <w:rFonts w:ascii="Times New Roman" w:eastAsia="Times New Roman" w:hAnsi="Times New Roman" w:cs="Times New Roman"/>
      <w:b/>
      <w:spacing w:val="-2"/>
      <w:sz w:val="26"/>
    </w:rPr>
  </w:style>
  <w:style w:type="character" w:customStyle="1" w:styleId="20">
    <w:name w:val="Цитата 2 Знак"/>
    <w:basedOn w:val="a0"/>
    <w:link w:val="2"/>
    <w:uiPriority w:val="29"/>
    <w:rsid w:val="0033680A"/>
    <w:rPr>
      <w:i/>
      <w:color w:val="000000" w:themeColor="text1"/>
    </w:rPr>
  </w:style>
  <w:style w:type="character" w:customStyle="1" w:styleId="1b">
    <w:name w:val="Знак примечания1"/>
    <w:basedOn w:val="a0"/>
    <w:uiPriority w:val="99"/>
    <w:semiHidden/>
    <w:unhideWhenUsed/>
    <w:rsid w:val="0033680A"/>
    <w:rPr>
      <w:sz w:val="16"/>
    </w:rPr>
  </w:style>
  <w:style w:type="character" w:customStyle="1" w:styleId="af3">
    <w:name w:val="Нижний колонтитул Знак"/>
    <w:basedOn w:val="a0"/>
    <w:link w:val="18"/>
    <w:uiPriority w:val="99"/>
    <w:rsid w:val="0033680A"/>
  </w:style>
  <w:style w:type="paragraph" w:styleId="afc">
    <w:name w:val="Normal (Web)"/>
    <w:basedOn w:val="a"/>
    <w:uiPriority w:val="99"/>
    <w:rsid w:val="0033680A"/>
    <w:pPr>
      <w:spacing w:before="100" w:after="100" w:line="240" w:lineRule="auto"/>
    </w:pPr>
    <w:rPr>
      <w:rFonts w:ascii="Times New Roman" w:eastAsia="Times New Roman" w:hAnsi="Times New Roman" w:cs="Times New Roman"/>
      <w:sz w:val="24"/>
      <w:lang w:eastAsia="ru-RU"/>
    </w:rPr>
  </w:style>
  <w:style w:type="paragraph" w:customStyle="1" w:styleId="16">
    <w:name w:val="Текст примечания1"/>
    <w:basedOn w:val="a"/>
    <w:link w:val="af1"/>
    <w:uiPriority w:val="99"/>
    <w:semiHidden/>
    <w:unhideWhenUsed/>
    <w:rsid w:val="0033680A"/>
    <w:pPr>
      <w:spacing w:line="240" w:lineRule="auto"/>
    </w:pPr>
    <w:rPr>
      <w:sz w:val="20"/>
    </w:rPr>
  </w:style>
  <w:style w:type="character" w:customStyle="1" w:styleId="af1">
    <w:name w:val="Текст примечания Знак"/>
    <w:basedOn w:val="a0"/>
    <w:link w:val="16"/>
    <w:uiPriority w:val="99"/>
    <w:semiHidden/>
    <w:rsid w:val="0033680A"/>
    <w:rPr>
      <w:sz w:val="20"/>
    </w:rPr>
  </w:style>
  <w:style w:type="table" w:styleId="afd">
    <w:name w:val="Table Grid"/>
    <w:basedOn w:val="a1"/>
    <w:uiPriority w:val="59"/>
    <w:rsid w:val="00F0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1c"/>
    <w:uiPriority w:val="99"/>
    <w:unhideWhenUsed/>
    <w:rsid w:val="000A4C02"/>
    <w:pPr>
      <w:tabs>
        <w:tab w:val="center" w:pos="4677"/>
        <w:tab w:val="right" w:pos="9355"/>
      </w:tabs>
      <w:spacing w:after="0" w:line="240" w:lineRule="auto"/>
    </w:pPr>
  </w:style>
  <w:style w:type="character" w:customStyle="1" w:styleId="1c">
    <w:name w:val="Верхний колонтитул Знак1"/>
    <w:basedOn w:val="a0"/>
    <w:link w:val="afe"/>
    <w:uiPriority w:val="99"/>
    <w:rsid w:val="000A4C02"/>
  </w:style>
  <w:style w:type="paragraph" w:styleId="aff">
    <w:name w:val="footer"/>
    <w:basedOn w:val="a"/>
    <w:link w:val="1d"/>
    <w:uiPriority w:val="99"/>
    <w:unhideWhenUsed/>
    <w:rsid w:val="000A4C02"/>
    <w:pPr>
      <w:tabs>
        <w:tab w:val="center" w:pos="4677"/>
        <w:tab w:val="right" w:pos="9355"/>
      </w:tabs>
      <w:spacing w:after="0" w:line="240" w:lineRule="auto"/>
    </w:pPr>
  </w:style>
  <w:style w:type="character" w:customStyle="1" w:styleId="1d">
    <w:name w:val="Нижний колонтитул Знак1"/>
    <w:basedOn w:val="a0"/>
    <w:link w:val="aff"/>
    <w:uiPriority w:val="99"/>
    <w:rsid w:val="000A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svrn@i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537B-CF2C-482B-BF48-E577A2A0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18</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Евгения Игоревна</dc:creator>
  <cp:keywords/>
  <dc:description/>
  <cp:lastModifiedBy>Анастасия А. Сабинина</cp:lastModifiedBy>
  <cp:revision>228</cp:revision>
  <cp:lastPrinted>2019-04-17T08:55:00Z</cp:lastPrinted>
  <dcterms:created xsi:type="dcterms:W3CDTF">2017-04-28T13:13:00Z</dcterms:created>
  <dcterms:modified xsi:type="dcterms:W3CDTF">2022-05-24T13:33:00Z</dcterms:modified>
</cp:coreProperties>
</file>