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C3" w:rsidRPr="00E976E4" w:rsidRDefault="00B845E1" w:rsidP="0066483C">
      <w:pPr>
        <w:autoSpaceDE w:val="0"/>
        <w:autoSpaceDN w:val="0"/>
        <w:adjustRightInd w:val="0"/>
        <w:spacing w:after="0"/>
        <w:ind w:left="284" w:firstLine="851"/>
        <w:jc w:val="center"/>
        <w:rPr>
          <w:rFonts w:ascii="Times New Roman" w:eastAsia="Times New Roman" w:hAnsi="Times New Roman"/>
          <w:b/>
          <w:sz w:val="27"/>
          <w:szCs w:val="27"/>
          <w:lang w:eastAsia="ru-RU"/>
        </w:rPr>
      </w:pPr>
      <w:r>
        <w:rPr>
          <w:rFonts w:ascii="Times New Roman" w:eastAsia="Times New Roman" w:hAnsi="Times New Roman"/>
          <w:noProof/>
          <w:sz w:val="27"/>
          <w:szCs w:val="27"/>
          <w:lang w:eastAsia="ru-RU"/>
        </w:rPr>
        <w:pict>
          <v:line id="Прямая соединительная линия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4.9pt" to="478.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" strokeweight="1pt"/>
        </w:pict>
      </w:r>
      <w:r w:rsidR="00BD02C3" w:rsidRPr="00E976E4">
        <w:rPr>
          <w:rFonts w:ascii="Times New Roman" w:eastAsia="Times New Roman" w:hAnsi="Times New Roman"/>
          <w:b/>
          <w:sz w:val="27"/>
          <w:szCs w:val="27"/>
          <w:lang w:eastAsia="ru-RU"/>
        </w:rPr>
        <w:t>Ассоциация саморегулируемая организация</w:t>
      </w:r>
    </w:p>
    <w:p w:rsidR="00BD02C3" w:rsidRPr="00E976E4" w:rsidRDefault="00BD02C3" w:rsidP="0066483C">
      <w:pPr>
        <w:autoSpaceDE w:val="0"/>
        <w:autoSpaceDN w:val="0"/>
        <w:adjustRightInd w:val="0"/>
        <w:spacing w:after="0"/>
        <w:ind w:left="284" w:firstLine="851"/>
        <w:jc w:val="center"/>
        <w:rPr>
          <w:rFonts w:ascii="Times New Roman" w:eastAsia="Times New Roman" w:hAnsi="Times New Roman"/>
          <w:b/>
          <w:sz w:val="27"/>
          <w:szCs w:val="27"/>
          <w:lang w:eastAsia="ru-RU"/>
        </w:rPr>
      </w:pPr>
      <w:r w:rsidRPr="00E976E4">
        <w:rPr>
          <w:rFonts w:ascii="Times New Roman" w:eastAsia="Times New Roman" w:hAnsi="Times New Roman"/>
          <w:b/>
          <w:sz w:val="27"/>
          <w:szCs w:val="27"/>
          <w:lang w:eastAsia="ru-RU"/>
        </w:rPr>
        <w:t>«Строители Черноземья»</w:t>
      </w:r>
    </w:p>
    <w:p w:rsidR="00BD02C3" w:rsidRPr="00E976E4" w:rsidRDefault="00B845E1" w:rsidP="0066483C">
      <w:pPr>
        <w:autoSpaceDE w:val="0"/>
        <w:autoSpaceDN w:val="0"/>
        <w:adjustRightInd w:val="0"/>
        <w:spacing w:after="0"/>
        <w:ind w:left="284" w:firstLine="851"/>
        <w:jc w:val="center"/>
        <w:rPr>
          <w:rFonts w:ascii="Times New Roman" w:eastAsia="Times New Roman" w:hAnsi="Times New Roman"/>
          <w:b/>
          <w:sz w:val="27"/>
          <w:szCs w:val="27"/>
          <w:lang w:eastAsia="ru-RU"/>
        </w:rPr>
      </w:pPr>
      <w:r>
        <w:rPr>
          <w:rFonts w:ascii="Times New Roman" w:eastAsia="Times New Roman" w:hAnsi="Times New Roman"/>
          <w:noProof/>
          <w:sz w:val="27"/>
          <w:szCs w:val="27"/>
          <w:lang w:eastAsia="ru-RU"/>
        </w:rPr>
        <w:pict>
          <v:line id="Прямая соединительная линия 3" o:spid="_x0000_s1027"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2.55pt" to="479.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" strokeweight="1pt"/>
        </w:pict>
      </w:r>
    </w:p>
    <w:p w:rsidR="00BD02C3" w:rsidRPr="00E976E4" w:rsidRDefault="00BD02C3" w:rsidP="0066483C">
      <w:pPr>
        <w:spacing w:after="0"/>
        <w:ind w:left="284" w:firstLine="851"/>
        <w:jc w:val="right"/>
        <w:rPr>
          <w:rFonts w:ascii="Times New Roman" w:eastAsia="Times New Roman" w:hAnsi="Times New Roman"/>
          <w:b/>
          <w:sz w:val="27"/>
          <w:szCs w:val="27"/>
        </w:rPr>
      </w:pPr>
    </w:p>
    <w:p w:rsidR="006B11D0" w:rsidRPr="00E976E4" w:rsidRDefault="00E43554" w:rsidP="0066483C">
      <w:pPr>
        <w:spacing w:after="0"/>
        <w:ind w:left="284" w:firstLine="851"/>
        <w:jc w:val="right"/>
        <w:rPr>
          <w:rFonts w:ascii="Times New Roman" w:eastAsia="Times New Roman" w:hAnsi="Times New Roman"/>
          <w:b/>
          <w:sz w:val="25"/>
          <w:szCs w:val="25"/>
        </w:rPr>
      </w:pPr>
      <w:r w:rsidRPr="00E976E4">
        <w:rPr>
          <w:rFonts w:ascii="Times New Roman" w:eastAsia="Times New Roman" w:hAnsi="Times New Roman"/>
          <w:b/>
          <w:sz w:val="25"/>
          <w:szCs w:val="25"/>
        </w:rPr>
        <w:t>Утвержден</w:t>
      </w:r>
      <w:r w:rsidR="00736173" w:rsidRPr="00E976E4">
        <w:rPr>
          <w:rFonts w:ascii="Times New Roman" w:eastAsia="Times New Roman" w:hAnsi="Times New Roman"/>
          <w:b/>
          <w:sz w:val="25"/>
          <w:szCs w:val="25"/>
        </w:rPr>
        <w:t>о</w:t>
      </w:r>
    </w:p>
    <w:p w:rsidR="00E43554" w:rsidRPr="00E976E4" w:rsidRDefault="00E43554" w:rsidP="0066483C">
      <w:pPr>
        <w:spacing w:after="0"/>
        <w:ind w:left="284" w:firstLine="851"/>
        <w:jc w:val="right"/>
        <w:rPr>
          <w:rFonts w:ascii="Times New Roman" w:eastAsia="Times New Roman" w:hAnsi="Times New Roman"/>
          <w:b/>
          <w:sz w:val="25"/>
          <w:szCs w:val="25"/>
        </w:rPr>
      </w:pPr>
      <w:r w:rsidRPr="00E976E4">
        <w:rPr>
          <w:rFonts w:ascii="Times New Roman" w:eastAsia="Times New Roman" w:hAnsi="Times New Roman"/>
          <w:b/>
          <w:sz w:val="25"/>
          <w:szCs w:val="25"/>
        </w:rPr>
        <w:t xml:space="preserve">Общим </w:t>
      </w:r>
      <w:r w:rsidR="007D5D1E">
        <w:rPr>
          <w:rFonts w:ascii="Times New Roman" w:eastAsia="Times New Roman" w:hAnsi="Times New Roman"/>
          <w:b/>
          <w:sz w:val="25"/>
          <w:szCs w:val="25"/>
        </w:rPr>
        <w:t>с</w:t>
      </w:r>
      <w:r w:rsidRPr="00E976E4">
        <w:rPr>
          <w:rFonts w:ascii="Times New Roman" w:eastAsia="Times New Roman" w:hAnsi="Times New Roman"/>
          <w:b/>
          <w:sz w:val="25"/>
          <w:szCs w:val="25"/>
        </w:rPr>
        <w:t>обранием членов</w:t>
      </w:r>
    </w:p>
    <w:p w:rsidR="0011763B" w:rsidRPr="00E976E4" w:rsidRDefault="0011763B" w:rsidP="0066483C">
      <w:pPr>
        <w:spacing w:after="0"/>
        <w:ind w:left="284" w:firstLine="851"/>
        <w:jc w:val="right"/>
        <w:rPr>
          <w:rFonts w:ascii="Times New Roman" w:eastAsia="Times New Roman" w:hAnsi="Times New Roman"/>
          <w:b/>
          <w:sz w:val="25"/>
          <w:szCs w:val="25"/>
        </w:rPr>
      </w:pPr>
      <w:r w:rsidRPr="00E976E4">
        <w:rPr>
          <w:rFonts w:ascii="Times New Roman" w:eastAsia="Times New Roman" w:hAnsi="Times New Roman"/>
          <w:b/>
          <w:sz w:val="25"/>
          <w:szCs w:val="25"/>
        </w:rPr>
        <w:t>АСР</w:t>
      </w:r>
      <w:r w:rsidR="002844CF" w:rsidRPr="00E976E4">
        <w:rPr>
          <w:rFonts w:ascii="Times New Roman" w:eastAsia="Times New Roman" w:hAnsi="Times New Roman"/>
          <w:b/>
          <w:sz w:val="25"/>
          <w:szCs w:val="25"/>
        </w:rPr>
        <w:t xml:space="preserve">О «Строители </w:t>
      </w:r>
      <w:r w:rsidR="0023527F" w:rsidRPr="00E976E4">
        <w:rPr>
          <w:rFonts w:ascii="Times New Roman" w:eastAsia="Times New Roman" w:hAnsi="Times New Roman"/>
          <w:b/>
          <w:sz w:val="25"/>
          <w:szCs w:val="25"/>
        </w:rPr>
        <w:t>Черноземья</w:t>
      </w:r>
      <w:r w:rsidRPr="00E976E4">
        <w:rPr>
          <w:rFonts w:ascii="Times New Roman" w:eastAsia="Times New Roman" w:hAnsi="Times New Roman"/>
          <w:b/>
          <w:sz w:val="25"/>
          <w:szCs w:val="25"/>
        </w:rPr>
        <w:t>»</w:t>
      </w:r>
    </w:p>
    <w:p w:rsidR="00E43554" w:rsidRPr="00E976E4" w:rsidRDefault="00912A99" w:rsidP="0066483C">
      <w:pPr>
        <w:spacing w:after="0"/>
        <w:ind w:left="284" w:firstLine="851"/>
        <w:jc w:val="right"/>
        <w:rPr>
          <w:rFonts w:ascii="Times New Roman" w:eastAsia="Times New Roman" w:hAnsi="Times New Roman"/>
          <w:b/>
          <w:sz w:val="25"/>
          <w:szCs w:val="25"/>
        </w:rPr>
      </w:pPr>
      <w:r w:rsidRPr="00E976E4">
        <w:rPr>
          <w:rFonts w:ascii="Times New Roman" w:eastAsia="Times New Roman" w:hAnsi="Times New Roman"/>
          <w:b/>
          <w:sz w:val="25"/>
          <w:szCs w:val="25"/>
        </w:rPr>
        <w:t>Протокол №</w:t>
      </w:r>
      <w:r w:rsidR="00D02E86" w:rsidRPr="00E976E4">
        <w:rPr>
          <w:rFonts w:ascii="Times New Roman" w:eastAsia="Times New Roman" w:hAnsi="Times New Roman"/>
          <w:b/>
          <w:sz w:val="25"/>
          <w:szCs w:val="25"/>
        </w:rPr>
        <w:t xml:space="preserve"> </w:t>
      </w:r>
      <w:r w:rsidR="00CE5D24">
        <w:rPr>
          <w:rFonts w:ascii="Times New Roman" w:eastAsia="Times New Roman" w:hAnsi="Times New Roman"/>
          <w:b/>
          <w:sz w:val="25"/>
          <w:szCs w:val="25"/>
        </w:rPr>
        <w:t>31 от «</w:t>
      </w:r>
      <w:r w:rsidR="006E6E9D">
        <w:rPr>
          <w:rFonts w:ascii="Times New Roman" w:eastAsia="Times New Roman" w:hAnsi="Times New Roman"/>
          <w:b/>
          <w:sz w:val="25"/>
          <w:szCs w:val="25"/>
        </w:rPr>
        <w:t>25</w:t>
      </w:r>
      <w:r w:rsidR="00CE5D24">
        <w:rPr>
          <w:rFonts w:ascii="Times New Roman" w:eastAsia="Times New Roman" w:hAnsi="Times New Roman"/>
          <w:b/>
          <w:sz w:val="25"/>
          <w:szCs w:val="25"/>
        </w:rPr>
        <w:t>»</w:t>
      </w:r>
      <w:r w:rsidR="005C11E4" w:rsidRPr="00E976E4">
        <w:rPr>
          <w:rFonts w:ascii="Times New Roman" w:eastAsia="Times New Roman" w:hAnsi="Times New Roman"/>
          <w:b/>
          <w:sz w:val="25"/>
          <w:szCs w:val="25"/>
        </w:rPr>
        <w:t xml:space="preserve"> </w:t>
      </w:r>
      <w:r w:rsidR="00835122" w:rsidRPr="00E976E4">
        <w:rPr>
          <w:rFonts w:ascii="Times New Roman" w:eastAsia="Times New Roman" w:hAnsi="Times New Roman"/>
          <w:b/>
          <w:sz w:val="25"/>
          <w:szCs w:val="25"/>
        </w:rPr>
        <w:t>мая</w:t>
      </w:r>
      <w:r w:rsidR="00CE5D24">
        <w:rPr>
          <w:rFonts w:ascii="Times New Roman" w:eastAsia="Times New Roman" w:hAnsi="Times New Roman"/>
          <w:b/>
          <w:sz w:val="25"/>
          <w:szCs w:val="25"/>
        </w:rPr>
        <w:t xml:space="preserve"> 2022</w:t>
      </w:r>
      <w:r w:rsidR="008021E6" w:rsidRPr="00E976E4">
        <w:rPr>
          <w:rFonts w:ascii="Times New Roman" w:eastAsia="Times New Roman" w:hAnsi="Times New Roman"/>
          <w:b/>
          <w:sz w:val="25"/>
          <w:szCs w:val="25"/>
        </w:rPr>
        <w:t xml:space="preserve"> </w:t>
      </w:r>
      <w:r w:rsidR="00AF2D70" w:rsidRPr="00E976E4">
        <w:rPr>
          <w:rFonts w:ascii="Times New Roman" w:eastAsia="Times New Roman" w:hAnsi="Times New Roman"/>
          <w:b/>
          <w:sz w:val="25"/>
          <w:szCs w:val="25"/>
        </w:rPr>
        <w:t>года</w:t>
      </w: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right"/>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61013A" w:rsidRPr="00E976E4" w:rsidRDefault="0061013A" w:rsidP="0066483C">
      <w:pPr>
        <w:spacing w:after="0"/>
        <w:ind w:left="284" w:firstLine="851"/>
        <w:jc w:val="center"/>
        <w:rPr>
          <w:rFonts w:ascii="Times New Roman" w:eastAsia="Times New Roman" w:hAnsi="Times New Roman"/>
          <w:b/>
          <w:sz w:val="27"/>
          <w:szCs w:val="27"/>
        </w:rPr>
      </w:pPr>
    </w:p>
    <w:p w:rsidR="0061013A" w:rsidRPr="00E976E4" w:rsidRDefault="0061013A" w:rsidP="00F7731D">
      <w:pPr>
        <w:spacing w:after="0"/>
        <w:ind w:firstLine="851"/>
        <w:jc w:val="center"/>
        <w:rPr>
          <w:rFonts w:ascii="Times New Roman" w:eastAsia="Times New Roman" w:hAnsi="Times New Roman"/>
          <w:b/>
          <w:sz w:val="27"/>
          <w:szCs w:val="27"/>
        </w:rPr>
      </w:pPr>
    </w:p>
    <w:p w:rsidR="00E43554" w:rsidRPr="00E976E4" w:rsidRDefault="00E43554" w:rsidP="00F7731D">
      <w:pPr>
        <w:spacing w:after="0"/>
        <w:ind w:firstLine="851"/>
        <w:jc w:val="center"/>
        <w:rPr>
          <w:rFonts w:ascii="Times New Roman" w:eastAsia="Times New Roman" w:hAnsi="Times New Roman"/>
          <w:b/>
          <w:sz w:val="80"/>
          <w:szCs w:val="80"/>
        </w:rPr>
      </w:pPr>
      <w:r w:rsidRPr="00E976E4">
        <w:rPr>
          <w:rFonts w:ascii="Times New Roman" w:eastAsia="Times New Roman" w:hAnsi="Times New Roman"/>
          <w:b/>
          <w:sz w:val="80"/>
          <w:szCs w:val="80"/>
        </w:rPr>
        <w:t>У С Т А В</w:t>
      </w:r>
    </w:p>
    <w:p w:rsidR="00E43554" w:rsidRPr="00E976E4" w:rsidRDefault="007A066D" w:rsidP="00F7731D">
      <w:pPr>
        <w:spacing w:after="0"/>
        <w:ind w:right="-283"/>
        <w:jc w:val="center"/>
        <w:rPr>
          <w:rFonts w:ascii="Times New Roman" w:eastAsia="Times New Roman" w:hAnsi="Times New Roman"/>
          <w:b/>
          <w:sz w:val="48"/>
          <w:szCs w:val="48"/>
        </w:rPr>
      </w:pPr>
      <w:r w:rsidRPr="00E976E4">
        <w:rPr>
          <w:rFonts w:ascii="Times New Roman" w:eastAsia="Times New Roman" w:hAnsi="Times New Roman"/>
          <w:b/>
          <w:sz w:val="48"/>
          <w:szCs w:val="48"/>
        </w:rPr>
        <w:t>А</w:t>
      </w:r>
      <w:r w:rsidR="00C25A91" w:rsidRPr="00E976E4">
        <w:rPr>
          <w:rFonts w:ascii="Times New Roman" w:eastAsia="Times New Roman" w:hAnsi="Times New Roman"/>
          <w:b/>
          <w:sz w:val="48"/>
          <w:szCs w:val="48"/>
        </w:rPr>
        <w:t>ссоциации</w:t>
      </w:r>
      <w:r w:rsidR="00E5262E" w:rsidRPr="00E976E4">
        <w:rPr>
          <w:rFonts w:ascii="Times New Roman" w:eastAsia="Times New Roman" w:hAnsi="Times New Roman"/>
          <w:b/>
          <w:sz w:val="48"/>
          <w:szCs w:val="48"/>
        </w:rPr>
        <w:t xml:space="preserve"> </w:t>
      </w:r>
      <w:r w:rsidR="00C25A91" w:rsidRPr="00E976E4">
        <w:rPr>
          <w:rFonts w:ascii="Times New Roman" w:eastAsia="Times New Roman" w:hAnsi="Times New Roman"/>
          <w:b/>
          <w:sz w:val="48"/>
          <w:szCs w:val="48"/>
        </w:rPr>
        <w:t>саморегулируемая</w:t>
      </w:r>
      <w:r w:rsidR="004962AA" w:rsidRPr="00E976E4">
        <w:rPr>
          <w:rFonts w:ascii="Times New Roman" w:eastAsia="Times New Roman" w:hAnsi="Times New Roman"/>
          <w:b/>
          <w:sz w:val="48"/>
          <w:szCs w:val="48"/>
        </w:rPr>
        <w:t xml:space="preserve"> </w:t>
      </w:r>
      <w:r w:rsidR="00C25A91" w:rsidRPr="00E976E4">
        <w:rPr>
          <w:rFonts w:ascii="Times New Roman" w:eastAsia="Times New Roman" w:hAnsi="Times New Roman"/>
          <w:b/>
          <w:sz w:val="48"/>
          <w:szCs w:val="48"/>
        </w:rPr>
        <w:t>организация</w:t>
      </w:r>
      <w:r w:rsidRPr="00E976E4">
        <w:rPr>
          <w:rFonts w:ascii="Times New Roman" w:eastAsia="Times New Roman" w:hAnsi="Times New Roman"/>
          <w:b/>
          <w:sz w:val="48"/>
          <w:szCs w:val="48"/>
        </w:rPr>
        <w:t xml:space="preserve"> «С</w:t>
      </w:r>
      <w:r w:rsidR="00C25A91" w:rsidRPr="00E976E4">
        <w:rPr>
          <w:rFonts w:ascii="Times New Roman" w:eastAsia="Times New Roman" w:hAnsi="Times New Roman"/>
          <w:b/>
          <w:sz w:val="48"/>
          <w:szCs w:val="48"/>
        </w:rPr>
        <w:t>троители</w:t>
      </w:r>
      <w:r w:rsidRPr="00E976E4">
        <w:rPr>
          <w:rFonts w:ascii="Times New Roman" w:eastAsia="Times New Roman" w:hAnsi="Times New Roman"/>
          <w:b/>
          <w:sz w:val="48"/>
          <w:szCs w:val="48"/>
        </w:rPr>
        <w:t xml:space="preserve"> </w:t>
      </w:r>
      <w:r w:rsidR="004962AA" w:rsidRPr="00E976E4">
        <w:rPr>
          <w:rFonts w:ascii="Times New Roman" w:eastAsia="Times New Roman" w:hAnsi="Times New Roman"/>
          <w:b/>
          <w:sz w:val="48"/>
          <w:szCs w:val="48"/>
        </w:rPr>
        <w:t>Ч</w:t>
      </w:r>
      <w:r w:rsidR="00C25A91" w:rsidRPr="00E976E4">
        <w:rPr>
          <w:rFonts w:ascii="Times New Roman" w:eastAsia="Times New Roman" w:hAnsi="Times New Roman"/>
          <w:b/>
          <w:sz w:val="48"/>
          <w:szCs w:val="48"/>
        </w:rPr>
        <w:t>ерноземья</w:t>
      </w:r>
      <w:r w:rsidRPr="00E976E4">
        <w:rPr>
          <w:rFonts w:ascii="Times New Roman" w:eastAsia="Times New Roman" w:hAnsi="Times New Roman"/>
          <w:b/>
          <w:sz w:val="48"/>
          <w:szCs w:val="48"/>
        </w:rPr>
        <w:t>»</w:t>
      </w:r>
    </w:p>
    <w:p w:rsidR="00E43554" w:rsidRPr="00E976E4" w:rsidRDefault="00C629B5" w:rsidP="00F7731D">
      <w:pPr>
        <w:spacing w:after="0"/>
        <w:ind w:firstLine="851"/>
        <w:jc w:val="center"/>
        <w:rPr>
          <w:rFonts w:ascii="Times New Roman" w:eastAsia="Times New Roman" w:hAnsi="Times New Roman"/>
          <w:b/>
          <w:sz w:val="25"/>
          <w:szCs w:val="25"/>
        </w:rPr>
      </w:pPr>
      <w:r w:rsidRPr="00E976E4">
        <w:rPr>
          <w:rFonts w:ascii="Times New Roman" w:eastAsia="Times New Roman" w:hAnsi="Times New Roman"/>
          <w:b/>
          <w:sz w:val="25"/>
          <w:szCs w:val="25"/>
        </w:rPr>
        <w:t>(новая редакция)</w:t>
      </w:r>
    </w:p>
    <w:p w:rsidR="00E43554" w:rsidRPr="00E976E4" w:rsidRDefault="00E43554" w:rsidP="0066483C">
      <w:pPr>
        <w:spacing w:after="0"/>
        <w:ind w:left="284" w:firstLine="851"/>
        <w:jc w:val="both"/>
        <w:rPr>
          <w:rFonts w:ascii="Times New Roman" w:eastAsia="Times New Roman" w:hAnsi="Times New Roman"/>
          <w:b/>
          <w:sz w:val="40"/>
          <w:szCs w:val="40"/>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52"/>
          <w:szCs w:val="52"/>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A45E71" w:rsidRPr="00E976E4" w:rsidRDefault="00A45E71" w:rsidP="0066483C">
      <w:pPr>
        <w:spacing w:after="0"/>
        <w:ind w:left="284" w:firstLine="851"/>
        <w:jc w:val="both"/>
        <w:rPr>
          <w:rFonts w:ascii="Times New Roman" w:eastAsia="Times New Roman" w:hAnsi="Times New Roman"/>
          <w:b/>
          <w:sz w:val="27"/>
          <w:szCs w:val="27"/>
        </w:rPr>
      </w:pPr>
    </w:p>
    <w:p w:rsidR="005555CE" w:rsidRPr="00E976E4" w:rsidRDefault="006B11D0" w:rsidP="0066483C">
      <w:pPr>
        <w:tabs>
          <w:tab w:val="left" w:pos="7080"/>
        </w:tabs>
        <w:spacing w:after="0"/>
        <w:ind w:left="284" w:firstLine="851"/>
        <w:jc w:val="both"/>
        <w:rPr>
          <w:rFonts w:ascii="Times New Roman" w:eastAsia="Times New Roman" w:hAnsi="Times New Roman"/>
          <w:b/>
          <w:sz w:val="27"/>
          <w:szCs w:val="27"/>
        </w:rPr>
      </w:pPr>
      <w:r w:rsidRPr="00E976E4">
        <w:rPr>
          <w:rFonts w:ascii="Times New Roman" w:eastAsia="Times New Roman" w:hAnsi="Times New Roman"/>
          <w:b/>
          <w:sz w:val="27"/>
          <w:szCs w:val="27"/>
        </w:rPr>
        <w:tab/>
      </w: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F7731D">
      <w:pPr>
        <w:spacing w:after="0"/>
        <w:jc w:val="center"/>
        <w:rPr>
          <w:rFonts w:ascii="Times New Roman" w:eastAsia="Times New Roman" w:hAnsi="Times New Roman"/>
          <w:b/>
          <w:sz w:val="25"/>
          <w:szCs w:val="25"/>
        </w:rPr>
      </w:pPr>
      <w:r w:rsidRPr="00E976E4">
        <w:rPr>
          <w:rFonts w:ascii="Times New Roman" w:eastAsia="Times New Roman" w:hAnsi="Times New Roman"/>
          <w:b/>
          <w:sz w:val="25"/>
          <w:szCs w:val="25"/>
        </w:rPr>
        <w:t>г. Воронеж</w:t>
      </w:r>
    </w:p>
    <w:p w:rsidR="00E43554" w:rsidRPr="00E976E4" w:rsidRDefault="00CE5D24" w:rsidP="00F7731D">
      <w:pPr>
        <w:spacing w:after="0"/>
        <w:jc w:val="center"/>
        <w:rPr>
          <w:rFonts w:ascii="Times New Roman" w:eastAsia="Times New Roman" w:hAnsi="Times New Roman"/>
          <w:b/>
          <w:sz w:val="25"/>
          <w:szCs w:val="25"/>
        </w:rPr>
      </w:pPr>
      <w:r>
        <w:rPr>
          <w:rFonts w:ascii="Times New Roman" w:eastAsia="Times New Roman" w:hAnsi="Times New Roman"/>
          <w:b/>
          <w:sz w:val="25"/>
          <w:szCs w:val="25"/>
        </w:rPr>
        <w:t>2022</w:t>
      </w:r>
      <w:r w:rsidR="00E43554" w:rsidRPr="00E976E4">
        <w:rPr>
          <w:rFonts w:ascii="Times New Roman" w:eastAsia="Times New Roman" w:hAnsi="Times New Roman"/>
          <w:b/>
          <w:sz w:val="25"/>
          <w:szCs w:val="25"/>
        </w:rPr>
        <w:t xml:space="preserve"> г</w:t>
      </w:r>
      <w:r w:rsidR="0023527F" w:rsidRPr="00E976E4">
        <w:rPr>
          <w:rFonts w:ascii="Times New Roman" w:eastAsia="Times New Roman" w:hAnsi="Times New Roman"/>
          <w:b/>
          <w:sz w:val="25"/>
          <w:szCs w:val="25"/>
        </w:rPr>
        <w:t>од</w:t>
      </w:r>
    </w:p>
    <w:p w:rsidR="00B425A3" w:rsidRPr="00E976E4" w:rsidRDefault="00AF2D70" w:rsidP="0066483C">
      <w:pPr>
        <w:spacing w:after="0"/>
        <w:ind w:left="284" w:firstLine="851"/>
        <w:jc w:val="center"/>
        <w:rPr>
          <w:rFonts w:ascii="Times New Roman" w:eastAsia="Times New Roman" w:hAnsi="Times New Roman"/>
          <w:b/>
          <w:sz w:val="27"/>
          <w:szCs w:val="27"/>
        </w:rPr>
      </w:pPr>
      <w:r w:rsidRPr="00E976E4">
        <w:rPr>
          <w:rFonts w:ascii="Times New Roman" w:eastAsia="Times New Roman" w:hAnsi="Times New Roman"/>
          <w:b/>
          <w:sz w:val="27"/>
          <w:szCs w:val="27"/>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7822"/>
        <w:gridCol w:w="875"/>
      </w:tblGrid>
      <w:tr w:rsidR="00A44210" w:rsidRPr="00E976E4" w:rsidTr="00545447">
        <w:trPr>
          <w:trHeight w:val="225"/>
        </w:trPr>
        <w:tc>
          <w:tcPr>
            <w:tcW w:w="675" w:type="dxa"/>
          </w:tcPr>
          <w:p w:rsidR="00A44210" w:rsidRPr="00E976E4" w:rsidRDefault="002E00C5"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w:t>
            </w:r>
            <w:r w:rsidR="00A44210" w:rsidRPr="00E976E4">
              <w:rPr>
                <w:rFonts w:ascii="Times New Roman" w:eastAsia="Times New Roman" w:hAnsi="Times New Roman"/>
                <w:b/>
                <w:sz w:val="25"/>
                <w:szCs w:val="25"/>
              </w:rPr>
              <w:t>1</w:t>
            </w:r>
          </w:p>
        </w:tc>
        <w:tc>
          <w:tcPr>
            <w:tcW w:w="7938" w:type="dxa"/>
            <w:vAlign w:val="bottom"/>
          </w:tcPr>
          <w:p w:rsidR="00A44210" w:rsidRPr="00E976E4" w:rsidRDefault="00E143FA" w:rsidP="0066483C">
            <w:pPr>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ОБЩИЕ ПОЛОЖЕНИЯ</w:t>
            </w:r>
          </w:p>
        </w:tc>
        <w:tc>
          <w:tcPr>
            <w:tcW w:w="817" w:type="dxa"/>
            <w:vAlign w:val="center"/>
          </w:tcPr>
          <w:p w:rsidR="00A44210" w:rsidRPr="00E976E4" w:rsidRDefault="00604A9B"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FB466D" w:rsidRPr="00E976E4">
              <w:rPr>
                <w:rFonts w:ascii="Times New Roman" w:eastAsia="Times New Roman" w:hAnsi="Times New Roman"/>
                <w:b/>
                <w:sz w:val="25"/>
                <w:szCs w:val="25"/>
              </w:rPr>
              <w:t>3</w:t>
            </w:r>
          </w:p>
        </w:tc>
      </w:tr>
      <w:tr w:rsidR="002B2F21" w:rsidRPr="00E976E4" w:rsidTr="00545447">
        <w:trPr>
          <w:trHeight w:val="225"/>
        </w:trPr>
        <w:tc>
          <w:tcPr>
            <w:tcW w:w="675" w:type="dxa"/>
            <w:vAlign w:val="center"/>
          </w:tcPr>
          <w:p w:rsidR="002B2F21"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22</w:t>
            </w:r>
          </w:p>
        </w:tc>
        <w:tc>
          <w:tcPr>
            <w:tcW w:w="7938" w:type="dxa"/>
            <w:vAlign w:val="bottom"/>
          </w:tcPr>
          <w:p w:rsidR="002B2F21" w:rsidRPr="00E976E4" w:rsidRDefault="002B2F21" w:rsidP="0066483C">
            <w:pPr>
              <w:pStyle w:val="a3"/>
              <w:spacing w:after="0" w:line="240" w:lineRule="atLeast"/>
              <w:ind w:left="284"/>
              <w:rPr>
                <w:rFonts w:ascii="Times New Roman" w:hAnsi="Times New Roman"/>
                <w:b/>
                <w:sz w:val="25"/>
                <w:szCs w:val="25"/>
              </w:rPr>
            </w:pPr>
            <w:r w:rsidRPr="00E976E4">
              <w:rPr>
                <w:rFonts w:ascii="Times New Roman" w:hAnsi="Times New Roman"/>
                <w:b/>
                <w:sz w:val="25"/>
                <w:szCs w:val="25"/>
              </w:rPr>
              <w:t>ТЕРМИНЫ И ОПРЕДЕЛЕНИЯ</w:t>
            </w:r>
          </w:p>
        </w:tc>
        <w:tc>
          <w:tcPr>
            <w:tcW w:w="817" w:type="dxa"/>
            <w:vAlign w:val="center"/>
          </w:tcPr>
          <w:p w:rsidR="002B2F21" w:rsidRPr="00E976E4" w:rsidRDefault="00DB3DE3" w:rsidP="0066483C">
            <w:pPr>
              <w:spacing w:after="0" w:line="240" w:lineRule="atLeast"/>
              <w:ind w:left="284" w:firstLine="851"/>
              <w:rPr>
                <w:rFonts w:ascii="Times New Roman" w:eastAsia="Times New Roman" w:hAnsi="Times New Roman"/>
                <w:b/>
                <w:sz w:val="25"/>
                <w:szCs w:val="25"/>
              </w:rPr>
            </w:pPr>
            <w:r>
              <w:rPr>
                <w:rFonts w:ascii="Times New Roman" w:eastAsia="Times New Roman" w:hAnsi="Times New Roman"/>
                <w:b/>
                <w:sz w:val="25"/>
                <w:szCs w:val="25"/>
              </w:rPr>
              <w:t>33</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33</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hAnsi="Times New Roman"/>
                <w:b/>
                <w:sz w:val="25"/>
                <w:szCs w:val="25"/>
              </w:rPr>
              <w:t>ПРАВОВОЙ СТАТУС АССОЦИАЦИИ</w:t>
            </w:r>
          </w:p>
        </w:tc>
        <w:tc>
          <w:tcPr>
            <w:tcW w:w="817" w:type="dxa"/>
            <w:vAlign w:val="center"/>
          </w:tcPr>
          <w:p w:rsidR="00A44210" w:rsidRPr="00E976E4" w:rsidRDefault="00604A9B"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0438C9" w:rsidRPr="00E976E4">
              <w:rPr>
                <w:rFonts w:ascii="Times New Roman" w:eastAsia="Times New Roman" w:hAnsi="Times New Roman"/>
                <w:b/>
                <w:sz w:val="25"/>
                <w:szCs w:val="25"/>
              </w:rPr>
              <w:t>5</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44</w:t>
            </w:r>
          </w:p>
        </w:tc>
        <w:tc>
          <w:tcPr>
            <w:tcW w:w="7938" w:type="dxa"/>
            <w:vAlign w:val="bottom"/>
          </w:tcPr>
          <w:p w:rsidR="000F79D3" w:rsidRPr="00E976E4" w:rsidRDefault="000F79D3" w:rsidP="0066483C">
            <w:pPr>
              <w:pStyle w:val="a3"/>
              <w:spacing w:after="0" w:line="240" w:lineRule="atLeast"/>
              <w:ind w:left="284"/>
              <w:rPr>
                <w:rFonts w:ascii="Times New Roman" w:eastAsia="Times New Roman" w:hAnsi="Times New Roman"/>
                <w:b/>
                <w:sz w:val="25"/>
                <w:szCs w:val="25"/>
              </w:rPr>
            </w:pPr>
          </w:p>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ЦЕЛИ, ПРЕДМЕТ ДЕЯТЕЛЬНОСТИ И ОСНОВНЫЕ ФУНКЦИИ АССОЦИАЦИИ</w:t>
            </w:r>
          </w:p>
        </w:tc>
        <w:tc>
          <w:tcPr>
            <w:tcW w:w="817" w:type="dxa"/>
            <w:vAlign w:val="center"/>
          </w:tcPr>
          <w:p w:rsidR="00A44210" w:rsidRPr="00E976E4" w:rsidRDefault="00604A9B"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6</w:t>
            </w:r>
            <w:r w:rsidR="000438C9" w:rsidRPr="00E976E4">
              <w:rPr>
                <w:rFonts w:ascii="Times New Roman" w:eastAsia="Times New Roman" w:hAnsi="Times New Roman"/>
                <w:b/>
                <w:sz w:val="25"/>
                <w:szCs w:val="25"/>
              </w:rPr>
              <w:t>7</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55</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 xml:space="preserve">УСЛОВИЯ И ПОРЯДОК ПРИЕМА В ЧЛЕНЫ АССОЦИАЦИИ </w:t>
            </w:r>
          </w:p>
        </w:tc>
        <w:tc>
          <w:tcPr>
            <w:tcW w:w="817" w:type="dxa"/>
            <w:vAlign w:val="center"/>
          </w:tcPr>
          <w:p w:rsidR="00A44210" w:rsidRPr="00E976E4" w:rsidRDefault="007270AE"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118</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66</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ПРАВА И ОБЯЗАННОСТИ ЧЛЕНОВ АССОЦИАЦИИ</w:t>
            </w:r>
          </w:p>
        </w:tc>
        <w:tc>
          <w:tcPr>
            <w:tcW w:w="817" w:type="dxa"/>
            <w:vAlign w:val="center"/>
          </w:tcPr>
          <w:p w:rsidR="00A44210" w:rsidRPr="00E976E4" w:rsidRDefault="00FC3DE1"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122</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77</w:t>
            </w:r>
          </w:p>
        </w:tc>
        <w:tc>
          <w:tcPr>
            <w:tcW w:w="7938" w:type="dxa"/>
            <w:vAlign w:val="bottom"/>
          </w:tcPr>
          <w:p w:rsidR="002E00C5" w:rsidRPr="00E976E4" w:rsidRDefault="002E00C5" w:rsidP="0066483C">
            <w:pPr>
              <w:pStyle w:val="a3"/>
              <w:spacing w:after="0" w:line="240" w:lineRule="atLeast"/>
              <w:ind w:left="284"/>
              <w:rPr>
                <w:rFonts w:ascii="Times New Roman" w:hAnsi="Times New Roman"/>
                <w:b/>
                <w:sz w:val="25"/>
                <w:szCs w:val="25"/>
              </w:rPr>
            </w:pPr>
          </w:p>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hAnsi="Times New Roman"/>
                <w:b/>
                <w:sz w:val="25"/>
                <w:szCs w:val="25"/>
              </w:rPr>
              <w:t>УСЛОВИЯ</w:t>
            </w:r>
            <w:r w:rsidR="0009536C" w:rsidRPr="00E976E4">
              <w:rPr>
                <w:rFonts w:ascii="Times New Roman" w:hAnsi="Times New Roman"/>
                <w:b/>
                <w:sz w:val="25"/>
                <w:szCs w:val="25"/>
              </w:rPr>
              <w:t xml:space="preserve"> </w:t>
            </w:r>
            <w:r w:rsidRPr="00E976E4">
              <w:rPr>
                <w:rFonts w:ascii="Times New Roman" w:hAnsi="Times New Roman"/>
                <w:b/>
                <w:sz w:val="25"/>
                <w:szCs w:val="25"/>
              </w:rPr>
              <w:t xml:space="preserve">И ПОРЯДОК ПРЕКРАЩЕНИЯ ЧЛЕНСТВА </w:t>
            </w:r>
            <w:r w:rsidR="00734FC1" w:rsidRPr="00E976E4">
              <w:rPr>
                <w:rFonts w:ascii="Times New Roman" w:hAnsi="Times New Roman"/>
                <w:b/>
                <w:sz w:val="25"/>
                <w:szCs w:val="25"/>
              </w:rPr>
              <w:t xml:space="preserve">В </w:t>
            </w:r>
            <w:r w:rsidRPr="00E976E4">
              <w:rPr>
                <w:rFonts w:ascii="Times New Roman" w:hAnsi="Times New Roman"/>
                <w:b/>
                <w:sz w:val="25"/>
                <w:szCs w:val="25"/>
              </w:rPr>
              <w:t>АССОЦИАЦИИ</w:t>
            </w:r>
          </w:p>
        </w:tc>
        <w:tc>
          <w:tcPr>
            <w:tcW w:w="817" w:type="dxa"/>
            <w:vAlign w:val="center"/>
          </w:tcPr>
          <w:p w:rsidR="00A44210" w:rsidRPr="00E976E4" w:rsidRDefault="0070723A" w:rsidP="0066483C">
            <w:pPr>
              <w:spacing w:after="0" w:line="240" w:lineRule="atLeast"/>
              <w:ind w:left="284" w:firstLine="851"/>
              <w:rPr>
                <w:rFonts w:ascii="Times New Roman" w:eastAsia="Times New Roman" w:hAnsi="Times New Roman"/>
                <w:b/>
                <w:sz w:val="25"/>
                <w:szCs w:val="25"/>
              </w:rPr>
            </w:pPr>
            <w:r>
              <w:rPr>
                <w:rFonts w:ascii="Times New Roman" w:eastAsia="Times New Roman" w:hAnsi="Times New Roman"/>
                <w:b/>
                <w:sz w:val="25"/>
                <w:szCs w:val="25"/>
              </w:rPr>
              <w:t>225</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88</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proofErr w:type="gramStart"/>
            <w:r w:rsidRPr="00E976E4">
              <w:rPr>
                <w:rFonts w:ascii="Times New Roman" w:eastAsia="Times New Roman" w:hAnsi="Times New Roman"/>
                <w:b/>
                <w:sz w:val="25"/>
                <w:szCs w:val="25"/>
              </w:rPr>
              <w:t>ОРГАНЫ</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УПРАВЛЕНИЯ</w:t>
            </w:r>
            <w:proofErr w:type="gramEnd"/>
            <w:r w:rsidRPr="00E976E4">
              <w:rPr>
                <w:rFonts w:ascii="Times New Roman" w:eastAsia="Times New Roman" w:hAnsi="Times New Roman"/>
                <w:b/>
                <w:sz w:val="25"/>
                <w:szCs w:val="25"/>
              </w:rPr>
              <w:t xml:space="preserve"> </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АССОЦИАЦИИ</w:t>
            </w:r>
          </w:p>
        </w:tc>
        <w:tc>
          <w:tcPr>
            <w:tcW w:w="817" w:type="dxa"/>
            <w:vAlign w:val="center"/>
          </w:tcPr>
          <w:p w:rsidR="00A44210" w:rsidRPr="00E976E4" w:rsidRDefault="0070723A" w:rsidP="0066483C">
            <w:pPr>
              <w:spacing w:after="0" w:line="240" w:lineRule="atLeast"/>
              <w:ind w:left="284" w:firstLine="851"/>
              <w:rPr>
                <w:rFonts w:ascii="Times New Roman" w:eastAsia="Times New Roman" w:hAnsi="Times New Roman"/>
                <w:b/>
                <w:sz w:val="25"/>
                <w:szCs w:val="25"/>
              </w:rPr>
            </w:pPr>
            <w:r>
              <w:rPr>
                <w:rFonts w:ascii="Times New Roman" w:eastAsia="Times New Roman" w:hAnsi="Times New Roman"/>
                <w:b/>
                <w:sz w:val="25"/>
                <w:szCs w:val="25"/>
              </w:rPr>
              <w:t>228</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99</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ОБЩЕЕ</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СОБРАНИЕ</w:t>
            </w:r>
            <w:r w:rsidR="0009536C" w:rsidRPr="00E976E4">
              <w:rPr>
                <w:rFonts w:ascii="Times New Roman" w:eastAsia="Times New Roman" w:hAnsi="Times New Roman"/>
                <w:b/>
                <w:sz w:val="25"/>
                <w:szCs w:val="25"/>
              </w:rPr>
              <w:t xml:space="preserve"> </w:t>
            </w:r>
            <w:r w:rsidRPr="00E976E4">
              <w:rPr>
                <w:rFonts w:ascii="Times New Roman" w:eastAsia="Times New Roman" w:hAnsi="Times New Roman"/>
                <w:b/>
                <w:sz w:val="25"/>
                <w:szCs w:val="25"/>
              </w:rPr>
              <w:t>ЧЛЕНОВ</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АССОЦИАЦИИ</w:t>
            </w:r>
          </w:p>
        </w:tc>
        <w:tc>
          <w:tcPr>
            <w:tcW w:w="817" w:type="dxa"/>
            <w:vAlign w:val="center"/>
          </w:tcPr>
          <w:p w:rsidR="00A44210" w:rsidRPr="00E976E4" w:rsidRDefault="009366A5" w:rsidP="0066483C">
            <w:pPr>
              <w:spacing w:after="0" w:line="240" w:lineRule="atLeast"/>
              <w:ind w:left="284" w:firstLine="851"/>
              <w:rPr>
                <w:rFonts w:ascii="Times New Roman" w:eastAsia="Times New Roman" w:hAnsi="Times New Roman"/>
                <w:b/>
                <w:sz w:val="25"/>
                <w:szCs w:val="25"/>
              </w:rPr>
            </w:pPr>
            <w:r>
              <w:rPr>
                <w:rFonts w:ascii="Times New Roman" w:eastAsia="Times New Roman" w:hAnsi="Times New Roman"/>
                <w:b/>
                <w:sz w:val="25"/>
                <w:szCs w:val="25"/>
              </w:rPr>
              <w:t>229</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110</w:t>
            </w:r>
          </w:p>
        </w:tc>
        <w:tc>
          <w:tcPr>
            <w:tcW w:w="7938" w:type="dxa"/>
            <w:vAlign w:val="bottom"/>
          </w:tcPr>
          <w:p w:rsidR="002E00C5" w:rsidRPr="00E976E4" w:rsidRDefault="002E00C5" w:rsidP="0066483C">
            <w:pPr>
              <w:pStyle w:val="a3"/>
              <w:spacing w:after="0" w:line="240" w:lineRule="atLeast"/>
              <w:ind w:left="284"/>
              <w:rPr>
                <w:rFonts w:ascii="Times New Roman" w:eastAsia="Times New Roman" w:hAnsi="Times New Roman"/>
                <w:b/>
                <w:sz w:val="25"/>
                <w:szCs w:val="25"/>
              </w:rPr>
            </w:pPr>
          </w:p>
          <w:p w:rsidR="00A44210" w:rsidRPr="00E976E4" w:rsidRDefault="007146E5" w:rsidP="0066483C">
            <w:pPr>
              <w:pStyle w:val="a3"/>
              <w:spacing w:after="0" w:line="240" w:lineRule="atLeast"/>
              <w:ind w:left="284"/>
              <w:rPr>
                <w:rFonts w:ascii="Times New Roman" w:eastAsia="Times New Roman" w:hAnsi="Times New Roman"/>
                <w:b/>
                <w:sz w:val="25"/>
                <w:szCs w:val="25"/>
              </w:rPr>
            </w:pPr>
            <w:r>
              <w:rPr>
                <w:rFonts w:ascii="Times New Roman" w:eastAsia="Times New Roman" w:hAnsi="Times New Roman"/>
                <w:b/>
                <w:sz w:val="25"/>
                <w:szCs w:val="25"/>
              </w:rPr>
              <w:t xml:space="preserve">ПОСТОЯННО ДЕЙСТВУЮЩИЙ </w:t>
            </w:r>
            <w:r w:rsidR="00E143FA" w:rsidRPr="00E976E4">
              <w:rPr>
                <w:rFonts w:ascii="Times New Roman" w:eastAsia="Times New Roman" w:hAnsi="Times New Roman"/>
                <w:b/>
                <w:sz w:val="25"/>
                <w:szCs w:val="25"/>
              </w:rPr>
              <w:t>КОЛЛЕГИАЛЬНЫЙ</w:t>
            </w:r>
            <w:r w:rsidR="00E143FA" w:rsidRPr="00545447">
              <w:rPr>
                <w:rFonts w:ascii="Times New Roman" w:eastAsia="Times New Roman" w:hAnsi="Times New Roman"/>
                <w:b/>
                <w:sz w:val="25"/>
                <w:szCs w:val="25"/>
              </w:rPr>
              <w:t xml:space="preserve"> </w:t>
            </w:r>
            <w:r w:rsidR="00E143FA" w:rsidRPr="00E976E4">
              <w:rPr>
                <w:rFonts w:ascii="Times New Roman" w:eastAsia="Times New Roman" w:hAnsi="Times New Roman"/>
                <w:b/>
                <w:sz w:val="25"/>
                <w:szCs w:val="25"/>
              </w:rPr>
              <w:t>ОРГАН</w:t>
            </w:r>
            <w:r w:rsidR="00E143FA" w:rsidRPr="00545447">
              <w:rPr>
                <w:rFonts w:ascii="Times New Roman" w:eastAsia="Times New Roman" w:hAnsi="Times New Roman"/>
                <w:b/>
                <w:sz w:val="25"/>
                <w:szCs w:val="25"/>
              </w:rPr>
              <w:t xml:space="preserve"> </w:t>
            </w:r>
            <w:r w:rsidR="00E143FA" w:rsidRPr="00E976E4">
              <w:rPr>
                <w:rFonts w:ascii="Times New Roman" w:eastAsia="Times New Roman" w:hAnsi="Times New Roman"/>
                <w:b/>
                <w:sz w:val="25"/>
                <w:szCs w:val="25"/>
              </w:rPr>
              <w:t>УПРАВЛЕНИЯ</w:t>
            </w:r>
            <w:r w:rsidR="00E143FA" w:rsidRPr="00545447">
              <w:rPr>
                <w:rFonts w:ascii="Times New Roman" w:eastAsia="Times New Roman" w:hAnsi="Times New Roman"/>
                <w:b/>
                <w:sz w:val="25"/>
                <w:szCs w:val="25"/>
              </w:rPr>
              <w:t xml:space="preserve"> </w:t>
            </w:r>
            <w:r w:rsidR="00E143FA" w:rsidRPr="00E976E4">
              <w:rPr>
                <w:rFonts w:ascii="Times New Roman" w:eastAsia="Times New Roman" w:hAnsi="Times New Roman"/>
                <w:b/>
                <w:sz w:val="25"/>
                <w:szCs w:val="25"/>
              </w:rPr>
              <w:t>АССОЦИАЦИИ</w:t>
            </w:r>
          </w:p>
        </w:tc>
        <w:tc>
          <w:tcPr>
            <w:tcW w:w="817" w:type="dxa"/>
            <w:vAlign w:val="center"/>
          </w:tcPr>
          <w:p w:rsidR="00A44210" w:rsidRPr="00E976E4" w:rsidRDefault="00FC3DE1"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239</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111</w:t>
            </w:r>
          </w:p>
        </w:tc>
        <w:tc>
          <w:tcPr>
            <w:tcW w:w="7938" w:type="dxa"/>
            <w:vAlign w:val="bottom"/>
          </w:tcPr>
          <w:p w:rsidR="002E00C5" w:rsidRPr="00E976E4" w:rsidRDefault="002E00C5" w:rsidP="0066483C">
            <w:pPr>
              <w:pStyle w:val="a3"/>
              <w:spacing w:after="0" w:line="240" w:lineRule="atLeast"/>
              <w:ind w:left="284"/>
              <w:rPr>
                <w:rFonts w:ascii="Times New Roman" w:eastAsia="Times New Roman" w:hAnsi="Times New Roman"/>
                <w:b/>
                <w:sz w:val="25"/>
                <w:szCs w:val="25"/>
              </w:rPr>
            </w:pPr>
          </w:p>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ИСПОЛНИТЕЛЬНЫЙ ОРГАН АССОЦИАЦИИ (ГЕНЕРАЛЬНЫЙ ДИРЕКТОР</w:t>
            </w:r>
            <w:r w:rsidR="00E7285B" w:rsidRPr="00E976E4">
              <w:rPr>
                <w:rFonts w:ascii="Times New Roman" w:eastAsia="Times New Roman" w:hAnsi="Times New Roman"/>
                <w:b/>
                <w:sz w:val="25"/>
                <w:szCs w:val="25"/>
              </w:rPr>
              <w:t xml:space="preserve"> АССОЦИАЦИИ</w:t>
            </w:r>
            <w:r w:rsidRPr="00E976E4">
              <w:rPr>
                <w:rFonts w:ascii="Times New Roman" w:eastAsia="Times New Roman" w:hAnsi="Times New Roman"/>
                <w:b/>
                <w:sz w:val="25"/>
                <w:szCs w:val="25"/>
              </w:rPr>
              <w:t>)</w:t>
            </w:r>
          </w:p>
        </w:tc>
        <w:tc>
          <w:tcPr>
            <w:tcW w:w="817" w:type="dxa"/>
            <w:vAlign w:val="center"/>
          </w:tcPr>
          <w:p w:rsidR="00A44210" w:rsidRPr="00E976E4" w:rsidRDefault="0096278C" w:rsidP="0070723A">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DB3DE3">
              <w:rPr>
                <w:rFonts w:ascii="Times New Roman" w:eastAsia="Times New Roman" w:hAnsi="Times New Roman"/>
                <w:b/>
                <w:sz w:val="25"/>
                <w:szCs w:val="25"/>
              </w:rPr>
              <w:t>4</w:t>
            </w:r>
            <w:r w:rsidR="0070723A">
              <w:rPr>
                <w:rFonts w:ascii="Times New Roman" w:eastAsia="Times New Roman" w:hAnsi="Times New Roman"/>
                <w:b/>
                <w:sz w:val="25"/>
                <w:szCs w:val="25"/>
              </w:rPr>
              <w:t>7</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112</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РЕВИЗИОННАЯ</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КОМИССИЯ</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АССОЦИАЦИИ</w:t>
            </w:r>
          </w:p>
        </w:tc>
        <w:tc>
          <w:tcPr>
            <w:tcW w:w="817" w:type="dxa"/>
            <w:vAlign w:val="center"/>
          </w:tcPr>
          <w:p w:rsidR="00A44210" w:rsidRPr="00E976E4" w:rsidRDefault="00E669FD"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70723A">
              <w:rPr>
                <w:rFonts w:ascii="Times New Roman" w:eastAsia="Times New Roman" w:hAnsi="Times New Roman"/>
                <w:b/>
                <w:sz w:val="25"/>
                <w:szCs w:val="25"/>
              </w:rPr>
              <w:t>53</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113</w:t>
            </w:r>
          </w:p>
        </w:tc>
        <w:tc>
          <w:tcPr>
            <w:tcW w:w="7938" w:type="dxa"/>
            <w:vAlign w:val="bottom"/>
          </w:tcPr>
          <w:p w:rsidR="002E00C5" w:rsidRPr="00E976E4" w:rsidRDefault="002E00C5" w:rsidP="0066483C">
            <w:pPr>
              <w:pStyle w:val="a3"/>
              <w:spacing w:after="0" w:line="240" w:lineRule="atLeast"/>
              <w:ind w:left="284"/>
              <w:rPr>
                <w:rFonts w:ascii="Times New Roman" w:eastAsia="Times New Roman" w:hAnsi="Times New Roman"/>
                <w:b/>
                <w:sz w:val="25"/>
                <w:szCs w:val="25"/>
              </w:rPr>
            </w:pPr>
          </w:p>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ИСТОЧНИКИ</w:t>
            </w:r>
            <w:r w:rsidR="0009536C" w:rsidRPr="00E976E4">
              <w:rPr>
                <w:rFonts w:ascii="Times New Roman" w:eastAsia="Times New Roman" w:hAnsi="Times New Roman"/>
                <w:b/>
                <w:sz w:val="25"/>
                <w:szCs w:val="25"/>
              </w:rPr>
              <w:t xml:space="preserve"> </w:t>
            </w:r>
            <w:r w:rsidRPr="00E976E4">
              <w:rPr>
                <w:rFonts w:ascii="Times New Roman" w:eastAsia="Times New Roman" w:hAnsi="Times New Roman"/>
                <w:b/>
                <w:sz w:val="25"/>
                <w:szCs w:val="25"/>
              </w:rPr>
              <w:t>ФОРМИРОВАНИЯ</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ИМУЩЕСТВА</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 xml:space="preserve"> АССОЦИАЦИ</w:t>
            </w:r>
            <w:r w:rsidR="00E669FD" w:rsidRPr="00E976E4">
              <w:rPr>
                <w:rFonts w:ascii="Times New Roman" w:eastAsia="Times New Roman" w:hAnsi="Times New Roman"/>
                <w:b/>
                <w:sz w:val="25"/>
                <w:szCs w:val="25"/>
              </w:rPr>
              <w:t>И</w:t>
            </w:r>
          </w:p>
        </w:tc>
        <w:tc>
          <w:tcPr>
            <w:tcW w:w="817" w:type="dxa"/>
            <w:vAlign w:val="center"/>
          </w:tcPr>
          <w:p w:rsidR="00A44210" w:rsidRPr="00E976E4" w:rsidRDefault="0096278C"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70723A">
              <w:rPr>
                <w:rFonts w:ascii="Times New Roman" w:eastAsia="Times New Roman" w:hAnsi="Times New Roman"/>
                <w:b/>
                <w:sz w:val="25"/>
                <w:szCs w:val="25"/>
              </w:rPr>
              <w:t>54</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114</w:t>
            </w:r>
          </w:p>
        </w:tc>
        <w:tc>
          <w:tcPr>
            <w:tcW w:w="7938" w:type="dxa"/>
            <w:vAlign w:val="bottom"/>
          </w:tcPr>
          <w:p w:rsidR="002E00C5" w:rsidRPr="00E976E4" w:rsidRDefault="002E00C5" w:rsidP="0066483C">
            <w:pPr>
              <w:pStyle w:val="a3"/>
              <w:spacing w:after="0" w:line="240" w:lineRule="atLeast"/>
              <w:ind w:left="284"/>
              <w:rPr>
                <w:rFonts w:ascii="Times New Roman" w:eastAsia="Times New Roman" w:hAnsi="Times New Roman"/>
                <w:b/>
                <w:sz w:val="25"/>
                <w:szCs w:val="25"/>
              </w:rPr>
            </w:pPr>
          </w:p>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СПОСОБЫ    ОБЕСПЕЧЕНИЯ   ИМУЩЕСТВЕННОЙ   ОТВЕТСТВЕННОСТИ ЧЛЕНОВ   АССОЦИАЦИИ</w:t>
            </w:r>
          </w:p>
        </w:tc>
        <w:tc>
          <w:tcPr>
            <w:tcW w:w="817" w:type="dxa"/>
            <w:vAlign w:val="center"/>
          </w:tcPr>
          <w:p w:rsidR="00A44210" w:rsidRPr="00E976E4" w:rsidRDefault="00E669FD"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70723A">
              <w:rPr>
                <w:rFonts w:ascii="Times New Roman" w:eastAsia="Times New Roman" w:hAnsi="Times New Roman"/>
                <w:b/>
                <w:sz w:val="25"/>
                <w:szCs w:val="25"/>
              </w:rPr>
              <w:t>56</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115</w:t>
            </w:r>
          </w:p>
        </w:tc>
        <w:tc>
          <w:tcPr>
            <w:tcW w:w="7938" w:type="dxa"/>
            <w:vAlign w:val="bottom"/>
          </w:tcPr>
          <w:p w:rsidR="002E00C5" w:rsidRPr="00E976E4" w:rsidRDefault="002E00C5" w:rsidP="0066483C">
            <w:pPr>
              <w:pStyle w:val="a3"/>
              <w:spacing w:after="0" w:line="240" w:lineRule="atLeast"/>
              <w:ind w:left="284"/>
              <w:rPr>
                <w:rFonts w:ascii="Times New Roman" w:eastAsia="Times New Roman" w:hAnsi="Times New Roman"/>
                <w:b/>
                <w:sz w:val="25"/>
                <w:szCs w:val="25"/>
              </w:rPr>
            </w:pPr>
          </w:p>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 xml:space="preserve">ФИЛИАЛЫ </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И</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 xml:space="preserve">ПРЕДСТАВИТЕЛЬСТВА </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АССОЦИАЦИИ</w:t>
            </w:r>
          </w:p>
        </w:tc>
        <w:tc>
          <w:tcPr>
            <w:tcW w:w="817" w:type="dxa"/>
            <w:vAlign w:val="center"/>
          </w:tcPr>
          <w:p w:rsidR="00A44210" w:rsidRPr="00E976E4" w:rsidRDefault="00604A9B"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70723A">
              <w:rPr>
                <w:rFonts w:ascii="Times New Roman" w:eastAsia="Times New Roman" w:hAnsi="Times New Roman"/>
                <w:b/>
                <w:sz w:val="25"/>
                <w:szCs w:val="25"/>
              </w:rPr>
              <w:t>59</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116</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УЧЕТ</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И</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 xml:space="preserve">ОТЧЕТНОСТЬ </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АССОЦИАЦИИ</w:t>
            </w:r>
          </w:p>
        </w:tc>
        <w:tc>
          <w:tcPr>
            <w:tcW w:w="817" w:type="dxa"/>
            <w:vAlign w:val="center"/>
          </w:tcPr>
          <w:p w:rsidR="00A44210" w:rsidRPr="00E976E4" w:rsidRDefault="00604A9B" w:rsidP="009366A5">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DB3DE3">
              <w:rPr>
                <w:rFonts w:ascii="Times New Roman" w:eastAsia="Times New Roman" w:hAnsi="Times New Roman"/>
                <w:b/>
                <w:sz w:val="25"/>
                <w:szCs w:val="25"/>
              </w:rPr>
              <w:t>5</w:t>
            </w:r>
            <w:r w:rsidR="0070723A">
              <w:rPr>
                <w:rFonts w:ascii="Times New Roman" w:eastAsia="Times New Roman" w:hAnsi="Times New Roman"/>
                <w:b/>
                <w:sz w:val="25"/>
                <w:szCs w:val="25"/>
              </w:rPr>
              <w:t>9</w:t>
            </w:r>
          </w:p>
        </w:tc>
      </w:tr>
      <w:tr w:rsidR="00DD04BC" w:rsidRPr="00E976E4" w:rsidTr="00545447">
        <w:trPr>
          <w:trHeight w:val="225"/>
        </w:trPr>
        <w:tc>
          <w:tcPr>
            <w:tcW w:w="675" w:type="dxa"/>
            <w:vAlign w:val="center"/>
          </w:tcPr>
          <w:p w:rsidR="00DD04BC"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117</w:t>
            </w:r>
          </w:p>
        </w:tc>
        <w:tc>
          <w:tcPr>
            <w:tcW w:w="7938" w:type="dxa"/>
            <w:vAlign w:val="bottom"/>
          </w:tcPr>
          <w:p w:rsidR="00DD04BC" w:rsidRPr="00E976E4" w:rsidRDefault="004617FD"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ЗАИНТЕРЕСОВАННЫЕ ЛИЦА. КОНФЛИКТ</w:t>
            </w:r>
            <w:r w:rsidR="00DD04BC" w:rsidRPr="00E976E4">
              <w:rPr>
                <w:rFonts w:ascii="Times New Roman" w:eastAsia="Times New Roman" w:hAnsi="Times New Roman"/>
                <w:b/>
                <w:sz w:val="25"/>
                <w:szCs w:val="25"/>
              </w:rPr>
              <w:t>ИНТЕРЕСОВ</w:t>
            </w:r>
          </w:p>
        </w:tc>
        <w:tc>
          <w:tcPr>
            <w:tcW w:w="817" w:type="dxa"/>
            <w:vAlign w:val="center"/>
          </w:tcPr>
          <w:p w:rsidR="00DD04BC" w:rsidRPr="00E976E4" w:rsidRDefault="0070723A" w:rsidP="0066483C">
            <w:pPr>
              <w:spacing w:after="0" w:line="240" w:lineRule="atLeast"/>
              <w:ind w:left="284" w:firstLine="851"/>
              <w:rPr>
                <w:rFonts w:ascii="Times New Roman" w:eastAsia="Times New Roman" w:hAnsi="Times New Roman"/>
                <w:b/>
                <w:sz w:val="25"/>
                <w:szCs w:val="25"/>
              </w:rPr>
            </w:pPr>
            <w:r>
              <w:rPr>
                <w:rFonts w:ascii="Times New Roman" w:eastAsia="Times New Roman" w:hAnsi="Times New Roman"/>
                <w:b/>
                <w:sz w:val="25"/>
                <w:szCs w:val="25"/>
              </w:rPr>
              <w:t>560</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118</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РЕОРГАНИЗАЦИЯ</w:t>
            </w:r>
            <w:r w:rsidR="0009536C" w:rsidRPr="00E976E4">
              <w:rPr>
                <w:rFonts w:ascii="Times New Roman" w:eastAsia="Times New Roman" w:hAnsi="Times New Roman"/>
                <w:b/>
                <w:sz w:val="25"/>
                <w:szCs w:val="25"/>
              </w:rPr>
              <w:t xml:space="preserve"> </w:t>
            </w:r>
            <w:r w:rsidRPr="00E976E4">
              <w:rPr>
                <w:rFonts w:ascii="Times New Roman" w:eastAsia="Times New Roman" w:hAnsi="Times New Roman"/>
                <w:b/>
                <w:sz w:val="25"/>
                <w:szCs w:val="25"/>
              </w:rPr>
              <w:t>И</w:t>
            </w:r>
            <w:r w:rsidR="0009536C" w:rsidRPr="00E976E4">
              <w:rPr>
                <w:rFonts w:ascii="Times New Roman" w:eastAsia="Times New Roman" w:hAnsi="Times New Roman"/>
                <w:b/>
                <w:sz w:val="25"/>
                <w:szCs w:val="25"/>
              </w:rPr>
              <w:t xml:space="preserve"> </w:t>
            </w:r>
            <w:r w:rsidRPr="00E976E4">
              <w:rPr>
                <w:rFonts w:ascii="Times New Roman" w:eastAsia="Times New Roman" w:hAnsi="Times New Roman"/>
                <w:b/>
                <w:sz w:val="25"/>
                <w:szCs w:val="25"/>
              </w:rPr>
              <w:t>ЛИКВИДАЦИЯ АССОЦИАЦИИ</w:t>
            </w:r>
          </w:p>
        </w:tc>
        <w:tc>
          <w:tcPr>
            <w:tcW w:w="817" w:type="dxa"/>
            <w:vAlign w:val="center"/>
          </w:tcPr>
          <w:p w:rsidR="00A44210" w:rsidRPr="00E976E4" w:rsidRDefault="00E669FD"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70723A">
              <w:rPr>
                <w:rFonts w:ascii="Times New Roman" w:eastAsia="Times New Roman" w:hAnsi="Times New Roman"/>
                <w:b/>
                <w:sz w:val="25"/>
                <w:szCs w:val="25"/>
              </w:rPr>
              <w:t>61</w:t>
            </w:r>
          </w:p>
        </w:tc>
      </w:tr>
      <w:tr w:rsidR="00A44210" w:rsidRPr="00E976E4" w:rsidTr="00545447">
        <w:trPr>
          <w:trHeight w:val="225"/>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119</w:t>
            </w:r>
          </w:p>
        </w:tc>
        <w:tc>
          <w:tcPr>
            <w:tcW w:w="7938" w:type="dxa"/>
            <w:vAlign w:val="bottom"/>
          </w:tcPr>
          <w:p w:rsidR="002E00C5" w:rsidRPr="00E976E4" w:rsidRDefault="002E00C5" w:rsidP="0066483C">
            <w:pPr>
              <w:pStyle w:val="a3"/>
              <w:spacing w:after="0" w:line="240" w:lineRule="atLeast"/>
              <w:ind w:left="284"/>
              <w:rPr>
                <w:rFonts w:ascii="Times New Roman" w:hAnsi="Times New Roman"/>
                <w:b/>
                <w:sz w:val="25"/>
                <w:szCs w:val="25"/>
              </w:rPr>
            </w:pPr>
          </w:p>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hAnsi="Times New Roman"/>
                <w:b/>
                <w:sz w:val="25"/>
                <w:szCs w:val="25"/>
              </w:rPr>
              <w:t>ПОРЯДОК ВНЕСЕНИЯ ИЗМЕНЕНИЙ И ДОПОЛНЕНИЙ В УСТАВ АССОЦИАЦИИ</w:t>
            </w:r>
          </w:p>
        </w:tc>
        <w:tc>
          <w:tcPr>
            <w:tcW w:w="817" w:type="dxa"/>
            <w:vAlign w:val="center"/>
          </w:tcPr>
          <w:p w:rsidR="00A44210" w:rsidRPr="00E976E4" w:rsidRDefault="0096278C"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4</w:t>
            </w:r>
            <w:r w:rsidR="0070723A">
              <w:rPr>
                <w:rFonts w:ascii="Times New Roman" w:eastAsia="Times New Roman" w:hAnsi="Times New Roman"/>
                <w:b/>
                <w:sz w:val="25"/>
                <w:szCs w:val="25"/>
              </w:rPr>
              <w:t>62</w:t>
            </w:r>
            <w:bookmarkStart w:id="0" w:name="_GoBack"/>
            <w:bookmarkEnd w:id="0"/>
          </w:p>
        </w:tc>
      </w:tr>
    </w:tbl>
    <w:p w:rsidR="0026414E" w:rsidRPr="00E976E4" w:rsidRDefault="00505129" w:rsidP="0066483C">
      <w:pPr>
        <w:pStyle w:val="a3"/>
        <w:numPr>
          <w:ilvl w:val="0"/>
          <w:numId w:val="1"/>
        </w:numPr>
        <w:tabs>
          <w:tab w:val="left" w:pos="1843"/>
          <w:tab w:val="left" w:pos="2977"/>
          <w:tab w:val="left" w:pos="3119"/>
          <w:tab w:val="left" w:pos="3544"/>
        </w:tabs>
        <w:spacing w:after="0" w:line="276" w:lineRule="auto"/>
        <w:jc w:val="center"/>
        <w:rPr>
          <w:rFonts w:ascii="Times New Roman" w:hAnsi="Times New Roman"/>
          <w:sz w:val="27"/>
          <w:szCs w:val="27"/>
        </w:rPr>
      </w:pPr>
      <w:r w:rsidRPr="00E976E4">
        <w:rPr>
          <w:rFonts w:ascii="Times New Roman" w:eastAsia="Times New Roman" w:hAnsi="Times New Roman"/>
          <w:b/>
          <w:sz w:val="27"/>
          <w:szCs w:val="27"/>
        </w:rPr>
        <w:lastRenderedPageBreak/>
        <w:t>ОБЩИЕ ПОЛОЖЕНИЯ</w:t>
      </w:r>
    </w:p>
    <w:p w:rsidR="005A079E" w:rsidRPr="00E976E4" w:rsidRDefault="00BB2BB5" w:rsidP="0066483C">
      <w:pPr>
        <w:pStyle w:val="a3"/>
        <w:numPr>
          <w:ilvl w:val="1"/>
          <w:numId w:val="1"/>
        </w:numPr>
        <w:tabs>
          <w:tab w:val="left" w:pos="1134"/>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5A079E" w:rsidRPr="00E976E4">
        <w:rPr>
          <w:rFonts w:ascii="Times New Roman" w:hAnsi="Times New Roman"/>
          <w:sz w:val="27"/>
          <w:szCs w:val="27"/>
        </w:rPr>
        <w:t>Ассоциация саморегулируемая организация «Строители Черноземья» (далее именуемая по тексту</w:t>
      </w:r>
      <w:r w:rsidR="005E2087" w:rsidRPr="00E976E4">
        <w:rPr>
          <w:rFonts w:ascii="Times New Roman" w:hAnsi="Times New Roman"/>
          <w:sz w:val="27"/>
          <w:szCs w:val="27"/>
        </w:rPr>
        <w:t xml:space="preserve"> – </w:t>
      </w:r>
      <w:r w:rsidR="005A079E" w:rsidRPr="00E976E4">
        <w:rPr>
          <w:rFonts w:ascii="Times New Roman" w:hAnsi="Times New Roman"/>
          <w:sz w:val="27"/>
          <w:szCs w:val="27"/>
        </w:rPr>
        <w:t>Ассоциация) является некоммерческой организацией, основанной на членстве юридических лиц и индивидуальных предпринимателей, осуществляющих строительство, реконструкцию, капитальный ремонт</w:t>
      </w:r>
      <w:r w:rsidR="00B359E5" w:rsidRPr="00E976E4">
        <w:rPr>
          <w:rFonts w:ascii="Times New Roman" w:hAnsi="Times New Roman"/>
          <w:sz w:val="27"/>
          <w:szCs w:val="27"/>
        </w:rPr>
        <w:t>, снос</w:t>
      </w:r>
      <w:r w:rsidR="005A079E" w:rsidRPr="00E976E4">
        <w:rPr>
          <w:rFonts w:ascii="Times New Roman" w:hAnsi="Times New Roman"/>
          <w:sz w:val="27"/>
          <w:szCs w:val="27"/>
        </w:rPr>
        <w:t xml:space="preserve"> объектов капитального строительства, созданная для представления и защиты общих, в том числе профессиональных, интересов, содействия ее членам в осуществлении деятельности, направленной на достижение целей, предусмотренных настоящим Уставом. </w:t>
      </w:r>
    </w:p>
    <w:p w:rsidR="00E43554" w:rsidRPr="00E976E4" w:rsidRDefault="00BB2BB5" w:rsidP="0066483C">
      <w:pPr>
        <w:numPr>
          <w:ilvl w:val="1"/>
          <w:numId w:val="1"/>
        </w:numPr>
        <w:tabs>
          <w:tab w:val="left" w:pos="1134"/>
        </w:tabs>
        <w:spacing w:after="0"/>
        <w:ind w:left="284" w:firstLine="709"/>
        <w:jc w:val="both"/>
        <w:rPr>
          <w:rFonts w:ascii="Times New Roman" w:hAnsi="Times New Roman"/>
          <w:sz w:val="27"/>
          <w:szCs w:val="27"/>
        </w:rPr>
      </w:pPr>
      <w:r w:rsidRPr="00E976E4">
        <w:rPr>
          <w:rFonts w:ascii="Times New Roman" w:hAnsi="Times New Roman"/>
          <w:sz w:val="27"/>
          <w:szCs w:val="27"/>
        </w:rPr>
        <w:t xml:space="preserve"> </w:t>
      </w:r>
      <w:r w:rsidR="002844CF" w:rsidRPr="00E976E4">
        <w:rPr>
          <w:rFonts w:ascii="Times New Roman" w:hAnsi="Times New Roman"/>
          <w:sz w:val="27"/>
          <w:szCs w:val="27"/>
        </w:rPr>
        <w:t xml:space="preserve">Ассоциация </w:t>
      </w:r>
      <w:r w:rsidR="00E43554" w:rsidRPr="00E976E4">
        <w:rPr>
          <w:rFonts w:ascii="Times New Roman" w:hAnsi="Times New Roman"/>
          <w:sz w:val="27"/>
          <w:szCs w:val="27"/>
        </w:rPr>
        <w:t xml:space="preserve">осуществляет свою деятельность в </w:t>
      </w:r>
      <w:r w:rsidR="00781FEF" w:rsidRPr="00E976E4">
        <w:rPr>
          <w:rFonts w:ascii="Times New Roman" w:hAnsi="Times New Roman"/>
          <w:sz w:val="27"/>
          <w:szCs w:val="27"/>
        </w:rPr>
        <w:t>соответствии</w:t>
      </w:r>
      <w:r w:rsidR="00E5262E" w:rsidRPr="00E976E4">
        <w:rPr>
          <w:rFonts w:ascii="Times New Roman" w:hAnsi="Times New Roman"/>
          <w:sz w:val="27"/>
          <w:szCs w:val="27"/>
        </w:rPr>
        <w:t xml:space="preserve"> </w:t>
      </w:r>
      <w:r w:rsidR="00781FEF" w:rsidRPr="00E976E4">
        <w:rPr>
          <w:rFonts w:ascii="Times New Roman" w:hAnsi="Times New Roman"/>
          <w:sz w:val="27"/>
          <w:szCs w:val="27"/>
        </w:rPr>
        <w:t xml:space="preserve">с </w:t>
      </w:r>
      <w:r w:rsidR="00E43554" w:rsidRPr="00E976E4">
        <w:rPr>
          <w:rFonts w:ascii="Times New Roman" w:hAnsi="Times New Roman"/>
          <w:sz w:val="27"/>
          <w:szCs w:val="27"/>
        </w:rPr>
        <w:t>Конституци</w:t>
      </w:r>
      <w:r w:rsidR="00781FEF" w:rsidRPr="00E976E4">
        <w:rPr>
          <w:rFonts w:ascii="Times New Roman" w:hAnsi="Times New Roman"/>
          <w:sz w:val="27"/>
          <w:szCs w:val="27"/>
        </w:rPr>
        <w:t>ей</w:t>
      </w:r>
      <w:r w:rsidR="00E43554" w:rsidRPr="00E976E4">
        <w:rPr>
          <w:rFonts w:ascii="Times New Roman" w:hAnsi="Times New Roman"/>
          <w:sz w:val="27"/>
          <w:szCs w:val="27"/>
        </w:rPr>
        <w:t xml:space="preserve"> Российской Федерации, Гражданск</w:t>
      </w:r>
      <w:r w:rsidR="00781FEF" w:rsidRPr="00E976E4">
        <w:rPr>
          <w:rFonts w:ascii="Times New Roman" w:hAnsi="Times New Roman"/>
          <w:sz w:val="27"/>
          <w:szCs w:val="27"/>
        </w:rPr>
        <w:t>им кодексом Р</w:t>
      </w:r>
      <w:r w:rsidR="00C910A8" w:rsidRPr="00E976E4">
        <w:rPr>
          <w:rFonts w:ascii="Times New Roman" w:hAnsi="Times New Roman"/>
          <w:sz w:val="27"/>
          <w:szCs w:val="27"/>
        </w:rPr>
        <w:t xml:space="preserve">оссийской </w:t>
      </w:r>
      <w:r w:rsidR="00781FEF" w:rsidRPr="00E976E4">
        <w:rPr>
          <w:rFonts w:ascii="Times New Roman" w:hAnsi="Times New Roman"/>
          <w:sz w:val="27"/>
          <w:szCs w:val="27"/>
        </w:rPr>
        <w:t>Ф</w:t>
      </w:r>
      <w:r w:rsidR="00C910A8" w:rsidRPr="00E976E4">
        <w:rPr>
          <w:rFonts w:ascii="Times New Roman" w:hAnsi="Times New Roman"/>
          <w:sz w:val="27"/>
          <w:szCs w:val="27"/>
        </w:rPr>
        <w:t>едерации, Градостроительным кодексом Российской Федерации</w:t>
      </w:r>
      <w:r w:rsidR="00A97C2B" w:rsidRPr="009B32F7">
        <w:rPr>
          <w:rFonts w:ascii="Times New Roman" w:hAnsi="Times New Roman"/>
          <w:sz w:val="27"/>
          <w:szCs w:val="27"/>
        </w:rPr>
        <w:t xml:space="preserve">, </w:t>
      </w:r>
      <w:r w:rsidR="00781FEF" w:rsidRPr="009B32F7">
        <w:rPr>
          <w:rFonts w:ascii="Times New Roman" w:hAnsi="Times New Roman"/>
          <w:sz w:val="27"/>
          <w:szCs w:val="27"/>
        </w:rPr>
        <w:t>Федеральным законом</w:t>
      </w:r>
      <w:r w:rsidR="004142F3" w:rsidRPr="009B32F7">
        <w:rPr>
          <w:rFonts w:ascii="Times New Roman" w:hAnsi="Times New Roman"/>
          <w:sz w:val="27"/>
          <w:szCs w:val="27"/>
        </w:rPr>
        <w:t xml:space="preserve"> № 7-ФЗ от 12.01.199</w:t>
      </w:r>
      <w:r w:rsidR="004142F3" w:rsidRPr="00E976E4">
        <w:rPr>
          <w:rFonts w:ascii="Times New Roman" w:hAnsi="Times New Roman"/>
          <w:sz w:val="27"/>
          <w:szCs w:val="27"/>
        </w:rPr>
        <w:t xml:space="preserve">6 </w:t>
      </w:r>
      <w:r w:rsidR="00E43554" w:rsidRPr="00E976E4">
        <w:rPr>
          <w:rFonts w:ascii="Times New Roman" w:hAnsi="Times New Roman"/>
          <w:sz w:val="27"/>
          <w:szCs w:val="27"/>
        </w:rPr>
        <w:t>«О некоммерче</w:t>
      </w:r>
      <w:r w:rsidR="00781FEF" w:rsidRPr="00E976E4">
        <w:rPr>
          <w:rFonts w:ascii="Times New Roman" w:hAnsi="Times New Roman"/>
          <w:sz w:val="27"/>
          <w:szCs w:val="27"/>
        </w:rPr>
        <w:t>ских организациях»,</w:t>
      </w:r>
      <w:r w:rsidR="004142F3" w:rsidRPr="00E976E4">
        <w:rPr>
          <w:sz w:val="27"/>
          <w:szCs w:val="27"/>
        </w:rPr>
        <w:t xml:space="preserve"> </w:t>
      </w:r>
      <w:r w:rsidR="00781FEF" w:rsidRPr="00E976E4">
        <w:rPr>
          <w:rFonts w:ascii="Times New Roman" w:hAnsi="Times New Roman"/>
          <w:sz w:val="27"/>
          <w:szCs w:val="27"/>
        </w:rPr>
        <w:t>Федеральным законом</w:t>
      </w:r>
      <w:r w:rsidR="00E43554" w:rsidRPr="00E976E4">
        <w:rPr>
          <w:rFonts w:ascii="Times New Roman" w:hAnsi="Times New Roman"/>
          <w:sz w:val="27"/>
          <w:szCs w:val="27"/>
        </w:rPr>
        <w:t xml:space="preserve"> </w:t>
      </w:r>
      <w:r w:rsidR="004142F3" w:rsidRPr="00E976E4">
        <w:rPr>
          <w:rFonts w:ascii="Times New Roman" w:hAnsi="Times New Roman"/>
          <w:sz w:val="27"/>
          <w:szCs w:val="27"/>
        </w:rPr>
        <w:t xml:space="preserve">№ 315-ФЗ от 01.12.2007 </w:t>
      </w:r>
      <w:r w:rsidR="00E43554" w:rsidRPr="00E976E4">
        <w:rPr>
          <w:rFonts w:ascii="Times New Roman" w:hAnsi="Times New Roman"/>
          <w:sz w:val="27"/>
          <w:szCs w:val="27"/>
        </w:rPr>
        <w:t>«О саморегулируемых организациях» и ины</w:t>
      </w:r>
      <w:r w:rsidR="004142F3" w:rsidRPr="00E976E4">
        <w:rPr>
          <w:rFonts w:ascii="Times New Roman" w:hAnsi="Times New Roman"/>
          <w:sz w:val="27"/>
          <w:szCs w:val="27"/>
        </w:rPr>
        <w:t>ми нормативными правовыми актами</w:t>
      </w:r>
      <w:r w:rsidR="00E43554" w:rsidRPr="00E976E4">
        <w:rPr>
          <w:rFonts w:ascii="Times New Roman" w:hAnsi="Times New Roman"/>
          <w:sz w:val="27"/>
          <w:szCs w:val="27"/>
        </w:rPr>
        <w:t xml:space="preserve"> Российской Федерации и Воронежской области, а также в соответствии с нормами, правилами и стандартами, пред</w:t>
      </w:r>
      <w:r w:rsidR="00781FEF" w:rsidRPr="00E976E4">
        <w:rPr>
          <w:rFonts w:ascii="Times New Roman" w:hAnsi="Times New Roman"/>
          <w:sz w:val="27"/>
          <w:szCs w:val="27"/>
        </w:rPr>
        <w:t xml:space="preserve">усмотренными настоящим Уставом и </w:t>
      </w:r>
      <w:r w:rsidR="001F4EDF" w:rsidRPr="00E976E4">
        <w:rPr>
          <w:rFonts w:ascii="Times New Roman" w:hAnsi="Times New Roman"/>
          <w:sz w:val="27"/>
          <w:szCs w:val="27"/>
        </w:rPr>
        <w:t xml:space="preserve">внутренними </w:t>
      </w:r>
      <w:r w:rsidR="00781FEF" w:rsidRPr="00E976E4">
        <w:rPr>
          <w:rFonts w:ascii="Times New Roman" w:hAnsi="Times New Roman"/>
          <w:sz w:val="27"/>
          <w:szCs w:val="27"/>
        </w:rPr>
        <w:t>документами Ассоциации.</w:t>
      </w:r>
    </w:p>
    <w:p w:rsidR="00E43554" w:rsidRPr="00E976E4" w:rsidRDefault="00BB2BB5" w:rsidP="0066483C">
      <w:pPr>
        <w:numPr>
          <w:ilvl w:val="1"/>
          <w:numId w:val="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Полное наименование </w:t>
      </w:r>
      <w:r w:rsidR="00781FEF" w:rsidRPr="00E976E4">
        <w:rPr>
          <w:rFonts w:ascii="Times New Roman" w:hAnsi="Times New Roman"/>
          <w:sz w:val="27"/>
          <w:szCs w:val="27"/>
        </w:rPr>
        <w:t>Ассоциации</w:t>
      </w:r>
      <w:r w:rsidR="00E43554" w:rsidRPr="0093117F">
        <w:rPr>
          <w:rFonts w:ascii="Times New Roman" w:hAnsi="Times New Roman"/>
          <w:sz w:val="27"/>
          <w:szCs w:val="27"/>
        </w:rPr>
        <w:t>:</w:t>
      </w:r>
      <w:r w:rsidR="005167B7" w:rsidRPr="0093117F">
        <w:rPr>
          <w:rFonts w:ascii="Times New Roman" w:hAnsi="Times New Roman"/>
          <w:sz w:val="27"/>
          <w:szCs w:val="27"/>
        </w:rPr>
        <w:t xml:space="preserve"> </w:t>
      </w:r>
      <w:r w:rsidR="00781FEF" w:rsidRPr="0093117F">
        <w:rPr>
          <w:rFonts w:ascii="Times New Roman" w:hAnsi="Times New Roman"/>
          <w:sz w:val="27"/>
          <w:szCs w:val="27"/>
        </w:rPr>
        <w:t xml:space="preserve">Ассоциация </w:t>
      </w:r>
      <w:r w:rsidR="00E43554" w:rsidRPr="0093117F">
        <w:rPr>
          <w:rFonts w:ascii="Times New Roman" w:eastAsia="Times New Roman" w:hAnsi="Times New Roman"/>
          <w:sz w:val="27"/>
          <w:szCs w:val="27"/>
        </w:rPr>
        <w:t>саморегулируемая организаци</w:t>
      </w:r>
      <w:r w:rsidR="00371617" w:rsidRPr="0093117F">
        <w:rPr>
          <w:rFonts w:ascii="Times New Roman" w:eastAsia="Times New Roman" w:hAnsi="Times New Roman"/>
          <w:sz w:val="27"/>
          <w:szCs w:val="27"/>
        </w:rPr>
        <w:t xml:space="preserve">я «Строители </w:t>
      </w:r>
      <w:r w:rsidR="0023527F" w:rsidRPr="0093117F">
        <w:rPr>
          <w:rFonts w:ascii="Times New Roman" w:eastAsia="Times New Roman" w:hAnsi="Times New Roman"/>
          <w:sz w:val="27"/>
          <w:szCs w:val="27"/>
        </w:rPr>
        <w:t>Черноземья</w:t>
      </w:r>
      <w:r w:rsidR="00E43554" w:rsidRPr="0093117F">
        <w:rPr>
          <w:rFonts w:ascii="Times New Roman" w:eastAsia="Times New Roman" w:hAnsi="Times New Roman"/>
          <w:sz w:val="27"/>
          <w:szCs w:val="27"/>
        </w:rPr>
        <w:t>»</w:t>
      </w:r>
      <w:r w:rsidR="00F211EF" w:rsidRPr="0093117F">
        <w:rPr>
          <w:rFonts w:ascii="Times New Roman" w:eastAsia="Times New Roman" w:hAnsi="Times New Roman"/>
          <w:sz w:val="27"/>
          <w:szCs w:val="27"/>
        </w:rPr>
        <w:t>.</w:t>
      </w:r>
    </w:p>
    <w:p w:rsidR="00E43554" w:rsidRPr="0093117F" w:rsidRDefault="00BB2BB5" w:rsidP="0066483C">
      <w:pPr>
        <w:numPr>
          <w:ilvl w:val="1"/>
          <w:numId w:val="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Сокращенное наименование: </w:t>
      </w:r>
      <w:r w:rsidR="00781FEF" w:rsidRPr="0093117F">
        <w:rPr>
          <w:rFonts w:ascii="Times New Roman" w:eastAsia="Times New Roman" w:hAnsi="Times New Roman"/>
          <w:sz w:val="27"/>
          <w:szCs w:val="27"/>
        </w:rPr>
        <w:t xml:space="preserve">АСРО </w:t>
      </w:r>
      <w:r w:rsidR="00371617" w:rsidRPr="0093117F">
        <w:rPr>
          <w:rFonts w:ascii="Times New Roman" w:eastAsia="Times New Roman" w:hAnsi="Times New Roman"/>
          <w:sz w:val="27"/>
          <w:szCs w:val="27"/>
        </w:rPr>
        <w:t xml:space="preserve">«Строители </w:t>
      </w:r>
      <w:r w:rsidR="0023527F" w:rsidRPr="0093117F">
        <w:rPr>
          <w:rFonts w:ascii="Times New Roman" w:eastAsia="Times New Roman" w:hAnsi="Times New Roman"/>
          <w:sz w:val="27"/>
          <w:szCs w:val="27"/>
        </w:rPr>
        <w:t>Черноземья</w:t>
      </w:r>
      <w:r w:rsidR="00E43554" w:rsidRPr="0093117F">
        <w:rPr>
          <w:rFonts w:ascii="Times New Roman" w:eastAsia="Times New Roman" w:hAnsi="Times New Roman"/>
          <w:sz w:val="27"/>
          <w:szCs w:val="27"/>
        </w:rPr>
        <w:t>».</w:t>
      </w:r>
    </w:p>
    <w:p w:rsidR="005A079E" w:rsidRPr="00E976E4" w:rsidRDefault="00BB2BB5" w:rsidP="0066483C">
      <w:pPr>
        <w:numPr>
          <w:ilvl w:val="1"/>
          <w:numId w:val="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Место нахождения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Российская Федерация, Воронежская область, город Воронеж</w:t>
      </w:r>
      <w:r w:rsidR="00CA1CD3" w:rsidRPr="00E976E4">
        <w:rPr>
          <w:rFonts w:ascii="Times New Roman" w:hAnsi="Times New Roman"/>
          <w:sz w:val="27"/>
          <w:szCs w:val="27"/>
        </w:rPr>
        <w:t>.</w:t>
      </w:r>
    </w:p>
    <w:p w:rsidR="005A079E" w:rsidRPr="00E976E4" w:rsidRDefault="00BB2BB5" w:rsidP="0066483C">
      <w:pPr>
        <w:numPr>
          <w:ilvl w:val="1"/>
          <w:numId w:val="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5A079E" w:rsidRPr="00E976E4">
        <w:rPr>
          <w:rFonts w:ascii="Times New Roman" w:hAnsi="Times New Roman"/>
          <w:sz w:val="27"/>
          <w:szCs w:val="27"/>
        </w:rPr>
        <w:t>Требования настоящего Устава обязательны для исполнения самой Ассоциацией</w:t>
      </w:r>
      <w:r w:rsidR="009E214A" w:rsidRPr="00E976E4">
        <w:rPr>
          <w:rFonts w:ascii="Times New Roman" w:hAnsi="Times New Roman"/>
          <w:sz w:val="27"/>
          <w:szCs w:val="27"/>
        </w:rPr>
        <w:t>, органами управления Ассоциации и</w:t>
      </w:r>
      <w:r w:rsidR="005A079E" w:rsidRPr="00E976E4">
        <w:rPr>
          <w:rFonts w:ascii="Times New Roman" w:hAnsi="Times New Roman"/>
          <w:sz w:val="27"/>
          <w:szCs w:val="27"/>
        </w:rPr>
        <w:t xml:space="preserve"> всеми ее членами. </w:t>
      </w:r>
    </w:p>
    <w:p w:rsidR="002B2F21" w:rsidRPr="00E976E4" w:rsidRDefault="002B2F21" w:rsidP="0066483C">
      <w:pPr>
        <w:tabs>
          <w:tab w:val="left" w:pos="1134"/>
        </w:tabs>
        <w:spacing w:after="0"/>
        <w:ind w:left="284" w:firstLine="851"/>
        <w:jc w:val="both"/>
        <w:rPr>
          <w:rFonts w:ascii="Times New Roman" w:hAnsi="Times New Roman"/>
          <w:sz w:val="27"/>
          <w:szCs w:val="27"/>
        </w:rPr>
      </w:pPr>
    </w:p>
    <w:p w:rsidR="002B2F21" w:rsidRPr="00E976E4" w:rsidRDefault="002B2F21" w:rsidP="0066483C">
      <w:pPr>
        <w:numPr>
          <w:ilvl w:val="0"/>
          <w:numId w:val="1"/>
        </w:numPr>
        <w:spacing w:after="0"/>
        <w:ind w:left="284" w:firstLine="851"/>
        <w:jc w:val="center"/>
        <w:rPr>
          <w:rFonts w:ascii="Times New Roman" w:hAnsi="Times New Roman"/>
          <w:b/>
          <w:strike/>
          <w:sz w:val="27"/>
          <w:szCs w:val="27"/>
        </w:rPr>
      </w:pPr>
      <w:r w:rsidRPr="00E976E4">
        <w:rPr>
          <w:rFonts w:ascii="Times New Roman" w:hAnsi="Times New Roman"/>
          <w:b/>
          <w:sz w:val="27"/>
          <w:szCs w:val="27"/>
        </w:rPr>
        <w:t>ТЕРМИНЫ И ОПРЕДЕЛЕНИЯ</w:t>
      </w:r>
    </w:p>
    <w:p w:rsidR="002B2F21" w:rsidRPr="00E976E4" w:rsidRDefault="002B2F21"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Ассоциация</w:t>
      </w:r>
      <w:r w:rsidRPr="00E976E4">
        <w:rPr>
          <w:rFonts w:ascii="Times New Roman" w:hAnsi="Times New Roman"/>
          <w:sz w:val="27"/>
          <w:szCs w:val="27"/>
        </w:rPr>
        <w:t xml:space="preserve"> - Ассоциация саморегулируемая организация «Строители Черноземья».</w:t>
      </w:r>
    </w:p>
    <w:p w:rsidR="002B2F21" w:rsidRPr="00E976E4" w:rsidRDefault="002B2F21"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Общее собрание членов Ассоциации</w:t>
      </w:r>
      <w:r w:rsidRPr="00E976E4">
        <w:rPr>
          <w:rFonts w:ascii="Times New Roman" w:hAnsi="Times New Roman"/>
          <w:sz w:val="27"/>
          <w:szCs w:val="27"/>
        </w:rPr>
        <w:t xml:space="preserve"> - высший орган управления Ассоциации, полномочный рассматривать вопросы деятельности Ассоциации</w:t>
      </w:r>
      <w:r w:rsidR="00671401" w:rsidRPr="00E976E4">
        <w:rPr>
          <w:rFonts w:ascii="Times New Roman" w:hAnsi="Times New Roman"/>
          <w:sz w:val="27"/>
          <w:szCs w:val="27"/>
        </w:rPr>
        <w:t>,</w:t>
      </w:r>
      <w:r w:rsidRPr="00E976E4">
        <w:rPr>
          <w:rFonts w:ascii="Times New Roman" w:hAnsi="Times New Roman"/>
          <w:sz w:val="27"/>
          <w:szCs w:val="27"/>
        </w:rPr>
        <w:t xml:space="preserve"> отнесенные к его компетенции Уставом Ассоциации, действующим законодательством РФ.</w:t>
      </w:r>
    </w:p>
    <w:p w:rsidR="002B2F21" w:rsidRPr="00E976E4" w:rsidRDefault="002B2F21"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lastRenderedPageBreak/>
        <w:t>Совет Ассоциации</w:t>
      </w:r>
      <w:r w:rsidRPr="00E976E4">
        <w:rPr>
          <w:rFonts w:ascii="Times New Roman" w:hAnsi="Times New Roman"/>
          <w:sz w:val="27"/>
          <w:szCs w:val="27"/>
        </w:rPr>
        <w:t xml:space="preserve"> – постоянно действующий коллегиальный орган управления Ассоциацией, подотчетный Общему собранию</w:t>
      </w:r>
      <w:r w:rsidR="002223DC" w:rsidRPr="00E976E4">
        <w:rPr>
          <w:rFonts w:ascii="Times New Roman" w:hAnsi="Times New Roman"/>
          <w:sz w:val="27"/>
          <w:szCs w:val="27"/>
        </w:rPr>
        <w:t xml:space="preserve"> членов</w:t>
      </w:r>
      <w:r w:rsidRPr="00E976E4">
        <w:rPr>
          <w:rFonts w:ascii="Times New Roman" w:hAnsi="Times New Roman"/>
          <w:sz w:val="27"/>
          <w:szCs w:val="27"/>
        </w:rPr>
        <w:t xml:space="preserve"> Ассоциации.</w:t>
      </w:r>
    </w:p>
    <w:p w:rsidR="002B2F21" w:rsidRPr="00E976E4" w:rsidRDefault="002B2F21"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Генеральный директор Ассоциации</w:t>
      </w:r>
      <w:r w:rsidRPr="00E976E4">
        <w:rPr>
          <w:rFonts w:ascii="Times New Roman" w:hAnsi="Times New Roman"/>
          <w:sz w:val="27"/>
          <w:szCs w:val="27"/>
        </w:rPr>
        <w:t xml:space="preserve"> – единоличный исполнительный орган Ассоциации.</w:t>
      </w:r>
    </w:p>
    <w:p w:rsidR="002B2F21" w:rsidRPr="00E976E4" w:rsidRDefault="002B2F21"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Исполнительная дирекция</w:t>
      </w:r>
      <w:r w:rsidR="005C4210" w:rsidRPr="00E976E4">
        <w:rPr>
          <w:rFonts w:ascii="Times New Roman" w:hAnsi="Times New Roman"/>
          <w:b/>
          <w:sz w:val="27"/>
          <w:szCs w:val="27"/>
        </w:rPr>
        <w:t xml:space="preserve"> Ассоциации</w:t>
      </w:r>
      <w:r w:rsidRPr="00E976E4">
        <w:rPr>
          <w:rFonts w:ascii="Times New Roman" w:hAnsi="Times New Roman"/>
          <w:sz w:val="27"/>
          <w:szCs w:val="27"/>
        </w:rPr>
        <w:t xml:space="preserve"> – административно-управленческий аппарат Ассоциации, состоящий из подразделений (отделов и служб), формируемый и возглавляемый Генеральным директором</w:t>
      </w:r>
      <w:r w:rsidR="00BD1898" w:rsidRPr="00E976E4">
        <w:rPr>
          <w:rFonts w:ascii="Times New Roman" w:hAnsi="Times New Roman"/>
          <w:sz w:val="27"/>
          <w:szCs w:val="27"/>
        </w:rPr>
        <w:t xml:space="preserve"> Ассоциации</w:t>
      </w:r>
      <w:r w:rsidR="00405BAC" w:rsidRPr="00007E9C">
        <w:rPr>
          <w:rFonts w:ascii="Times New Roman" w:hAnsi="Times New Roman"/>
          <w:sz w:val="27"/>
          <w:szCs w:val="27"/>
        </w:rPr>
        <w:t xml:space="preserve">, </w:t>
      </w:r>
      <w:proofErr w:type="gramStart"/>
      <w:r w:rsidR="00405BAC" w:rsidRPr="00007E9C">
        <w:rPr>
          <w:rFonts w:ascii="Times New Roman" w:hAnsi="Times New Roman"/>
          <w:sz w:val="27"/>
          <w:szCs w:val="27"/>
        </w:rPr>
        <w:t>при  этом</w:t>
      </w:r>
      <w:proofErr w:type="gramEnd"/>
      <w:r w:rsidR="00405BAC" w:rsidRPr="00007E9C">
        <w:rPr>
          <w:rFonts w:ascii="Times New Roman" w:hAnsi="Times New Roman"/>
          <w:sz w:val="27"/>
          <w:szCs w:val="27"/>
        </w:rPr>
        <w:t xml:space="preserve"> не являющийся самостоятельным органом управления Ассоциации.</w:t>
      </w:r>
    </w:p>
    <w:p w:rsidR="00A770AC" w:rsidRPr="00E976E4" w:rsidRDefault="00A770AC"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Контрольный комитет</w:t>
      </w:r>
      <w:r w:rsidR="0063633A" w:rsidRPr="00E976E4">
        <w:rPr>
          <w:rFonts w:ascii="Times New Roman" w:hAnsi="Times New Roman"/>
          <w:sz w:val="27"/>
          <w:szCs w:val="27"/>
        </w:rPr>
        <w:t xml:space="preserve"> </w:t>
      </w:r>
      <w:r w:rsidR="00A36220" w:rsidRPr="00E976E4">
        <w:rPr>
          <w:rFonts w:ascii="Times New Roman" w:hAnsi="Times New Roman"/>
          <w:sz w:val="27"/>
          <w:szCs w:val="27"/>
        </w:rPr>
        <w:t xml:space="preserve">– специализированный орган Ассоциации, осуществляющий контроль за </w:t>
      </w:r>
      <w:r w:rsidR="00000709" w:rsidRPr="00E976E4">
        <w:rPr>
          <w:rFonts w:ascii="Times New Roman" w:hAnsi="Times New Roman"/>
          <w:sz w:val="27"/>
          <w:szCs w:val="27"/>
        </w:rPr>
        <w:t>деятельностью членов Ассоциации, создаваемый Советом Ассоциации.</w:t>
      </w:r>
    </w:p>
    <w:p w:rsidR="00A770AC" w:rsidRPr="00E976E4" w:rsidRDefault="00A770AC"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Дисциплинарный комитет</w:t>
      </w:r>
      <w:r w:rsidR="0063633A" w:rsidRPr="00E976E4">
        <w:rPr>
          <w:rFonts w:ascii="Times New Roman" w:hAnsi="Times New Roman"/>
          <w:b/>
          <w:sz w:val="27"/>
          <w:szCs w:val="27"/>
        </w:rPr>
        <w:t xml:space="preserve"> </w:t>
      </w:r>
      <w:r w:rsidR="0063633A" w:rsidRPr="00E976E4">
        <w:rPr>
          <w:rFonts w:ascii="Times New Roman" w:hAnsi="Times New Roman"/>
          <w:sz w:val="27"/>
          <w:szCs w:val="27"/>
        </w:rPr>
        <w:t xml:space="preserve">– </w:t>
      </w:r>
      <w:r w:rsidR="008F5BAC" w:rsidRPr="00E976E4">
        <w:rPr>
          <w:rFonts w:ascii="Times New Roman" w:hAnsi="Times New Roman"/>
          <w:sz w:val="27"/>
          <w:szCs w:val="27"/>
        </w:rPr>
        <w:t>специализированный орган Ассоциации по рассмотрению дел о дисциплинарных пр</w:t>
      </w:r>
      <w:r w:rsidR="00000709" w:rsidRPr="00E976E4">
        <w:rPr>
          <w:rFonts w:ascii="Times New Roman" w:hAnsi="Times New Roman"/>
          <w:sz w:val="27"/>
          <w:szCs w:val="27"/>
        </w:rPr>
        <w:t>авонарушениях членов Ассоциации, создаваемый Советом Ассоциации.</w:t>
      </w:r>
    </w:p>
    <w:p w:rsidR="000F7EE6" w:rsidRPr="00E976E4" w:rsidRDefault="000F7EE6"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Ревизионная комиссия</w:t>
      </w:r>
      <w:r w:rsidRPr="00E976E4">
        <w:rPr>
          <w:rFonts w:ascii="Times New Roman" w:hAnsi="Times New Roman"/>
          <w:sz w:val="27"/>
          <w:szCs w:val="27"/>
        </w:rPr>
        <w:t xml:space="preserve"> – постоянно действующий выборный орган Ассоциации, избираемый Общим собранием членов Ассоциации для осуществления контроля над ее финансово-хозяйственной деятельностью.</w:t>
      </w:r>
    </w:p>
    <w:p w:rsidR="00A770AC" w:rsidRPr="00E976E4" w:rsidRDefault="00A770AC"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Компенсационный фонд возмещения вреда</w:t>
      </w:r>
      <w:r w:rsidRPr="00E976E4">
        <w:rPr>
          <w:rFonts w:ascii="Times New Roman" w:hAnsi="Times New Roman"/>
          <w:sz w:val="27"/>
          <w:szCs w:val="27"/>
        </w:rPr>
        <w:t xml:space="preserve"> – обособленное имущество, являющееся собственностью Ассоциации, сформированное в целях обеспечения имущественной ответственности членов Ассоциации по обязательствам, возникшим вследствие причинения вреда из-за недостатков работ, которые оказывают влияние на безопасность объектов капитального строительства.</w:t>
      </w:r>
    </w:p>
    <w:p w:rsidR="00A770AC" w:rsidRPr="00E976E4" w:rsidRDefault="00A770AC" w:rsidP="0066483C">
      <w:pPr>
        <w:spacing w:after="0"/>
        <w:ind w:left="284" w:firstLine="851"/>
        <w:jc w:val="both"/>
        <w:rPr>
          <w:rFonts w:ascii="Times New Roman" w:eastAsia="Times New Roman" w:hAnsi="Times New Roman"/>
          <w:sz w:val="27"/>
          <w:szCs w:val="27"/>
        </w:rPr>
      </w:pPr>
      <w:r w:rsidRPr="00E976E4">
        <w:rPr>
          <w:rFonts w:ascii="Times New Roman" w:eastAsia="Times New Roman" w:hAnsi="Times New Roman"/>
          <w:b/>
          <w:sz w:val="27"/>
          <w:szCs w:val="27"/>
        </w:rPr>
        <w:t xml:space="preserve">Компенсационный фонд обеспечения договорных обязательств </w:t>
      </w:r>
      <w:r w:rsidRPr="00E976E4">
        <w:rPr>
          <w:rFonts w:ascii="Times New Roman" w:eastAsia="Times New Roman" w:hAnsi="Times New Roman"/>
          <w:sz w:val="27"/>
          <w:szCs w:val="27"/>
        </w:rPr>
        <w:t>– один из способов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w:t>
      </w:r>
      <w:r w:rsidR="008A58FC" w:rsidRPr="00E976E4">
        <w:rPr>
          <w:rFonts w:ascii="Times New Roman" w:eastAsia="Times New Roman" w:hAnsi="Times New Roman"/>
          <w:sz w:val="27"/>
          <w:szCs w:val="27"/>
        </w:rPr>
        <w:t xml:space="preserve"> договорам подряда на осуществление сноса,</w:t>
      </w:r>
      <w:r w:rsidRPr="00E976E4">
        <w:rPr>
          <w:rFonts w:ascii="Times New Roman" w:eastAsia="Times New Roman" w:hAnsi="Times New Roman"/>
          <w:sz w:val="27"/>
          <w:szCs w:val="27"/>
        </w:rPr>
        <w:t xml:space="preserve"> заключенным с использованием конкурентных способов заключения договоров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w:t>
      </w:r>
      <w:r w:rsidRPr="00E976E4">
        <w:rPr>
          <w:rFonts w:ascii="Times New Roman" w:eastAsia="Times New Roman" w:hAnsi="Times New Roman"/>
          <w:sz w:val="27"/>
          <w:szCs w:val="27"/>
        </w:rPr>
        <w:lastRenderedPageBreak/>
        <w:t>проведение торгов (конкурсов, аукционов) для заключения соответствующих договоров является обязательным.</w:t>
      </w:r>
    </w:p>
    <w:p w:rsidR="0063633A" w:rsidRPr="00E976E4" w:rsidRDefault="0063633A"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Члены Ассоциации</w:t>
      </w:r>
      <w:r w:rsidRPr="00E976E4">
        <w:rPr>
          <w:rFonts w:ascii="Times New Roman" w:hAnsi="Times New Roman"/>
          <w:sz w:val="27"/>
          <w:szCs w:val="27"/>
        </w:rPr>
        <w:t xml:space="preserve"> – участники Ассоциации – субъекты предпринимательской деятельности, </w:t>
      </w:r>
      <w:r w:rsidRPr="00496AF4">
        <w:rPr>
          <w:rFonts w:ascii="Times New Roman" w:hAnsi="Times New Roman"/>
          <w:sz w:val="27"/>
          <w:szCs w:val="27"/>
        </w:rPr>
        <w:t>включенные в реестр членов Ассоциации,</w:t>
      </w:r>
      <w:r w:rsidRPr="00E976E4">
        <w:rPr>
          <w:rFonts w:ascii="Times New Roman" w:hAnsi="Times New Roman"/>
          <w:sz w:val="27"/>
          <w:szCs w:val="27"/>
        </w:rPr>
        <w:t xml:space="preserve"> добровольно принимающие на себя обязанность по соблюдению норм и требований, регулирующих деятельность Ассоциации, установленных настоящим Уставом и внутренними документами Ассоциации.</w:t>
      </w:r>
    </w:p>
    <w:p w:rsidR="002B2F21" w:rsidRPr="00E976E4" w:rsidRDefault="002B2F21" w:rsidP="0066483C">
      <w:pPr>
        <w:spacing w:after="0"/>
        <w:ind w:left="284" w:firstLine="851"/>
        <w:jc w:val="both"/>
        <w:rPr>
          <w:rFonts w:ascii="Times New Roman" w:hAnsi="Times New Roman"/>
          <w:strike/>
          <w:sz w:val="27"/>
          <w:szCs w:val="27"/>
        </w:rPr>
      </w:pPr>
    </w:p>
    <w:p w:rsidR="0026414E" w:rsidRPr="00E976E4" w:rsidRDefault="00505129" w:rsidP="0066483C">
      <w:pPr>
        <w:numPr>
          <w:ilvl w:val="0"/>
          <w:numId w:val="1"/>
        </w:numPr>
        <w:spacing w:after="0"/>
        <w:ind w:left="284" w:firstLine="851"/>
        <w:jc w:val="center"/>
        <w:rPr>
          <w:rFonts w:ascii="Times New Roman" w:hAnsi="Times New Roman"/>
          <w:b/>
          <w:strike/>
          <w:sz w:val="27"/>
          <w:szCs w:val="27"/>
        </w:rPr>
      </w:pPr>
      <w:r w:rsidRPr="00E976E4">
        <w:rPr>
          <w:rFonts w:ascii="Times New Roman" w:hAnsi="Times New Roman"/>
          <w:b/>
          <w:sz w:val="27"/>
          <w:szCs w:val="27"/>
        </w:rPr>
        <w:t>ПРАВОВОЙ СТАТУС АССОЦИАЦИИ</w:t>
      </w:r>
    </w:p>
    <w:p w:rsidR="00BD19EA" w:rsidRPr="00E976E4" w:rsidRDefault="00904110" w:rsidP="0066483C">
      <w:pPr>
        <w:pStyle w:val="a3"/>
        <w:numPr>
          <w:ilvl w:val="1"/>
          <w:numId w:val="1"/>
        </w:numPr>
        <w:tabs>
          <w:tab w:val="left" w:pos="1134"/>
          <w:tab w:val="left" w:pos="1560"/>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BD19EA" w:rsidRPr="00E976E4">
        <w:rPr>
          <w:rFonts w:ascii="Times New Roman" w:hAnsi="Times New Roman"/>
          <w:sz w:val="27"/>
          <w:szCs w:val="27"/>
        </w:rPr>
        <w:t>Основными принципами деятельности являются добровольность вступления и выхода из Ассоциации, равенство членов, участие каждого члена в управлении Ассоциацией, информационная открытость, осуществление взаимодействия с профессиональными союзами, органами государственной власти и местного самоуправления.</w:t>
      </w:r>
    </w:p>
    <w:p w:rsidR="00BD19EA" w:rsidRPr="00E976E4" w:rsidRDefault="00904110" w:rsidP="0066483C">
      <w:pPr>
        <w:pStyle w:val="a3"/>
        <w:numPr>
          <w:ilvl w:val="1"/>
          <w:numId w:val="1"/>
        </w:numPr>
        <w:tabs>
          <w:tab w:val="left" w:pos="1134"/>
          <w:tab w:val="left" w:pos="1560"/>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BD19EA" w:rsidRPr="00E976E4">
        <w:rPr>
          <w:rFonts w:ascii="Times New Roman" w:hAnsi="Times New Roman"/>
          <w:sz w:val="27"/>
          <w:szCs w:val="27"/>
        </w:rPr>
        <w:t xml:space="preserve">Ассоциация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r w:rsidR="00A45E71" w:rsidRPr="00E976E4">
        <w:rPr>
          <w:rFonts w:ascii="Times New Roman" w:hAnsi="Times New Roman"/>
          <w:sz w:val="27"/>
          <w:szCs w:val="27"/>
        </w:rPr>
        <w:t>Члены Ассоциации не отвечают по ее обязательствам, а Ассоциация не отвечает по обязательствам своих членов, за исключением случаев, предусмотренных действующим законодательством Российской Федерации и настоящим Уставом</w:t>
      </w:r>
      <w:r w:rsidR="002E3F50" w:rsidRPr="00E976E4">
        <w:rPr>
          <w:rFonts w:ascii="Times New Roman" w:hAnsi="Times New Roman"/>
          <w:sz w:val="27"/>
          <w:szCs w:val="27"/>
        </w:rPr>
        <w:t>.</w:t>
      </w:r>
    </w:p>
    <w:p w:rsidR="00BD19EA" w:rsidRPr="00E976E4" w:rsidRDefault="0061013A" w:rsidP="00904110">
      <w:pPr>
        <w:pStyle w:val="a3"/>
        <w:numPr>
          <w:ilvl w:val="1"/>
          <w:numId w:val="1"/>
        </w:numPr>
        <w:tabs>
          <w:tab w:val="left" w:pos="1701"/>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BD19EA" w:rsidRPr="00E976E4">
        <w:rPr>
          <w:rFonts w:ascii="Times New Roman" w:hAnsi="Times New Roman"/>
          <w:sz w:val="27"/>
          <w:szCs w:val="27"/>
        </w:rPr>
        <w:t xml:space="preserve">Ассоциация имеет самостоятельный баланс, вправе в установленном порядке открывать рублевые и валютные счета в банковских учреждениях на территории Российской Федерации и за ее пределами. </w:t>
      </w:r>
    </w:p>
    <w:p w:rsidR="00D8084B" w:rsidRPr="00E976E4" w:rsidRDefault="00D8084B" w:rsidP="0066483C">
      <w:pPr>
        <w:tabs>
          <w:tab w:val="left" w:pos="426"/>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Финансирование деятельности Ассоциации на каждый календарный месяц текущего года в период с 01 января до утверждения сметы доходов и расходов в текущем году рассчитывается в размере 1/12 (одной двенадцатой) от каждой статьи сметы за предыдущий год.</w:t>
      </w:r>
    </w:p>
    <w:p w:rsidR="00E43554" w:rsidRPr="00E976E4" w:rsidRDefault="00904110" w:rsidP="0066483C">
      <w:pPr>
        <w:numPr>
          <w:ilvl w:val="1"/>
          <w:numId w:val="1"/>
        </w:numPr>
        <w:tabs>
          <w:tab w:val="left" w:pos="426"/>
          <w:tab w:val="left" w:pos="1134"/>
          <w:tab w:val="left" w:pos="1560"/>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 xml:space="preserve">Ассоциацией </w:t>
      </w:r>
      <w:r w:rsidR="00E43554" w:rsidRPr="00E976E4">
        <w:rPr>
          <w:rFonts w:ascii="Times New Roman" w:hAnsi="Times New Roman"/>
          <w:sz w:val="27"/>
          <w:szCs w:val="27"/>
        </w:rPr>
        <w:t>приобретен статус саморегулируемой организации,</w:t>
      </w:r>
      <w:r w:rsidR="0061013A" w:rsidRPr="00E976E4">
        <w:rPr>
          <w:rFonts w:ascii="Times New Roman" w:hAnsi="Times New Roman"/>
          <w:sz w:val="27"/>
          <w:szCs w:val="27"/>
        </w:rPr>
        <w:t xml:space="preserve"> </w:t>
      </w:r>
      <w:r w:rsidR="00E43554" w:rsidRPr="00E976E4">
        <w:rPr>
          <w:rFonts w:ascii="Times New Roman" w:hAnsi="Times New Roman"/>
          <w:sz w:val="27"/>
          <w:szCs w:val="27"/>
        </w:rPr>
        <w:t>основанной на членстве лиц, осуществляющих строительство</w:t>
      </w:r>
      <w:r w:rsidR="002E3F50" w:rsidRPr="00E976E4">
        <w:rPr>
          <w:rFonts w:ascii="Times New Roman" w:hAnsi="Times New Roman"/>
          <w:sz w:val="27"/>
          <w:szCs w:val="27"/>
        </w:rPr>
        <w:t>,</w:t>
      </w:r>
      <w:r w:rsidR="00E43554" w:rsidRPr="00E976E4">
        <w:rPr>
          <w:rFonts w:ascii="Times New Roman" w:hAnsi="Times New Roman"/>
          <w:sz w:val="27"/>
          <w:szCs w:val="27"/>
        </w:rPr>
        <w:t xml:space="preserve"> 28 апреля 2009</w:t>
      </w:r>
      <w:r w:rsidR="00A075C0" w:rsidRPr="00E976E4">
        <w:rPr>
          <w:rFonts w:ascii="Times New Roman" w:hAnsi="Times New Roman"/>
          <w:sz w:val="27"/>
          <w:szCs w:val="27"/>
        </w:rPr>
        <w:t xml:space="preserve"> </w:t>
      </w:r>
      <w:r w:rsidR="00E43554" w:rsidRPr="00E976E4">
        <w:rPr>
          <w:rFonts w:ascii="Times New Roman" w:hAnsi="Times New Roman"/>
          <w:sz w:val="27"/>
          <w:szCs w:val="27"/>
        </w:rPr>
        <w:t>г. Сведения о</w:t>
      </w:r>
      <w:r w:rsidR="00D63A09" w:rsidRPr="00E976E4">
        <w:rPr>
          <w:rFonts w:ascii="Times New Roman" w:hAnsi="Times New Roman"/>
          <w:sz w:val="27"/>
          <w:szCs w:val="27"/>
        </w:rPr>
        <w:t>б</w:t>
      </w:r>
      <w:r w:rsidR="00E5262E"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5262E" w:rsidRPr="00E976E4">
        <w:rPr>
          <w:rFonts w:ascii="Times New Roman" w:hAnsi="Times New Roman"/>
          <w:sz w:val="27"/>
          <w:szCs w:val="27"/>
        </w:rPr>
        <w:t xml:space="preserve"> </w:t>
      </w:r>
      <w:r w:rsidR="00E43554" w:rsidRPr="00E976E4">
        <w:rPr>
          <w:rFonts w:ascii="Times New Roman" w:hAnsi="Times New Roman"/>
          <w:sz w:val="27"/>
          <w:szCs w:val="27"/>
        </w:rPr>
        <w:t>внесены в государственный реестр саморегулируемых организаций на основании решения Федеральной службы по экологическому, технологическому и атомному надзору «О внесении сведений в государственный реест</w:t>
      </w:r>
      <w:r w:rsidR="002E3F50" w:rsidRPr="00E976E4">
        <w:rPr>
          <w:rFonts w:ascii="Times New Roman" w:hAnsi="Times New Roman"/>
          <w:sz w:val="27"/>
          <w:szCs w:val="27"/>
        </w:rPr>
        <w:t xml:space="preserve">р саморегулируемых организаций», </w:t>
      </w:r>
      <w:r w:rsidR="00E43554" w:rsidRPr="00E976E4">
        <w:rPr>
          <w:rFonts w:ascii="Times New Roman" w:hAnsi="Times New Roman"/>
          <w:sz w:val="27"/>
          <w:szCs w:val="27"/>
        </w:rPr>
        <w:t>регистрацион</w:t>
      </w:r>
      <w:r w:rsidR="0023527F" w:rsidRPr="00E976E4">
        <w:rPr>
          <w:rFonts w:ascii="Times New Roman" w:hAnsi="Times New Roman"/>
          <w:sz w:val="27"/>
          <w:szCs w:val="27"/>
        </w:rPr>
        <w:t>ный номер</w:t>
      </w:r>
      <w:r w:rsidR="00057E82" w:rsidRPr="00E976E4">
        <w:rPr>
          <w:rFonts w:ascii="Times New Roman" w:hAnsi="Times New Roman"/>
          <w:sz w:val="27"/>
          <w:szCs w:val="27"/>
        </w:rPr>
        <w:t xml:space="preserve"> –</w:t>
      </w:r>
      <w:r w:rsidR="002E3F50" w:rsidRPr="00E976E4">
        <w:rPr>
          <w:rFonts w:ascii="Times New Roman" w:hAnsi="Times New Roman"/>
          <w:sz w:val="27"/>
          <w:szCs w:val="27"/>
        </w:rPr>
        <w:t xml:space="preserve"> СРО-С-005-28042009.</w:t>
      </w:r>
      <w:r w:rsidR="0023527F" w:rsidRPr="00E976E4">
        <w:rPr>
          <w:rFonts w:ascii="Times New Roman" w:hAnsi="Times New Roman"/>
          <w:sz w:val="27"/>
          <w:szCs w:val="27"/>
        </w:rPr>
        <w:t xml:space="preserve"> Ассоциация </w:t>
      </w:r>
      <w:r w:rsidR="00E43554" w:rsidRPr="00E976E4">
        <w:rPr>
          <w:rFonts w:ascii="Times New Roman" w:hAnsi="Times New Roman"/>
          <w:sz w:val="27"/>
          <w:szCs w:val="27"/>
        </w:rPr>
        <w:t xml:space="preserve">утрачивает этот статус с момента исключения сведений </w:t>
      </w:r>
      <w:r w:rsidR="0023527F" w:rsidRPr="00E976E4">
        <w:rPr>
          <w:rFonts w:ascii="Times New Roman" w:hAnsi="Times New Roman"/>
          <w:sz w:val="27"/>
          <w:szCs w:val="27"/>
        </w:rPr>
        <w:t xml:space="preserve">о ней </w:t>
      </w:r>
      <w:r w:rsidR="00E43554" w:rsidRPr="00E976E4">
        <w:rPr>
          <w:rFonts w:ascii="Times New Roman" w:hAnsi="Times New Roman"/>
          <w:sz w:val="27"/>
          <w:szCs w:val="27"/>
        </w:rPr>
        <w:t xml:space="preserve">из указанного реестра. </w:t>
      </w:r>
    </w:p>
    <w:p w:rsidR="00E43554" w:rsidRPr="00E976E4" w:rsidRDefault="00904110" w:rsidP="0066483C">
      <w:pPr>
        <w:numPr>
          <w:ilvl w:val="1"/>
          <w:numId w:val="1"/>
        </w:numPr>
        <w:tabs>
          <w:tab w:val="left" w:pos="426"/>
          <w:tab w:val="left" w:pos="1134"/>
          <w:tab w:val="left" w:pos="1560"/>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являетс</w:t>
      </w:r>
      <w:r w:rsidR="00D13651" w:rsidRPr="00E976E4">
        <w:rPr>
          <w:rFonts w:ascii="Times New Roman" w:hAnsi="Times New Roman"/>
          <w:sz w:val="27"/>
          <w:szCs w:val="27"/>
        </w:rPr>
        <w:t>я юридическим лицом с момента ее</w:t>
      </w:r>
      <w:r w:rsidR="00E43554" w:rsidRPr="00E976E4">
        <w:rPr>
          <w:rFonts w:ascii="Times New Roman" w:hAnsi="Times New Roman"/>
          <w:sz w:val="27"/>
          <w:szCs w:val="27"/>
        </w:rPr>
        <w:t xml:space="preserve"> государственной регистрации в установленном законом порядке и осуществляет деятельность в соответствии с настоящим Уставом и действующим законодательством Российской Федерации. </w:t>
      </w:r>
    </w:p>
    <w:p w:rsidR="00E43554" w:rsidRPr="00E976E4" w:rsidRDefault="00904110" w:rsidP="0066483C">
      <w:pPr>
        <w:numPr>
          <w:ilvl w:val="1"/>
          <w:numId w:val="1"/>
        </w:numPr>
        <w:tabs>
          <w:tab w:val="left" w:pos="426"/>
          <w:tab w:val="left" w:pos="1134"/>
          <w:tab w:val="left" w:pos="1560"/>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создается без ограничения</w:t>
      </w:r>
      <w:r w:rsidR="00D13651" w:rsidRPr="00E976E4">
        <w:rPr>
          <w:rFonts w:ascii="Times New Roman" w:hAnsi="Times New Roman"/>
          <w:sz w:val="27"/>
          <w:szCs w:val="27"/>
        </w:rPr>
        <w:t xml:space="preserve"> срока ее</w:t>
      </w:r>
      <w:r w:rsidR="00E43554" w:rsidRPr="00E976E4">
        <w:rPr>
          <w:rFonts w:ascii="Times New Roman" w:hAnsi="Times New Roman"/>
          <w:sz w:val="27"/>
          <w:szCs w:val="27"/>
        </w:rPr>
        <w:t xml:space="preserve"> деятельности. </w:t>
      </w:r>
    </w:p>
    <w:p w:rsidR="00806863" w:rsidRPr="00E976E4" w:rsidRDefault="00904110" w:rsidP="0066483C">
      <w:pPr>
        <w:numPr>
          <w:ilvl w:val="1"/>
          <w:numId w:val="1"/>
        </w:numPr>
        <w:tabs>
          <w:tab w:val="left" w:pos="426"/>
          <w:tab w:val="left" w:pos="1134"/>
          <w:tab w:val="left" w:pos="1560"/>
          <w:tab w:val="left" w:pos="1701"/>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имее</w:t>
      </w:r>
      <w:r w:rsidR="00C2044D">
        <w:rPr>
          <w:rFonts w:ascii="Times New Roman" w:hAnsi="Times New Roman"/>
          <w:sz w:val="27"/>
          <w:szCs w:val="27"/>
        </w:rPr>
        <w:t xml:space="preserve">т </w:t>
      </w:r>
      <w:r w:rsidR="00E927E7" w:rsidRPr="00E976E4">
        <w:rPr>
          <w:rFonts w:ascii="Times New Roman" w:hAnsi="Times New Roman"/>
          <w:sz w:val="27"/>
          <w:szCs w:val="27"/>
        </w:rPr>
        <w:t>печать, содержащую ее</w:t>
      </w:r>
      <w:r w:rsidR="00E43554" w:rsidRPr="00E976E4">
        <w:rPr>
          <w:rFonts w:ascii="Times New Roman" w:hAnsi="Times New Roman"/>
          <w:sz w:val="27"/>
          <w:szCs w:val="27"/>
        </w:rPr>
        <w:t xml:space="preserve"> полное </w:t>
      </w:r>
      <w:r w:rsidR="00E43554" w:rsidRPr="00007E9C">
        <w:rPr>
          <w:rFonts w:ascii="Times New Roman" w:hAnsi="Times New Roman"/>
          <w:sz w:val="27"/>
          <w:szCs w:val="27"/>
        </w:rPr>
        <w:t xml:space="preserve">наименование </w:t>
      </w:r>
      <w:r w:rsidR="00C2044D" w:rsidRPr="00007E9C">
        <w:rPr>
          <w:rFonts w:ascii="Times New Roman" w:hAnsi="Times New Roman"/>
          <w:sz w:val="27"/>
          <w:szCs w:val="27"/>
        </w:rPr>
        <w:t xml:space="preserve">и сокращенное </w:t>
      </w:r>
      <w:r w:rsidR="00DE330D" w:rsidRPr="00007E9C">
        <w:rPr>
          <w:rFonts w:ascii="Times New Roman" w:hAnsi="Times New Roman"/>
          <w:sz w:val="27"/>
          <w:szCs w:val="27"/>
        </w:rPr>
        <w:t>на русском языке</w:t>
      </w:r>
      <w:r w:rsidR="00C2044D" w:rsidRPr="00007E9C">
        <w:rPr>
          <w:rFonts w:ascii="Times New Roman" w:hAnsi="Times New Roman"/>
          <w:sz w:val="27"/>
          <w:szCs w:val="27"/>
        </w:rPr>
        <w:t>,</w:t>
      </w:r>
      <w:r w:rsidR="00E43554" w:rsidRPr="00007E9C">
        <w:rPr>
          <w:rFonts w:ascii="Times New Roman" w:hAnsi="Times New Roman"/>
          <w:sz w:val="27"/>
          <w:szCs w:val="27"/>
        </w:rPr>
        <w:t xml:space="preserve"> идентификационный номер</w:t>
      </w:r>
      <w:r w:rsidR="00DD1A1C" w:rsidRPr="00007E9C">
        <w:rPr>
          <w:rFonts w:ascii="Times New Roman" w:hAnsi="Times New Roman"/>
          <w:sz w:val="27"/>
          <w:szCs w:val="27"/>
        </w:rPr>
        <w:t xml:space="preserve"> налогоплательщика</w:t>
      </w:r>
      <w:r w:rsidR="00C2044D" w:rsidRPr="00007E9C">
        <w:rPr>
          <w:rFonts w:ascii="Times New Roman" w:hAnsi="Times New Roman"/>
          <w:sz w:val="27"/>
          <w:szCs w:val="27"/>
        </w:rPr>
        <w:t>, основной государственный регистрационный ном</w:t>
      </w:r>
      <w:r w:rsidR="004A5684">
        <w:rPr>
          <w:rFonts w:ascii="Times New Roman" w:hAnsi="Times New Roman"/>
          <w:sz w:val="27"/>
          <w:szCs w:val="27"/>
        </w:rPr>
        <w:t xml:space="preserve">ер и место </w:t>
      </w:r>
      <w:r w:rsidR="00C2044D">
        <w:rPr>
          <w:rFonts w:ascii="Times New Roman" w:hAnsi="Times New Roman"/>
          <w:sz w:val="27"/>
          <w:szCs w:val="27"/>
        </w:rPr>
        <w:t>нахождения</w:t>
      </w:r>
      <w:r w:rsidR="004A5684">
        <w:rPr>
          <w:rFonts w:ascii="Times New Roman" w:hAnsi="Times New Roman"/>
          <w:sz w:val="27"/>
          <w:szCs w:val="27"/>
        </w:rPr>
        <w:t xml:space="preserve"> Ассоциации</w:t>
      </w:r>
      <w:r w:rsidR="00C2044D">
        <w:rPr>
          <w:rFonts w:ascii="Times New Roman" w:hAnsi="Times New Roman"/>
          <w:sz w:val="27"/>
          <w:szCs w:val="27"/>
        </w:rPr>
        <w:t>.</w:t>
      </w:r>
      <w:r w:rsidR="00E43554"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вправе иметь штампы,</w:t>
      </w:r>
      <w:r w:rsidR="00806863" w:rsidRPr="00E976E4">
        <w:rPr>
          <w:rFonts w:ascii="Times New Roman" w:hAnsi="Times New Roman"/>
          <w:sz w:val="27"/>
          <w:szCs w:val="27"/>
        </w:rPr>
        <w:t xml:space="preserve"> бланки со своим наименованием.</w:t>
      </w:r>
    </w:p>
    <w:p w:rsidR="00E43554" w:rsidRPr="00E976E4" w:rsidRDefault="00904110" w:rsidP="0066483C">
      <w:pPr>
        <w:numPr>
          <w:ilvl w:val="1"/>
          <w:numId w:val="1"/>
        </w:numPr>
        <w:tabs>
          <w:tab w:val="left" w:pos="426"/>
          <w:tab w:val="left" w:pos="1134"/>
          <w:tab w:val="left" w:pos="1560"/>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Члены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сохраняют свою самостоятельность и права юридических лиц. </w:t>
      </w:r>
    </w:p>
    <w:p w:rsidR="00E43554" w:rsidRPr="00E976E4" w:rsidRDefault="00D63A09" w:rsidP="0066483C">
      <w:pPr>
        <w:numPr>
          <w:ilvl w:val="1"/>
          <w:numId w:val="1"/>
        </w:numPr>
        <w:tabs>
          <w:tab w:val="left" w:pos="426"/>
          <w:tab w:val="left" w:pos="1134"/>
          <w:tab w:val="left" w:pos="1701"/>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вправе создавать на территории </w:t>
      </w:r>
      <w:r w:rsidR="004F5288" w:rsidRPr="002E729A">
        <w:rPr>
          <w:rFonts w:ascii="Times New Roman" w:hAnsi="Times New Roman"/>
          <w:sz w:val="27"/>
          <w:szCs w:val="27"/>
        </w:rPr>
        <w:t>Воронежской области</w:t>
      </w:r>
      <w:r w:rsidR="00E43554" w:rsidRPr="00E976E4">
        <w:rPr>
          <w:rFonts w:ascii="Times New Roman" w:hAnsi="Times New Roman"/>
          <w:sz w:val="27"/>
          <w:szCs w:val="27"/>
        </w:rPr>
        <w:t xml:space="preserve"> филиалы и открывать представительства в соответствии с законодательством Российской Федерации. </w:t>
      </w:r>
    </w:p>
    <w:p w:rsidR="00E43554" w:rsidRPr="00E976E4" w:rsidRDefault="00904110" w:rsidP="0066483C">
      <w:pPr>
        <w:numPr>
          <w:ilvl w:val="1"/>
          <w:numId w:val="1"/>
        </w:numPr>
        <w:tabs>
          <w:tab w:val="left" w:pos="426"/>
          <w:tab w:val="left" w:pos="1276"/>
          <w:tab w:val="left" w:pos="1701"/>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не преследует в качестве основной цел</w:t>
      </w:r>
      <w:r w:rsidR="000901E5" w:rsidRPr="00E976E4">
        <w:rPr>
          <w:rFonts w:ascii="Times New Roman" w:hAnsi="Times New Roman"/>
          <w:sz w:val="27"/>
          <w:szCs w:val="27"/>
        </w:rPr>
        <w:t>и извлечение</w:t>
      </w:r>
      <w:r w:rsidR="00E43554" w:rsidRPr="00E976E4">
        <w:rPr>
          <w:rFonts w:ascii="Times New Roman" w:hAnsi="Times New Roman"/>
          <w:sz w:val="27"/>
          <w:szCs w:val="27"/>
        </w:rPr>
        <w:t xml:space="preserve"> прибыли и не перераспределяет прибыль от своей деятельности между членами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а полученные средства направляет на осуществление уставных целей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904110" w:rsidP="0066483C">
      <w:pPr>
        <w:numPr>
          <w:ilvl w:val="1"/>
          <w:numId w:val="1"/>
        </w:numPr>
        <w:tabs>
          <w:tab w:val="left" w:pos="426"/>
          <w:tab w:val="left" w:pos="1276"/>
          <w:tab w:val="left" w:pos="1701"/>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не вправе осуществлять деятельность и совершать действия, влекущие за собой возникновение конфликта интересов </w:t>
      </w:r>
      <w:r w:rsidR="00D63A09" w:rsidRPr="00E976E4">
        <w:rPr>
          <w:rFonts w:ascii="Times New Roman" w:hAnsi="Times New Roman"/>
          <w:sz w:val="27"/>
          <w:szCs w:val="27"/>
        </w:rPr>
        <w:t>Ассоциации</w:t>
      </w:r>
      <w:r w:rsidR="002E3F50" w:rsidRPr="00E976E4">
        <w:rPr>
          <w:rFonts w:ascii="Times New Roman" w:hAnsi="Times New Roman"/>
          <w:sz w:val="27"/>
          <w:szCs w:val="27"/>
        </w:rPr>
        <w:t xml:space="preserve"> и ее</w:t>
      </w:r>
      <w:r w:rsidR="00E43554" w:rsidRPr="00E976E4">
        <w:rPr>
          <w:rFonts w:ascii="Times New Roman" w:hAnsi="Times New Roman"/>
          <w:sz w:val="27"/>
          <w:szCs w:val="27"/>
        </w:rPr>
        <w:t xml:space="preserve"> членов или создающие угрозу возникновения такого конфликта. </w:t>
      </w:r>
    </w:p>
    <w:p w:rsidR="00E43554" w:rsidRPr="00E976E4" w:rsidRDefault="00904110" w:rsidP="0066483C">
      <w:pPr>
        <w:numPr>
          <w:ilvl w:val="1"/>
          <w:numId w:val="1"/>
        </w:numPr>
        <w:tabs>
          <w:tab w:val="left" w:pos="426"/>
          <w:tab w:val="left" w:pos="1276"/>
          <w:tab w:val="left" w:pos="1701"/>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в соответствии с действующим законодательством РФ несет ответственность перед своими членами за действия работников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связанные с неправомерным использованием информации, ставшей известной им в силу служебного положения. </w:t>
      </w:r>
    </w:p>
    <w:p w:rsidR="00E43554" w:rsidRPr="00E976E4" w:rsidRDefault="00904110" w:rsidP="0066483C">
      <w:pPr>
        <w:numPr>
          <w:ilvl w:val="1"/>
          <w:numId w:val="1"/>
        </w:numPr>
        <w:tabs>
          <w:tab w:val="left" w:pos="426"/>
          <w:tab w:val="left" w:pos="1276"/>
          <w:tab w:val="left" w:pos="1701"/>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представляет информацию о своей деятельности государственным органам, организациям и физическим лицам в соответствии с законодательством РФ, настоящим Уставом и внутренним</w:t>
      </w:r>
      <w:r w:rsidR="00D13651" w:rsidRPr="00E976E4">
        <w:rPr>
          <w:rFonts w:ascii="Times New Roman" w:hAnsi="Times New Roman"/>
          <w:sz w:val="27"/>
          <w:szCs w:val="27"/>
        </w:rPr>
        <w:t>и</w:t>
      </w:r>
      <w:r w:rsidR="00E43554" w:rsidRPr="00E976E4">
        <w:rPr>
          <w:rFonts w:ascii="Times New Roman" w:hAnsi="Times New Roman"/>
          <w:sz w:val="27"/>
          <w:szCs w:val="27"/>
        </w:rPr>
        <w:t xml:space="preserve"> документам</w:t>
      </w:r>
      <w:r w:rsidR="00D13651" w:rsidRPr="00E976E4">
        <w:rPr>
          <w:rFonts w:ascii="Times New Roman" w:hAnsi="Times New Roman"/>
          <w:sz w:val="27"/>
          <w:szCs w:val="27"/>
        </w:rPr>
        <w:t>и</w:t>
      </w:r>
      <w:r w:rsidR="005167B7"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904110" w:rsidP="0066483C">
      <w:pPr>
        <w:numPr>
          <w:ilvl w:val="1"/>
          <w:numId w:val="1"/>
        </w:numPr>
        <w:tabs>
          <w:tab w:val="left" w:pos="426"/>
          <w:tab w:val="left" w:pos="1276"/>
          <w:tab w:val="left" w:pos="1701"/>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имеет право размещать публицистические и рекламные материалы об осуществляемой </w:t>
      </w:r>
      <w:r w:rsidR="00D13651" w:rsidRPr="00E976E4">
        <w:rPr>
          <w:rFonts w:ascii="Times New Roman" w:hAnsi="Times New Roman"/>
          <w:sz w:val="27"/>
          <w:szCs w:val="27"/>
        </w:rPr>
        <w:t>Ассоциацией</w:t>
      </w:r>
      <w:r w:rsidR="00E43554" w:rsidRPr="00E976E4">
        <w:rPr>
          <w:rFonts w:ascii="Times New Roman" w:hAnsi="Times New Roman"/>
          <w:sz w:val="27"/>
          <w:szCs w:val="27"/>
        </w:rPr>
        <w:t xml:space="preserve"> деятельности в средствах массовой информации.  </w:t>
      </w:r>
    </w:p>
    <w:p w:rsidR="00C745BA" w:rsidRPr="00E976E4" w:rsidRDefault="00904110" w:rsidP="0066483C">
      <w:pPr>
        <w:pStyle w:val="a3"/>
        <w:numPr>
          <w:ilvl w:val="1"/>
          <w:numId w:val="1"/>
        </w:numPr>
        <w:tabs>
          <w:tab w:val="left" w:pos="1701"/>
        </w:tabs>
        <w:spacing w:after="0" w:line="276" w:lineRule="auto"/>
        <w:ind w:left="284" w:firstLine="851"/>
        <w:jc w:val="both"/>
        <w:rPr>
          <w:rFonts w:ascii="Times New Roman" w:eastAsia="Calibri" w:hAnsi="Times New Roman" w:cs="Times New Roman"/>
          <w:sz w:val="27"/>
          <w:szCs w:val="27"/>
        </w:rPr>
      </w:pPr>
      <w:r w:rsidRPr="00E976E4">
        <w:rPr>
          <w:rFonts w:ascii="Times New Roman" w:eastAsia="Calibri" w:hAnsi="Times New Roman" w:cs="Times New Roman"/>
          <w:sz w:val="27"/>
          <w:szCs w:val="27"/>
        </w:rPr>
        <w:t xml:space="preserve"> </w:t>
      </w:r>
      <w:r w:rsidR="00C745BA" w:rsidRPr="00E976E4">
        <w:rPr>
          <w:rFonts w:ascii="Times New Roman" w:eastAsia="Calibri" w:hAnsi="Times New Roman" w:cs="Times New Roman"/>
          <w:sz w:val="27"/>
          <w:szCs w:val="27"/>
        </w:rPr>
        <w:t xml:space="preserve">В порядке, установленном законодательством Российской Федерации и с соблюдением ограничений, установленных для </w:t>
      </w:r>
      <w:r w:rsidR="00C745BA" w:rsidRPr="00E976E4">
        <w:rPr>
          <w:rFonts w:ascii="Times New Roman" w:eastAsia="Calibri" w:hAnsi="Times New Roman" w:cs="Times New Roman"/>
          <w:sz w:val="27"/>
          <w:szCs w:val="27"/>
        </w:rPr>
        <w:lastRenderedPageBreak/>
        <w:t>саморегулируемых организаций, принимать участие в некоммерческих организациях и иных юридических лицах.</w:t>
      </w:r>
    </w:p>
    <w:p w:rsidR="00282D2F" w:rsidRPr="00E976E4" w:rsidRDefault="00904110" w:rsidP="0066483C">
      <w:pPr>
        <w:pStyle w:val="a3"/>
        <w:numPr>
          <w:ilvl w:val="1"/>
          <w:numId w:val="1"/>
        </w:numPr>
        <w:tabs>
          <w:tab w:val="left" w:pos="426"/>
          <w:tab w:val="left" w:pos="1276"/>
          <w:tab w:val="left" w:pos="1701"/>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является членом </w:t>
      </w:r>
      <w:r w:rsidR="00DD059F" w:rsidRPr="00E976E4">
        <w:rPr>
          <w:rFonts w:ascii="Times New Roman" w:hAnsi="Times New Roman"/>
          <w:sz w:val="27"/>
          <w:szCs w:val="27"/>
        </w:rPr>
        <w:t>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w:t>
      </w:r>
      <w:r w:rsidR="00E6636C" w:rsidRPr="00E976E4">
        <w:rPr>
          <w:rFonts w:ascii="Times New Roman" w:hAnsi="Times New Roman"/>
          <w:sz w:val="27"/>
          <w:szCs w:val="27"/>
        </w:rPr>
        <w:t xml:space="preserve"> – </w:t>
      </w:r>
      <w:r w:rsidR="00DD059F" w:rsidRPr="00E976E4">
        <w:rPr>
          <w:rFonts w:ascii="Times New Roman" w:hAnsi="Times New Roman"/>
          <w:sz w:val="27"/>
          <w:szCs w:val="27"/>
        </w:rPr>
        <w:t>Ассоциация «Нацио</w:t>
      </w:r>
      <w:r w:rsidR="007A066D" w:rsidRPr="00E976E4">
        <w:rPr>
          <w:rFonts w:ascii="Times New Roman" w:hAnsi="Times New Roman"/>
          <w:sz w:val="27"/>
          <w:szCs w:val="27"/>
        </w:rPr>
        <w:t>нальное объединение строителей»</w:t>
      </w:r>
      <w:r w:rsidR="00DD059F" w:rsidRPr="00E976E4">
        <w:rPr>
          <w:rFonts w:ascii="Times New Roman" w:hAnsi="Times New Roman"/>
          <w:sz w:val="27"/>
          <w:szCs w:val="27"/>
        </w:rPr>
        <w:t>)</w:t>
      </w:r>
      <w:r w:rsidR="00E43554" w:rsidRPr="00E976E4">
        <w:rPr>
          <w:rFonts w:ascii="Times New Roman" w:hAnsi="Times New Roman"/>
          <w:sz w:val="27"/>
          <w:szCs w:val="27"/>
        </w:rPr>
        <w:t>, и несет права и обязанности ч</w:t>
      </w:r>
      <w:r w:rsidR="007A066D" w:rsidRPr="00E976E4">
        <w:rPr>
          <w:rFonts w:ascii="Times New Roman" w:hAnsi="Times New Roman"/>
          <w:sz w:val="27"/>
          <w:szCs w:val="27"/>
        </w:rPr>
        <w:t>лена вышеуказанного объединения</w:t>
      </w:r>
      <w:r w:rsidR="00E43554" w:rsidRPr="00E976E4">
        <w:rPr>
          <w:rFonts w:ascii="Times New Roman" w:hAnsi="Times New Roman"/>
          <w:sz w:val="27"/>
          <w:szCs w:val="27"/>
        </w:rPr>
        <w:t xml:space="preserve"> в соответствии с действующим законодательством Российской Федерации. </w:t>
      </w:r>
    </w:p>
    <w:p w:rsidR="00AB4872" w:rsidRPr="00E976E4" w:rsidRDefault="00AB4872" w:rsidP="0066483C">
      <w:pPr>
        <w:pStyle w:val="a3"/>
        <w:tabs>
          <w:tab w:val="left" w:pos="426"/>
          <w:tab w:val="left" w:pos="1276"/>
          <w:tab w:val="left" w:pos="1843"/>
        </w:tabs>
        <w:spacing w:after="0" w:line="276" w:lineRule="auto"/>
        <w:ind w:left="284" w:firstLine="851"/>
        <w:jc w:val="both"/>
        <w:rPr>
          <w:rFonts w:ascii="Times New Roman" w:hAnsi="Times New Roman"/>
          <w:sz w:val="27"/>
          <w:szCs w:val="27"/>
        </w:rPr>
      </w:pPr>
    </w:p>
    <w:p w:rsidR="00A946D5" w:rsidRPr="00E976E4" w:rsidRDefault="00505129" w:rsidP="0066483C">
      <w:pPr>
        <w:pStyle w:val="1"/>
        <w:numPr>
          <w:ilvl w:val="0"/>
          <w:numId w:val="1"/>
        </w:numPr>
        <w:tabs>
          <w:tab w:val="left" w:pos="993"/>
        </w:tabs>
        <w:spacing w:line="276" w:lineRule="auto"/>
        <w:ind w:left="284" w:firstLine="851"/>
        <w:contextualSpacing/>
        <w:jc w:val="center"/>
        <w:rPr>
          <w:color w:val="auto"/>
          <w:sz w:val="27"/>
          <w:szCs w:val="27"/>
        </w:rPr>
      </w:pPr>
      <w:r w:rsidRPr="00E976E4">
        <w:rPr>
          <w:color w:val="auto"/>
          <w:sz w:val="27"/>
          <w:szCs w:val="27"/>
        </w:rPr>
        <w:t>ЦЕЛИ</w:t>
      </w:r>
      <w:r w:rsidR="00E43554" w:rsidRPr="00E976E4">
        <w:rPr>
          <w:color w:val="auto"/>
          <w:sz w:val="27"/>
          <w:szCs w:val="27"/>
        </w:rPr>
        <w:t xml:space="preserve">, </w:t>
      </w:r>
      <w:r w:rsidRPr="00E976E4">
        <w:rPr>
          <w:color w:val="auto"/>
          <w:sz w:val="27"/>
          <w:szCs w:val="27"/>
        </w:rPr>
        <w:t>ПРЕДМЕТ ДЕЯТЕЛЬНОСТИ</w:t>
      </w:r>
    </w:p>
    <w:p w:rsidR="007E3598" w:rsidRPr="00E976E4" w:rsidRDefault="00505129" w:rsidP="0066483C">
      <w:pPr>
        <w:pStyle w:val="1"/>
        <w:spacing w:line="276" w:lineRule="auto"/>
        <w:ind w:left="284" w:firstLine="851"/>
        <w:contextualSpacing/>
        <w:jc w:val="center"/>
        <w:rPr>
          <w:color w:val="auto"/>
          <w:sz w:val="27"/>
          <w:szCs w:val="27"/>
        </w:rPr>
      </w:pPr>
      <w:r w:rsidRPr="00E976E4">
        <w:rPr>
          <w:color w:val="auto"/>
          <w:sz w:val="27"/>
          <w:szCs w:val="27"/>
        </w:rPr>
        <w:t>И</w:t>
      </w:r>
      <w:r w:rsidR="003F1ABA" w:rsidRPr="00E976E4">
        <w:rPr>
          <w:color w:val="auto"/>
          <w:sz w:val="27"/>
          <w:szCs w:val="27"/>
        </w:rPr>
        <w:t xml:space="preserve"> </w:t>
      </w:r>
      <w:r w:rsidRPr="00E976E4">
        <w:rPr>
          <w:color w:val="auto"/>
          <w:sz w:val="27"/>
          <w:szCs w:val="27"/>
        </w:rPr>
        <w:t>ОСНОВНЫЕ ФУНКЦИИ АССОЦИАЦИИ</w:t>
      </w:r>
    </w:p>
    <w:p w:rsidR="00565CA5" w:rsidRPr="00E976E4" w:rsidRDefault="009502A8" w:rsidP="0066483C">
      <w:pPr>
        <w:tabs>
          <w:tab w:val="left" w:pos="1418"/>
          <w:tab w:val="left" w:pos="1560"/>
          <w:tab w:val="left" w:pos="2835"/>
        </w:tabs>
        <w:spacing w:after="0"/>
        <w:ind w:left="284" w:firstLine="851"/>
        <w:contextualSpacing/>
        <w:jc w:val="both"/>
        <w:rPr>
          <w:rFonts w:ascii="Times New Roman" w:hAnsi="Times New Roman"/>
          <w:sz w:val="27"/>
          <w:szCs w:val="27"/>
        </w:rPr>
      </w:pPr>
      <w:r w:rsidRPr="00E976E4">
        <w:rPr>
          <w:rFonts w:ascii="Times New Roman" w:hAnsi="Times New Roman"/>
          <w:b/>
          <w:sz w:val="27"/>
          <w:szCs w:val="27"/>
        </w:rPr>
        <w:t>4</w:t>
      </w:r>
      <w:r w:rsidR="00345E57" w:rsidRPr="00E976E4">
        <w:rPr>
          <w:rFonts w:ascii="Times New Roman" w:hAnsi="Times New Roman"/>
          <w:b/>
          <w:sz w:val="27"/>
          <w:szCs w:val="27"/>
        </w:rPr>
        <w:t>.1</w:t>
      </w:r>
      <w:r w:rsidR="00345E57" w:rsidRPr="00E976E4">
        <w:rPr>
          <w:rFonts w:ascii="Times New Roman" w:hAnsi="Times New Roman"/>
          <w:sz w:val="27"/>
          <w:szCs w:val="27"/>
        </w:rPr>
        <w:t xml:space="preserve"> </w:t>
      </w:r>
      <w:r w:rsidR="00C86CFC" w:rsidRPr="006172BE">
        <w:rPr>
          <w:rFonts w:ascii="Times New Roman" w:hAnsi="Times New Roman"/>
          <w:b/>
          <w:sz w:val="27"/>
          <w:szCs w:val="27"/>
        </w:rPr>
        <w:t>Ц</w:t>
      </w:r>
      <w:r w:rsidR="00565CA5" w:rsidRPr="00E976E4">
        <w:rPr>
          <w:rFonts w:ascii="Times New Roman" w:hAnsi="Times New Roman"/>
          <w:b/>
          <w:sz w:val="27"/>
          <w:szCs w:val="27"/>
        </w:rPr>
        <w:t>елями деятельности Ассоци</w:t>
      </w:r>
      <w:r w:rsidR="008D7DA6" w:rsidRPr="00E976E4">
        <w:rPr>
          <w:rFonts w:ascii="Times New Roman" w:hAnsi="Times New Roman"/>
          <w:b/>
          <w:sz w:val="27"/>
          <w:szCs w:val="27"/>
        </w:rPr>
        <w:t>ации</w:t>
      </w:r>
      <w:r w:rsidR="008D7DA6" w:rsidRPr="00E976E4">
        <w:rPr>
          <w:rFonts w:ascii="Times New Roman" w:hAnsi="Times New Roman"/>
          <w:sz w:val="27"/>
          <w:szCs w:val="27"/>
        </w:rPr>
        <w:t xml:space="preserve"> является содействие членам</w:t>
      </w:r>
      <w:r w:rsidR="00565CA5" w:rsidRPr="00E976E4">
        <w:rPr>
          <w:rFonts w:ascii="Times New Roman" w:hAnsi="Times New Roman"/>
          <w:sz w:val="27"/>
          <w:szCs w:val="27"/>
        </w:rPr>
        <w:t xml:space="preserve"> Ассоциации в осуществлении деятельности в сфере строительства направленной на:</w:t>
      </w:r>
    </w:p>
    <w:p w:rsidR="00E927E7" w:rsidRPr="00E976E4" w:rsidRDefault="009502A8" w:rsidP="0066483C">
      <w:pPr>
        <w:tabs>
          <w:tab w:val="left" w:pos="1418"/>
          <w:tab w:val="left" w:pos="156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565CA5" w:rsidRPr="00E976E4">
        <w:rPr>
          <w:rFonts w:ascii="Times New Roman" w:hAnsi="Times New Roman"/>
          <w:sz w:val="27"/>
          <w:szCs w:val="27"/>
        </w:rPr>
        <w:t>.1.1.</w:t>
      </w:r>
      <w:r w:rsidR="0090335D" w:rsidRPr="00E976E4">
        <w:rPr>
          <w:rFonts w:ascii="Times New Roman" w:hAnsi="Times New Roman"/>
          <w:sz w:val="27"/>
          <w:szCs w:val="27"/>
        </w:rPr>
        <w:t xml:space="preserve"> </w:t>
      </w:r>
      <w:r w:rsidR="00E43554" w:rsidRPr="00E976E4">
        <w:rPr>
          <w:rFonts w:ascii="Times New Roman" w:hAnsi="Times New Roman"/>
          <w:sz w:val="27"/>
          <w:szCs w:val="27"/>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w:t>
      </w:r>
      <w:r w:rsidR="00DE5E65" w:rsidRPr="00E976E4">
        <w:rPr>
          <w:rFonts w:ascii="Times New Roman" w:hAnsi="Times New Roman"/>
          <w:sz w:val="27"/>
          <w:szCs w:val="27"/>
        </w:rPr>
        <w:t xml:space="preserve"> –</w:t>
      </w:r>
      <w:r w:rsidR="00E43554" w:rsidRPr="00E976E4">
        <w:rPr>
          <w:rFonts w:ascii="Times New Roman" w:hAnsi="Times New Roman"/>
          <w:sz w:val="27"/>
          <w:szCs w:val="27"/>
        </w:rPr>
        <w:t xml:space="preserve"> вред) вследствие недостатков работ по строительству, реконструкции, капитальному ремонту, </w:t>
      </w:r>
      <w:r w:rsidR="00DE5E65" w:rsidRPr="00E976E4">
        <w:rPr>
          <w:rFonts w:ascii="Times New Roman" w:hAnsi="Times New Roman"/>
          <w:sz w:val="27"/>
          <w:szCs w:val="27"/>
        </w:rPr>
        <w:t xml:space="preserve">сносу объектов капитального строительства, </w:t>
      </w:r>
      <w:r w:rsidR="00E43554" w:rsidRPr="00E976E4">
        <w:rPr>
          <w:rFonts w:ascii="Times New Roman" w:hAnsi="Times New Roman"/>
          <w:sz w:val="27"/>
          <w:szCs w:val="27"/>
        </w:rPr>
        <w:t xml:space="preserve">которые оказывают влияние на безопасность объектов капитального строительства и выполняются членами </w:t>
      </w:r>
      <w:r w:rsidR="00D63A09" w:rsidRPr="00E976E4">
        <w:rPr>
          <w:rFonts w:ascii="Times New Roman" w:hAnsi="Times New Roman"/>
          <w:sz w:val="27"/>
          <w:szCs w:val="27"/>
        </w:rPr>
        <w:t>Ассоциации</w:t>
      </w:r>
      <w:r w:rsidR="00E927E7" w:rsidRPr="00E976E4">
        <w:rPr>
          <w:rFonts w:ascii="Times New Roman" w:hAnsi="Times New Roman"/>
          <w:sz w:val="27"/>
          <w:szCs w:val="27"/>
        </w:rPr>
        <w:t>.</w:t>
      </w:r>
    </w:p>
    <w:p w:rsidR="00D13651" w:rsidRPr="00E976E4" w:rsidRDefault="009502A8" w:rsidP="0066483C">
      <w:pPr>
        <w:tabs>
          <w:tab w:val="left" w:pos="1418"/>
          <w:tab w:val="left" w:pos="156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.1.2.</w:t>
      </w:r>
      <w:r w:rsidR="0090335D" w:rsidRPr="00E976E4">
        <w:rPr>
          <w:rFonts w:ascii="Times New Roman" w:hAnsi="Times New Roman"/>
          <w:sz w:val="27"/>
          <w:szCs w:val="27"/>
        </w:rPr>
        <w:t xml:space="preserve"> </w:t>
      </w:r>
      <w:r w:rsidR="009151DE" w:rsidRPr="00E976E4">
        <w:rPr>
          <w:rFonts w:ascii="Times New Roman" w:eastAsia="Arial" w:hAnsi="Times New Roman"/>
          <w:sz w:val="27"/>
          <w:szCs w:val="27"/>
        </w:rPr>
        <w:t xml:space="preserve">Повышение качества выполнения работ </w:t>
      </w:r>
      <w:r w:rsidR="008D7DA6" w:rsidRPr="00E976E4">
        <w:rPr>
          <w:rFonts w:ascii="Times New Roman" w:eastAsia="Arial" w:hAnsi="Times New Roman"/>
          <w:sz w:val="27"/>
          <w:szCs w:val="27"/>
        </w:rPr>
        <w:t xml:space="preserve">по строительству, реконструкции </w:t>
      </w:r>
      <w:r w:rsidR="009151DE" w:rsidRPr="00E976E4">
        <w:rPr>
          <w:rFonts w:ascii="Times New Roman" w:eastAsia="Arial" w:hAnsi="Times New Roman"/>
          <w:sz w:val="27"/>
          <w:szCs w:val="27"/>
        </w:rPr>
        <w:t>и капитальному ремонту</w:t>
      </w:r>
      <w:r w:rsidR="00D34C8A" w:rsidRPr="00E976E4">
        <w:rPr>
          <w:rFonts w:ascii="Times New Roman" w:eastAsia="Arial" w:hAnsi="Times New Roman"/>
          <w:sz w:val="27"/>
          <w:szCs w:val="27"/>
        </w:rPr>
        <w:t>, сносу</w:t>
      </w:r>
      <w:r w:rsidR="009151DE" w:rsidRPr="00E976E4">
        <w:rPr>
          <w:rFonts w:ascii="Times New Roman" w:eastAsia="Arial" w:hAnsi="Times New Roman"/>
          <w:sz w:val="27"/>
          <w:szCs w:val="27"/>
        </w:rPr>
        <w:t xml:space="preserve"> объектов капитального строительства</w:t>
      </w:r>
      <w:r w:rsidR="00E927E7" w:rsidRPr="00E976E4">
        <w:rPr>
          <w:rFonts w:ascii="Times New Roman" w:eastAsia="Arial" w:hAnsi="Times New Roman"/>
          <w:sz w:val="27"/>
          <w:szCs w:val="27"/>
        </w:rPr>
        <w:t>.</w:t>
      </w:r>
    </w:p>
    <w:p w:rsidR="00E43554" w:rsidRPr="00E976E4" w:rsidRDefault="009502A8" w:rsidP="0066483C">
      <w:pPr>
        <w:tabs>
          <w:tab w:val="left" w:pos="1418"/>
          <w:tab w:val="left" w:pos="156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.1.3.</w:t>
      </w:r>
      <w:r w:rsidR="0090335D" w:rsidRPr="00E976E4">
        <w:rPr>
          <w:rFonts w:ascii="Times New Roman" w:hAnsi="Times New Roman"/>
          <w:sz w:val="27"/>
          <w:szCs w:val="27"/>
        </w:rPr>
        <w:t xml:space="preserve"> </w:t>
      </w:r>
      <w:r w:rsidR="00AE2F2E" w:rsidRPr="00E976E4">
        <w:rPr>
          <w:rFonts w:ascii="Times New Roman" w:hAnsi="Times New Roman"/>
          <w:sz w:val="27"/>
          <w:szCs w:val="27"/>
        </w:rPr>
        <w:t>Обеспечение и</w:t>
      </w:r>
      <w:r w:rsidR="00565CA5" w:rsidRPr="00E976E4">
        <w:rPr>
          <w:rFonts w:ascii="Times New Roman" w:hAnsi="Times New Roman"/>
          <w:sz w:val="27"/>
          <w:szCs w:val="27"/>
        </w:rPr>
        <w:t xml:space="preserve">сполнения членами </w:t>
      </w:r>
      <w:r w:rsidR="005555CE" w:rsidRPr="00E976E4">
        <w:rPr>
          <w:rFonts w:ascii="Times New Roman" w:hAnsi="Times New Roman"/>
          <w:sz w:val="27"/>
          <w:szCs w:val="27"/>
        </w:rPr>
        <w:t>Ассоциации</w:t>
      </w:r>
      <w:r w:rsidR="00AE2F2E" w:rsidRPr="00E976E4">
        <w:rPr>
          <w:rFonts w:ascii="Times New Roman" w:hAnsi="Times New Roman"/>
          <w:sz w:val="27"/>
          <w:szCs w:val="27"/>
        </w:rPr>
        <w:t xml:space="preserve"> обязательств по договорам ст</w:t>
      </w:r>
      <w:r w:rsidR="00345E57" w:rsidRPr="00E976E4">
        <w:rPr>
          <w:rFonts w:ascii="Times New Roman" w:hAnsi="Times New Roman"/>
          <w:sz w:val="27"/>
          <w:szCs w:val="27"/>
        </w:rPr>
        <w:t>роительного подряда, заключенным</w:t>
      </w:r>
      <w:r w:rsidR="00AE2F2E" w:rsidRPr="00E976E4">
        <w:rPr>
          <w:rFonts w:ascii="Times New Roman" w:hAnsi="Times New Roman"/>
          <w:sz w:val="27"/>
          <w:szCs w:val="27"/>
        </w:rPr>
        <w:t xml:space="preserve"> с использованием конкурентных способов в соответствии с законодательством Российской Федерации о контрактной системе в сфере закупок товаров, работ, услуг </w:t>
      </w:r>
      <w:r w:rsidR="005555CE" w:rsidRPr="00E976E4">
        <w:rPr>
          <w:rFonts w:ascii="Times New Roman" w:hAnsi="Times New Roman"/>
          <w:sz w:val="27"/>
          <w:szCs w:val="27"/>
        </w:rPr>
        <w:t xml:space="preserve">для обеспечения государственных и муниципальных нужд, законодательством Российской Федерации о закупках товаров, работ и услуг </w:t>
      </w:r>
      <w:r w:rsidR="00AE2F2E" w:rsidRPr="00E976E4">
        <w:rPr>
          <w:rFonts w:ascii="Times New Roman" w:hAnsi="Times New Roman"/>
          <w:sz w:val="27"/>
          <w:szCs w:val="27"/>
        </w:rPr>
        <w:t>от</w:t>
      </w:r>
      <w:r w:rsidR="00345E57" w:rsidRPr="00E976E4">
        <w:rPr>
          <w:rFonts w:ascii="Times New Roman" w:hAnsi="Times New Roman"/>
          <w:sz w:val="27"/>
          <w:szCs w:val="27"/>
        </w:rPr>
        <w:t>дельными видами юридических лиц</w:t>
      </w:r>
      <w:r w:rsidR="00AE2F2E" w:rsidRPr="00E976E4">
        <w:rPr>
          <w:rFonts w:ascii="Times New Roman" w:hAnsi="Times New Roman"/>
          <w:sz w:val="27"/>
          <w:szCs w:val="27"/>
        </w:rPr>
        <w:t xml:space="preserve">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273CDB" w:rsidRPr="00E976E4" w:rsidRDefault="00273CDB" w:rsidP="0066483C">
      <w:pPr>
        <w:tabs>
          <w:tab w:val="left" w:pos="1418"/>
          <w:tab w:val="left" w:pos="156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lastRenderedPageBreak/>
        <w:t>4.1.4. Содействие созданию условий для развития саморегулирования в сфере строительства, реконструкции, капитального ремонта, сноса объектов капитального строительства.</w:t>
      </w:r>
    </w:p>
    <w:p w:rsidR="00273CDB" w:rsidRPr="00E976E4" w:rsidRDefault="00273CDB" w:rsidP="0066483C">
      <w:pPr>
        <w:tabs>
          <w:tab w:val="left" w:pos="1418"/>
          <w:tab w:val="left" w:pos="156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4.1.5. Координация предпринимательской деятельности членов Ассоциации, представление и </w:t>
      </w:r>
      <w:proofErr w:type="gramStart"/>
      <w:r w:rsidRPr="00E976E4">
        <w:rPr>
          <w:rFonts w:ascii="Times New Roman" w:hAnsi="Times New Roman"/>
          <w:sz w:val="27"/>
          <w:szCs w:val="27"/>
        </w:rPr>
        <w:t>защита  общих</w:t>
      </w:r>
      <w:proofErr w:type="gramEnd"/>
      <w:r w:rsidRPr="00E976E4">
        <w:rPr>
          <w:rFonts w:ascii="Times New Roman" w:hAnsi="Times New Roman"/>
          <w:sz w:val="27"/>
          <w:szCs w:val="27"/>
        </w:rPr>
        <w:t xml:space="preserve"> имущественных интересов;</w:t>
      </w:r>
    </w:p>
    <w:p w:rsidR="00A946D5" w:rsidRPr="00E976E4" w:rsidRDefault="009502A8" w:rsidP="0066483C">
      <w:pPr>
        <w:tabs>
          <w:tab w:val="left" w:pos="1418"/>
          <w:tab w:val="left" w:pos="156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.1.</w:t>
      </w:r>
      <w:r w:rsidR="00273CDB" w:rsidRPr="00E976E4">
        <w:rPr>
          <w:rFonts w:ascii="Times New Roman" w:hAnsi="Times New Roman"/>
          <w:sz w:val="27"/>
          <w:szCs w:val="27"/>
        </w:rPr>
        <w:t>6</w:t>
      </w:r>
      <w:r w:rsidR="00E43554" w:rsidRPr="00E976E4">
        <w:rPr>
          <w:rFonts w:ascii="Times New Roman" w:hAnsi="Times New Roman"/>
          <w:sz w:val="27"/>
          <w:szCs w:val="27"/>
        </w:rPr>
        <w:t>.</w:t>
      </w:r>
      <w:r w:rsidR="0090335D" w:rsidRPr="00E976E4">
        <w:rPr>
          <w:rFonts w:ascii="Times New Roman" w:hAnsi="Times New Roman"/>
          <w:sz w:val="27"/>
          <w:szCs w:val="27"/>
        </w:rPr>
        <w:t xml:space="preserve"> </w:t>
      </w:r>
      <w:r w:rsidR="00E43554" w:rsidRPr="00E976E4">
        <w:rPr>
          <w:rFonts w:ascii="Times New Roman" w:hAnsi="Times New Roman"/>
          <w:sz w:val="27"/>
          <w:szCs w:val="27"/>
        </w:rPr>
        <w:t>Соблюдение общественных интересов, обеспечение представительства и защиты</w:t>
      </w:r>
      <w:r w:rsidR="00345E57" w:rsidRPr="00E976E4">
        <w:rPr>
          <w:rFonts w:ascii="Times New Roman" w:hAnsi="Times New Roman"/>
          <w:sz w:val="27"/>
          <w:szCs w:val="27"/>
        </w:rPr>
        <w:t>,</w:t>
      </w:r>
      <w:r w:rsidR="003F1ABA" w:rsidRPr="00E976E4">
        <w:rPr>
          <w:rFonts w:ascii="Times New Roman" w:hAnsi="Times New Roman"/>
          <w:sz w:val="27"/>
          <w:szCs w:val="27"/>
        </w:rPr>
        <w:t xml:space="preserve"> </w:t>
      </w:r>
      <w:r w:rsidR="009151DE" w:rsidRPr="00E976E4">
        <w:rPr>
          <w:rFonts w:ascii="Times New Roman" w:hAnsi="Times New Roman"/>
          <w:sz w:val="27"/>
          <w:szCs w:val="27"/>
        </w:rPr>
        <w:t xml:space="preserve">в том числе профессиональных </w:t>
      </w:r>
      <w:r w:rsidR="00E43554" w:rsidRPr="00E976E4">
        <w:rPr>
          <w:rFonts w:ascii="Times New Roman" w:hAnsi="Times New Roman"/>
          <w:sz w:val="27"/>
          <w:szCs w:val="27"/>
        </w:rPr>
        <w:t>интересов членов</w:t>
      </w:r>
      <w:r w:rsidR="003F1ABA"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органах государственной власти, органах местного самоуправления, в</w:t>
      </w:r>
      <w:r w:rsidR="00345E57" w:rsidRPr="00E976E4">
        <w:rPr>
          <w:rFonts w:ascii="Times New Roman" w:hAnsi="Times New Roman"/>
          <w:sz w:val="27"/>
          <w:szCs w:val="27"/>
        </w:rPr>
        <w:t xml:space="preserve"> Ассоциации </w:t>
      </w:r>
      <w:r w:rsidR="00E43554" w:rsidRPr="00E976E4">
        <w:rPr>
          <w:rFonts w:ascii="Times New Roman" w:hAnsi="Times New Roman"/>
          <w:sz w:val="27"/>
          <w:szCs w:val="27"/>
        </w:rPr>
        <w:t xml:space="preserve">«Национальное объединение </w:t>
      </w:r>
      <w:r w:rsidR="00345E57" w:rsidRPr="00E976E4">
        <w:rPr>
          <w:rFonts w:ascii="Times New Roman" w:hAnsi="Times New Roman"/>
          <w:sz w:val="27"/>
          <w:szCs w:val="27"/>
        </w:rPr>
        <w:t>строителей»</w:t>
      </w:r>
      <w:r w:rsidR="007E01CF" w:rsidRPr="00E976E4">
        <w:rPr>
          <w:rFonts w:ascii="Times New Roman" w:hAnsi="Times New Roman"/>
          <w:sz w:val="27"/>
          <w:szCs w:val="27"/>
        </w:rPr>
        <w:t>, а</w:t>
      </w:r>
      <w:r w:rsidR="00E43554" w:rsidRPr="00E976E4">
        <w:rPr>
          <w:rFonts w:ascii="Times New Roman" w:hAnsi="Times New Roman"/>
          <w:sz w:val="27"/>
          <w:szCs w:val="27"/>
        </w:rPr>
        <w:t>р</w:t>
      </w:r>
      <w:r w:rsidR="009151DE" w:rsidRPr="00E976E4">
        <w:rPr>
          <w:rFonts w:ascii="Times New Roman" w:hAnsi="Times New Roman"/>
          <w:sz w:val="27"/>
          <w:szCs w:val="27"/>
        </w:rPr>
        <w:t>битражных судах и других органах</w:t>
      </w:r>
      <w:r w:rsidR="00E43554" w:rsidRPr="00E976E4">
        <w:rPr>
          <w:rFonts w:ascii="Times New Roman" w:hAnsi="Times New Roman"/>
          <w:sz w:val="27"/>
          <w:szCs w:val="27"/>
        </w:rPr>
        <w:t xml:space="preserve"> управления.  </w:t>
      </w:r>
    </w:p>
    <w:p w:rsidR="00A946D5" w:rsidRPr="00E976E4" w:rsidRDefault="009502A8" w:rsidP="0066483C">
      <w:pPr>
        <w:tabs>
          <w:tab w:val="left" w:pos="1701"/>
        </w:tabs>
        <w:spacing w:after="0"/>
        <w:ind w:left="284" w:firstLine="851"/>
        <w:contextualSpacing/>
        <w:jc w:val="both"/>
        <w:rPr>
          <w:rFonts w:ascii="Times New Roman" w:hAnsi="Times New Roman"/>
          <w:sz w:val="27"/>
          <w:szCs w:val="27"/>
        </w:rPr>
      </w:pPr>
      <w:r w:rsidRPr="00E976E4">
        <w:rPr>
          <w:rFonts w:ascii="Times New Roman" w:eastAsia="Times New Roman" w:hAnsi="Times New Roman"/>
          <w:b/>
          <w:sz w:val="27"/>
          <w:szCs w:val="27"/>
        </w:rPr>
        <w:t>4</w:t>
      </w:r>
      <w:r w:rsidR="00E43554" w:rsidRPr="00E976E4">
        <w:rPr>
          <w:rFonts w:ascii="Times New Roman" w:eastAsia="Times New Roman" w:hAnsi="Times New Roman"/>
          <w:b/>
          <w:sz w:val="27"/>
          <w:szCs w:val="27"/>
        </w:rPr>
        <w:t>.2.</w:t>
      </w:r>
      <w:r w:rsidR="0090335D" w:rsidRPr="00E976E4">
        <w:rPr>
          <w:rFonts w:ascii="Times New Roman" w:eastAsia="Times New Roman" w:hAnsi="Times New Roman"/>
          <w:b/>
          <w:sz w:val="27"/>
          <w:szCs w:val="27"/>
        </w:rPr>
        <w:t xml:space="preserve">  </w:t>
      </w:r>
      <w:r w:rsidR="00E43554" w:rsidRPr="00E976E4">
        <w:rPr>
          <w:rFonts w:ascii="Times New Roman" w:eastAsia="Times New Roman" w:hAnsi="Times New Roman"/>
          <w:b/>
          <w:sz w:val="27"/>
          <w:szCs w:val="27"/>
        </w:rPr>
        <w:t xml:space="preserve">Предметом деятельности </w:t>
      </w:r>
      <w:r w:rsidR="00D63A09" w:rsidRPr="00E976E4">
        <w:rPr>
          <w:rFonts w:ascii="Times New Roman" w:eastAsia="Times New Roman" w:hAnsi="Times New Roman"/>
          <w:b/>
          <w:sz w:val="27"/>
          <w:szCs w:val="27"/>
        </w:rPr>
        <w:t>Ассоциации</w:t>
      </w:r>
      <w:r w:rsidR="00E43554" w:rsidRPr="00E976E4">
        <w:rPr>
          <w:rFonts w:ascii="Times New Roman" w:eastAsia="Times New Roman" w:hAnsi="Times New Roman"/>
          <w:b/>
          <w:sz w:val="27"/>
          <w:szCs w:val="27"/>
        </w:rPr>
        <w:t xml:space="preserve"> являются:</w:t>
      </w:r>
    </w:p>
    <w:p w:rsidR="00E43554" w:rsidRPr="00E976E4" w:rsidRDefault="009502A8" w:rsidP="0066483C">
      <w:pPr>
        <w:tabs>
          <w:tab w:val="left" w:pos="851"/>
          <w:tab w:val="left" w:pos="99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90335D" w:rsidRPr="00E976E4">
        <w:rPr>
          <w:rFonts w:ascii="Times New Roman" w:hAnsi="Times New Roman"/>
          <w:sz w:val="27"/>
          <w:szCs w:val="27"/>
        </w:rPr>
        <w:t xml:space="preserve">.2.1. </w:t>
      </w:r>
      <w:r w:rsidR="00E43554" w:rsidRPr="00E976E4">
        <w:rPr>
          <w:rFonts w:ascii="Times New Roman" w:hAnsi="Times New Roman"/>
          <w:sz w:val="27"/>
          <w:szCs w:val="27"/>
        </w:rPr>
        <w:t>Объединение субъектов предпринимательской деятельности строительного комплекса по признаку единства отрасли и рынк</w:t>
      </w:r>
      <w:r w:rsidR="00D926E5" w:rsidRPr="00E976E4">
        <w:rPr>
          <w:rFonts w:ascii="Times New Roman" w:hAnsi="Times New Roman"/>
          <w:sz w:val="27"/>
          <w:szCs w:val="27"/>
        </w:rPr>
        <w:t>а произведенных товаров, услуг.</w:t>
      </w:r>
    </w:p>
    <w:p w:rsidR="008C4DAA" w:rsidRDefault="009502A8"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B7226B" w:rsidRPr="00E976E4">
        <w:rPr>
          <w:rFonts w:ascii="Times New Roman" w:hAnsi="Times New Roman"/>
          <w:sz w:val="27"/>
          <w:szCs w:val="27"/>
        </w:rPr>
        <w:t xml:space="preserve">.2.2. </w:t>
      </w:r>
      <w:r w:rsidR="008C4DAA" w:rsidRPr="00E976E4">
        <w:rPr>
          <w:rFonts w:ascii="Times New Roman" w:hAnsi="Times New Roman"/>
          <w:sz w:val="27"/>
          <w:szCs w:val="27"/>
        </w:rPr>
        <w:t>Регулирование и обеспечение деятельности своих членов в качестве лиц, осуществляющих строительство.</w:t>
      </w:r>
    </w:p>
    <w:p w:rsidR="001654FF" w:rsidRPr="00E976E4" w:rsidRDefault="001654FF" w:rsidP="0066483C">
      <w:pPr>
        <w:spacing w:after="0"/>
        <w:ind w:left="284" w:firstLine="851"/>
        <w:contextualSpacing/>
        <w:jc w:val="both"/>
        <w:rPr>
          <w:rFonts w:ascii="Times New Roman" w:hAnsi="Times New Roman"/>
          <w:sz w:val="27"/>
          <w:szCs w:val="27"/>
        </w:rPr>
      </w:pPr>
      <w:r w:rsidRPr="00007E9C">
        <w:rPr>
          <w:rFonts w:ascii="Times New Roman" w:hAnsi="Times New Roman"/>
          <w:sz w:val="27"/>
          <w:szCs w:val="27"/>
        </w:rPr>
        <w:t>4.2.3. Разработка стандартов и правил предпринимательской и</w:t>
      </w:r>
      <w:r w:rsidR="00D1256C" w:rsidRPr="00007E9C">
        <w:rPr>
          <w:rFonts w:ascii="Times New Roman" w:hAnsi="Times New Roman"/>
          <w:sz w:val="27"/>
          <w:szCs w:val="27"/>
        </w:rPr>
        <w:t>ли</w:t>
      </w:r>
      <w:r w:rsidRPr="00007E9C">
        <w:rPr>
          <w:rFonts w:ascii="Times New Roman" w:hAnsi="Times New Roman"/>
          <w:sz w:val="27"/>
          <w:szCs w:val="27"/>
        </w:rPr>
        <w:t xml:space="preserve"> профессиональной деятельности, обязательных для выполнения членами Ассоциации.</w:t>
      </w:r>
    </w:p>
    <w:p w:rsidR="004D50AD" w:rsidRPr="00E976E4" w:rsidRDefault="009502A8"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4D50AD" w:rsidRPr="00E976E4">
        <w:rPr>
          <w:rFonts w:ascii="Times New Roman" w:hAnsi="Times New Roman"/>
          <w:sz w:val="27"/>
          <w:szCs w:val="27"/>
        </w:rPr>
        <w:t>.2.</w:t>
      </w:r>
      <w:r w:rsidR="001654FF">
        <w:rPr>
          <w:rFonts w:ascii="Times New Roman" w:hAnsi="Times New Roman"/>
          <w:sz w:val="27"/>
          <w:szCs w:val="27"/>
        </w:rPr>
        <w:t>4</w:t>
      </w:r>
      <w:r w:rsidR="004D50AD" w:rsidRPr="00E976E4">
        <w:rPr>
          <w:rFonts w:ascii="Times New Roman" w:hAnsi="Times New Roman"/>
          <w:sz w:val="27"/>
          <w:szCs w:val="27"/>
        </w:rPr>
        <w:t>. Участие Ассоциации в совершенствовании нормативно-правовой базы, регламентирующей осуществление деятельности по строительству, реконструкции, капитальному ремонту, сносу объектов капитального строительства; разработка и поддержание системы контроля качества строительной деятельности.</w:t>
      </w:r>
    </w:p>
    <w:p w:rsidR="004D50AD" w:rsidRPr="00E976E4" w:rsidRDefault="009502A8"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1654FF">
        <w:rPr>
          <w:rFonts w:ascii="Times New Roman" w:hAnsi="Times New Roman"/>
          <w:sz w:val="27"/>
          <w:szCs w:val="27"/>
        </w:rPr>
        <w:t>.2.5</w:t>
      </w:r>
      <w:r w:rsidR="004D50AD" w:rsidRPr="00E976E4">
        <w:rPr>
          <w:rFonts w:ascii="Times New Roman" w:hAnsi="Times New Roman"/>
          <w:sz w:val="27"/>
          <w:szCs w:val="27"/>
        </w:rPr>
        <w:t>.</w:t>
      </w:r>
      <w:r w:rsidR="00904110" w:rsidRPr="00E976E4">
        <w:rPr>
          <w:rFonts w:ascii="Times New Roman" w:hAnsi="Times New Roman"/>
          <w:sz w:val="27"/>
          <w:szCs w:val="27"/>
        </w:rPr>
        <w:t xml:space="preserve"> </w:t>
      </w:r>
      <w:r w:rsidR="004D50AD" w:rsidRPr="00E976E4">
        <w:rPr>
          <w:rFonts w:ascii="Times New Roman" w:hAnsi="Times New Roman"/>
          <w:sz w:val="27"/>
          <w:szCs w:val="27"/>
        </w:rPr>
        <w:t>Участие в разработке, экспертной оценке и реализации законодательных актов, других нормативно-правовых актов, федеральных и региональных программ, иных документов в области строительной деятельности.</w:t>
      </w:r>
    </w:p>
    <w:p w:rsidR="004D50AD" w:rsidRPr="00E976E4" w:rsidRDefault="009502A8"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4D50AD" w:rsidRPr="00E976E4">
        <w:rPr>
          <w:rFonts w:ascii="Times New Roman" w:hAnsi="Times New Roman"/>
          <w:sz w:val="27"/>
          <w:szCs w:val="27"/>
        </w:rPr>
        <w:t>.2.</w:t>
      </w:r>
      <w:r w:rsidR="001654FF">
        <w:rPr>
          <w:rFonts w:ascii="Times New Roman" w:hAnsi="Times New Roman"/>
          <w:sz w:val="27"/>
          <w:szCs w:val="27"/>
        </w:rPr>
        <w:t>6</w:t>
      </w:r>
      <w:r w:rsidR="004D50AD" w:rsidRPr="00E976E4">
        <w:rPr>
          <w:rFonts w:ascii="Times New Roman" w:hAnsi="Times New Roman"/>
          <w:sz w:val="27"/>
          <w:szCs w:val="27"/>
        </w:rPr>
        <w:t>. Привлечение и распределение финансовых, материальных, интеллектуальных и организационных ресурсов для создания и реализации проектов и программ, направленных на достижение целей Ассоциации.</w:t>
      </w:r>
    </w:p>
    <w:p w:rsidR="004D50AD" w:rsidRPr="00E976E4" w:rsidRDefault="009502A8"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4D50AD" w:rsidRPr="00E976E4">
        <w:rPr>
          <w:rFonts w:ascii="Times New Roman" w:hAnsi="Times New Roman"/>
          <w:sz w:val="27"/>
          <w:szCs w:val="27"/>
        </w:rPr>
        <w:t>.2.</w:t>
      </w:r>
      <w:r w:rsidR="001654FF">
        <w:rPr>
          <w:rFonts w:ascii="Times New Roman" w:hAnsi="Times New Roman"/>
          <w:sz w:val="27"/>
          <w:szCs w:val="27"/>
        </w:rPr>
        <w:t>7</w:t>
      </w:r>
      <w:r w:rsidR="004D50AD" w:rsidRPr="00E976E4">
        <w:rPr>
          <w:rFonts w:ascii="Times New Roman" w:hAnsi="Times New Roman"/>
          <w:sz w:val="27"/>
          <w:szCs w:val="27"/>
        </w:rPr>
        <w:t>.</w:t>
      </w:r>
      <w:r w:rsidRPr="00E976E4">
        <w:rPr>
          <w:rFonts w:ascii="Times New Roman" w:hAnsi="Times New Roman"/>
          <w:sz w:val="27"/>
          <w:szCs w:val="27"/>
        </w:rPr>
        <w:t xml:space="preserve"> </w:t>
      </w:r>
      <w:r w:rsidR="00321DCC" w:rsidRPr="00E976E4">
        <w:rPr>
          <w:rFonts w:ascii="Times New Roman" w:hAnsi="Times New Roman"/>
          <w:sz w:val="27"/>
          <w:szCs w:val="27"/>
        </w:rPr>
        <w:t>Осуществление анализа деятельности членов Ассоциации на основании информации, предоставляемой ими в форме отчетов в порядке, установленном внутренними документами, утвержденными решением Общего собрания членов Ассоциации.</w:t>
      </w:r>
    </w:p>
    <w:p w:rsidR="00321DCC" w:rsidRPr="00E976E4" w:rsidRDefault="009502A8"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1654FF">
        <w:rPr>
          <w:rFonts w:ascii="Times New Roman" w:hAnsi="Times New Roman"/>
          <w:sz w:val="27"/>
          <w:szCs w:val="27"/>
        </w:rPr>
        <w:t>.2.8</w:t>
      </w:r>
      <w:r w:rsidR="00273CDB" w:rsidRPr="00E976E4">
        <w:rPr>
          <w:rFonts w:ascii="Times New Roman" w:hAnsi="Times New Roman"/>
          <w:sz w:val="27"/>
          <w:szCs w:val="27"/>
        </w:rPr>
        <w:t xml:space="preserve">. Применение в отношении </w:t>
      </w:r>
      <w:proofErr w:type="gramStart"/>
      <w:r w:rsidR="00273CDB" w:rsidRPr="00E976E4">
        <w:rPr>
          <w:rFonts w:ascii="Times New Roman" w:hAnsi="Times New Roman"/>
          <w:sz w:val="27"/>
          <w:szCs w:val="27"/>
        </w:rPr>
        <w:t>членов</w:t>
      </w:r>
      <w:r w:rsidR="00390040" w:rsidRPr="00E976E4">
        <w:rPr>
          <w:rFonts w:ascii="Times New Roman" w:hAnsi="Times New Roman"/>
          <w:sz w:val="27"/>
          <w:szCs w:val="27"/>
        </w:rPr>
        <w:t xml:space="preserve"> </w:t>
      </w:r>
      <w:r w:rsidR="00321DCC" w:rsidRPr="00E976E4">
        <w:rPr>
          <w:rFonts w:ascii="Times New Roman" w:hAnsi="Times New Roman"/>
          <w:sz w:val="27"/>
          <w:szCs w:val="27"/>
        </w:rPr>
        <w:t>Ассоциации</w:t>
      </w:r>
      <w:proofErr w:type="gramEnd"/>
      <w:r w:rsidR="00321DCC" w:rsidRPr="00E976E4">
        <w:rPr>
          <w:rFonts w:ascii="Times New Roman" w:hAnsi="Times New Roman"/>
          <w:sz w:val="27"/>
          <w:szCs w:val="27"/>
        </w:rPr>
        <w:t xml:space="preserve"> предусмотренных внутренними документами Ассоциации мер дисциплинарного воздействия.</w:t>
      </w:r>
    </w:p>
    <w:p w:rsidR="00884FC3" w:rsidRPr="00E976E4" w:rsidRDefault="00884FC3"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lastRenderedPageBreak/>
        <w:t>4.2.</w:t>
      </w:r>
      <w:r w:rsidR="001654FF">
        <w:rPr>
          <w:rFonts w:ascii="Times New Roman" w:hAnsi="Times New Roman"/>
          <w:sz w:val="27"/>
          <w:szCs w:val="27"/>
        </w:rPr>
        <w:t>9</w:t>
      </w:r>
      <w:r w:rsidRPr="00E976E4">
        <w:rPr>
          <w:rFonts w:ascii="Times New Roman" w:hAnsi="Times New Roman"/>
          <w:sz w:val="27"/>
          <w:szCs w:val="27"/>
        </w:rPr>
        <w:t>. Осуществление общественного контроля за соблюдением требований законодательства Российской Федерации и иных нормативных актов о контрактной системе в сфере закупок.</w:t>
      </w:r>
    </w:p>
    <w:p w:rsidR="00321DCC" w:rsidRPr="00E976E4" w:rsidRDefault="009502A8"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321DCC" w:rsidRPr="00E976E4">
        <w:rPr>
          <w:rFonts w:ascii="Times New Roman" w:hAnsi="Times New Roman"/>
          <w:sz w:val="27"/>
          <w:szCs w:val="27"/>
        </w:rPr>
        <w:t>.2.</w:t>
      </w:r>
      <w:r w:rsidR="001654FF">
        <w:rPr>
          <w:rFonts w:ascii="Times New Roman" w:hAnsi="Times New Roman"/>
          <w:sz w:val="27"/>
          <w:szCs w:val="27"/>
        </w:rPr>
        <w:t>10</w:t>
      </w:r>
      <w:r w:rsidR="00321DCC" w:rsidRPr="00E976E4">
        <w:rPr>
          <w:rFonts w:ascii="Times New Roman" w:hAnsi="Times New Roman"/>
          <w:sz w:val="27"/>
          <w:szCs w:val="27"/>
        </w:rPr>
        <w:t>. Рассмотрение жалоб на действия членов Ассоциации и осуществление контроля за их деятельностью.</w:t>
      </w:r>
    </w:p>
    <w:p w:rsidR="00A946D5" w:rsidRPr="00E976E4" w:rsidRDefault="00E32381" w:rsidP="0066483C">
      <w:pPr>
        <w:spacing w:after="0"/>
        <w:ind w:left="284" w:firstLine="851"/>
        <w:contextualSpacing/>
        <w:jc w:val="both"/>
        <w:rPr>
          <w:rFonts w:ascii="Times New Roman" w:hAnsi="Times New Roman"/>
          <w:b/>
          <w:sz w:val="27"/>
          <w:szCs w:val="27"/>
        </w:rPr>
      </w:pPr>
      <w:r w:rsidRPr="00E976E4">
        <w:rPr>
          <w:rFonts w:ascii="Times New Roman" w:hAnsi="Times New Roman"/>
          <w:b/>
          <w:sz w:val="27"/>
          <w:szCs w:val="27"/>
        </w:rPr>
        <w:t>4</w:t>
      </w:r>
      <w:r w:rsidR="008C4DAA" w:rsidRPr="00E976E4">
        <w:rPr>
          <w:rFonts w:ascii="Times New Roman" w:hAnsi="Times New Roman"/>
          <w:b/>
          <w:sz w:val="27"/>
          <w:szCs w:val="27"/>
        </w:rPr>
        <w:t xml:space="preserve">.3. </w:t>
      </w:r>
      <w:r w:rsidR="00744B24" w:rsidRPr="00E976E4">
        <w:rPr>
          <w:rFonts w:ascii="Times New Roman" w:hAnsi="Times New Roman"/>
          <w:b/>
          <w:sz w:val="27"/>
          <w:szCs w:val="27"/>
        </w:rPr>
        <w:t>Права</w:t>
      </w:r>
      <w:r w:rsidR="00B7226B" w:rsidRPr="00E976E4">
        <w:rPr>
          <w:rFonts w:ascii="Times New Roman" w:hAnsi="Times New Roman"/>
          <w:b/>
          <w:sz w:val="27"/>
          <w:szCs w:val="27"/>
        </w:rPr>
        <w:t>ми</w:t>
      </w:r>
      <w:r w:rsidR="00744B24" w:rsidRPr="00E976E4">
        <w:rPr>
          <w:rFonts w:ascii="Times New Roman" w:hAnsi="Times New Roman"/>
          <w:b/>
          <w:sz w:val="27"/>
          <w:szCs w:val="27"/>
        </w:rPr>
        <w:t>, о</w:t>
      </w:r>
      <w:r w:rsidR="008C4DAA" w:rsidRPr="00E976E4">
        <w:rPr>
          <w:rFonts w:ascii="Times New Roman" w:hAnsi="Times New Roman"/>
          <w:b/>
          <w:sz w:val="27"/>
          <w:szCs w:val="27"/>
        </w:rPr>
        <w:t>бязанност</w:t>
      </w:r>
      <w:r w:rsidR="00B7226B" w:rsidRPr="00E976E4">
        <w:rPr>
          <w:rFonts w:ascii="Times New Roman" w:hAnsi="Times New Roman"/>
          <w:b/>
          <w:sz w:val="27"/>
          <w:szCs w:val="27"/>
        </w:rPr>
        <w:t>ям</w:t>
      </w:r>
      <w:r w:rsidR="008C4DAA" w:rsidRPr="00E976E4">
        <w:rPr>
          <w:rFonts w:ascii="Times New Roman" w:hAnsi="Times New Roman"/>
          <w:b/>
          <w:sz w:val="27"/>
          <w:szCs w:val="27"/>
        </w:rPr>
        <w:t>и</w:t>
      </w:r>
      <w:r w:rsidR="00B7226B" w:rsidRPr="00E976E4">
        <w:rPr>
          <w:rFonts w:ascii="Times New Roman" w:hAnsi="Times New Roman"/>
          <w:b/>
          <w:sz w:val="27"/>
          <w:szCs w:val="27"/>
        </w:rPr>
        <w:t xml:space="preserve"> и основными функциями</w:t>
      </w:r>
      <w:r w:rsidR="008C4DAA" w:rsidRPr="00E976E4">
        <w:rPr>
          <w:rFonts w:ascii="Times New Roman" w:hAnsi="Times New Roman"/>
          <w:b/>
          <w:sz w:val="27"/>
          <w:szCs w:val="27"/>
        </w:rPr>
        <w:t xml:space="preserve"> Ассоциации</w:t>
      </w:r>
      <w:r w:rsidR="00B7226B" w:rsidRPr="00E976E4">
        <w:rPr>
          <w:rFonts w:ascii="Times New Roman" w:hAnsi="Times New Roman"/>
          <w:b/>
          <w:sz w:val="27"/>
          <w:szCs w:val="27"/>
        </w:rPr>
        <w:t xml:space="preserve"> являются</w:t>
      </w:r>
      <w:r w:rsidR="008C4DAA" w:rsidRPr="00E976E4">
        <w:rPr>
          <w:rFonts w:ascii="Times New Roman" w:hAnsi="Times New Roman"/>
          <w:b/>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B7226B" w:rsidRPr="00E976E4">
        <w:rPr>
          <w:rFonts w:ascii="Times New Roman" w:hAnsi="Times New Roman"/>
          <w:sz w:val="27"/>
          <w:szCs w:val="27"/>
        </w:rPr>
        <w:t xml:space="preserve">.3.1. </w:t>
      </w:r>
      <w:r w:rsidR="00E43554" w:rsidRPr="00E976E4">
        <w:rPr>
          <w:rFonts w:ascii="Times New Roman" w:hAnsi="Times New Roman"/>
          <w:sz w:val="27"/>
          <w:szCs w:val="27"/>
        </w:rPr>
        <w:t>Разработка и утверждение</w:t>
      </w:r>
      <w:r w:rsidR="00C10221" w:rsidRPr="00E976E4">
        <w:rPr>
          <w:rFonts w:ascii="Times New Roman" w:hAnsi="Times New Roman"/>
          <w:sz w:val="27"/>
          <w:szCs w:val="27"/>
        </w:rPr>
        <w:t xml:space="preserve"> документов</w:t>
      </w:r>
      <w:r w:rsidR="003C3003" w:rsidRPr="00E976E4">
        <w:rPr>
          <w:rFonts w:ascii="Times New Roman" w:hAnsi="Times New Roman"/>
          <w:sz w:val="27"/>
          <w:szCs w:val="27"/>
        </w:rPr>
        <w:t xml:space="preserve">, предусмотренных </w:t>
      </w:r>
      <w:r w:rsidR="00835122" w:rsidRPr="00E976E4">
        <w:rPr>
          <w:rFonts w:ascii="Times New Roman" w:hAnsi="Times New Roman"/>
          <w:sz w:val="27"/>
          <w:szCs w:val="27"/>
        </w:rPr>
        <w:t>Градостроительным кодексом</w:t>
      </w:r>
      <w:r w:rsidR="003C3003" w:rsidRPr="00E976E4">
        <w:rPr>
          <w:rFonts w:ascii="Times New Roman" w:hAnsi="Times New Roman"/>
          <w:sz w:val="27"/>
          <w:szCs w:val="27"/>
        </w:rPr>
        <w:t xml:space="preserve"> РФ</w:t>
      </w:r>
      <w:r w:rsidR="00E43554" w:rsidRPr="00E976E4">
        <w:rPr>
          <w:rFonts w:ascii="Times New Roman" w:hAnsi="Times New Roman"/>
          <w:sz w:val="27"/>
          <w:szCs w:val="27"/>
        </w:rPr>
        <w:t xml:space="preserve">: </w:t>
      </w:r>
    </w:p>
    <w:p w:rsidR="006376DF" w:rsidRPr="00E976E4" w:rsidRDefault="006376DF"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w:t>
      </w:r>
      <w:r w:rsidR="00A946D5" w:rsidRPr="00E976E4">
        <w:rPr>
          <w:rFonts w:ascii="Times New Roman" w:hAnsi="Times New Roman"/>
          <w:sz w:val="27"/>
          <w:szCs w:val="27"/>
        </w:rPr>
        <w:t xml:space="preserve"> </w:t>
      </w:r>
      <w:r w:rsidRPr="00E976E4">
        <w:rPr>
          <w:rFonts w:ascii="Times New Roman" w:hAnsi="Times New Roman"/>
          <w:sz w:val="27"/>
          <w:szCs w:val="27"/>
        </w:rPr>
        <w:t>документа, устанавливающего правила контроля за</w:t>
      </w:r>
      <w:r w:rsidR="00390040" w:rsidRPr="00E976E4">
        <w:rPr>
          <w:rFonts w:ascii="Times New Roman" w:hAnsi="Times New Roman"/>
          <w:sz w:val="27"/>
          <w:szCs w:val="27"/>
        </w:rPr>
        <w:t xml:space="preserve"> соблюдением членами Ассоциации</w:t>
      </w:r>
      <w:r w:rsidRPr="00E976E4">
        <w:rPr>
          <w:rFonts w:ascii="Times New Roman" w:hAnsi="Times New Roman"/>
          <w:sz w:val="27"/>
          <w:szCs w:val="27"/>
        </w:rPr>
        <w:t xml:space="preserve"> требований стандартов Ассоциации и правил саморегулирования, условий членства в Ассоциации (далее - правила контроля в области саморегулирования);</w:t>
      </w:r>
    </w:p>
    <w:p w:rsidR="00E43554" w:rsidRPr="00E976E4" w:rsidRDefault="006376DF"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w:t>
      </w:r>
      <w:r w:rsidR="00A946D5" w:rsidRPr="00E976E4">
        <w:rPr>
          <w:rFonts w:ascii="Times New Roman" w:hAnsi="Times New Roman"/>
          <w:sz w:val="27"/>
          <w:szCs w:val="27"/>
        </w:rPr>
        <w:t xml:space="preserve"> </w:t>
      </w:r>
      <w:r w:rsidR="001F2221" w:rsidRPr="00E976E4">
        <w:rPr>
          <w:rFonts w:ascii="Times New Roman" w:hAnsi="Times New Roman"/>
          <w:sz w:val="27"/>
          <w:szCs w:val="27"/>
        </w:rPr>
        <w:t>документов, устанавливающих в соответствии с законодательством Российской Федерации о техническом регулировании правила выполнения работ по строительству, реконструкции, капитальному ремонту,</w:t>
      </w:r>
      <w:r w:rsidR="00E84E19" w:rsidRPr="00E976E4">
        <w:rPr>
          <w:rFonts w:ascii="Times New Roman" w:hAnsi="Times New Roman"/>
          <w:sz w:val="27"/>
          <w:szCs w:val="27"/>
        </w:rPr>
        <w:t xml:space="preserve"> сносу объектов капитального строительства</w:t>
      </w:r>
      <w:r w:rsidR="00390040" w:rsidRPr="00E976E4">
        <w:rPr>
          <w:rFonts w:ascii="Times New Roman" w:hAnsi="Times New Roman"/>
          <w:sz w:val="27"/>
          <w:szCs w:val="27"/>
        </w:rPr>
        <w:t>,</w:t>
      </w:r>
      <w:r w:rsidR="001F2221" w:rsidRPr="00E976E4">
        <w:rPr>
          <w:rFonts w:ascii="Times New Roman" w:hAnsi="Times New Roman"/>
          <w:sz w:val="27"/>
          <w:szCs w:val="27"/>
        </w:rPr>
        <w:t xml:space="preserve">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 (далее - стандарты </w:t>
      </w:r>
      <w:r w:rsidR="00390040" w:rsidRPr="00E976E4">
        <w:rPr>
          <w:rFonts w:ascii="Times New Roman" w:hAnsi="Times New Roman"/>
          <w:sz w:val="27"/>
          <w:szCs w:val="27"/>
        </w:rPr>
        <w:t xml:space="preserve">Ассоциации «Национальное объединение строителей» и </w:t>
      </w:r>
      <w:r w:rsidR="001F2221" w:rsidRPr="00E976E4">
        <w:rPr>
          <w:rFonts w:ascii="Times New Roman" w:hAnsi="Times New Roman"/>
          <w:sz w:val="27"/>
          <w:szCs w:val="27"/>
        </w:rPr>
        <w:t>Ассоциации);</w:t>
      </w:r>
    </w:p>
    <w:p w:rsidR="00E43554" w:rsidRPr="00E976E4" w:rsidRDefault="001859F0"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 </w:t>
      </w:r>
      <w:r w:rsidR="00D926E5" w:rsidRPr="00E976E4">
        <w:rPr>
          <w:rFonts w:ascii="Times New Roman" w:hAnsi="Times New Roman"/>
          <w:sz w:val="27"/>
          <w:szCs w:val="27"/>
        </w:rPr>
        <w:t>д</w:t>
      </w:r>
      <w:r w:rsidR="00E43554" w:rsidRPr="00E976E4">
        <w:rPr>
          <w:rFonts w:ascii="Times New Roman" w:hAnsi="Times New Roman"/>
          <w:sz w:val="27"/>
          <w:szCs w:val="27"/>
        </w:rPr>
        <w:t xml:space="preserve">окумента, устанавливающего систему мер дисциплинарного воздействия за несоблюдение членами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правил контроля в области саморегулирования, требований технических регламентов, требований стандартов </w:t>
      </w:r>
      <w:r w:rsidR="00D63A09" w:rsidRPr="00E976E4">
        <w:rPr>
          <w:rFonts w:ascii="Times New Roman" w:hAnsi="Times New Roman"/>
          <w:sz w:val="27"/>
          <w:szCs w:val="27"/>
        </w:rPr>
        <w:t>Ассоциации</w:t>
      </w:r>
      <w:r w:rsidR="00D926E5" w:rsidRPr="00E976E4">
        <w:rPr>
          <w:rFonts w:ascii="Times New Roman" w:hAnsi="Times New Roman"/>
          <w:sz w:val="27"/>
          <w:szCs w:val="27"/>
        </w:rPr>
        <w:t xml:space="preserve"> и правил саморегулирования;</w:t>
      </w:r>
    </w:p>
    <w:p w:rsidR="00E43554" w:rsidRPr="00E976E4" w:rsidRDefault="006376DF"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w:t>
      </w:r>
      <w:r w:rsidR="008272A5" w:rsidRPr="00E976E4">
        <w:rPr>
          <w:rFonts w:ascii="Times New Roman" w:hAnsi="Times New Roman"/>
          <w:sz w:val="27"/>
          <w:szCs w:val="27"/>
        </w:rPr>
        <w:t xml:space="preserve"> </w:t>
      </w:r>
      <w:r w:rsidR="00D926E5" w:rsidRPr="00E976E4">
        <w:rPr>
          <w:rFonts w:ascii="Times New Roman" w:hAnsi="Times New Roman"/>
          <w:sz w:val="27"/>
          <w:szCs w:val="27"/>
        </w:rPr>
        <w:t>д</w:t>
      </w:r>
      <w:r w:rsidR="00E43554" w:rsidRPr="00E976E4">
        <w:rPr>
          <w:rFonts w:ascii="Times New Roman" w:hAnsi="Times New Roman"/>
          <w:sz w:val="27"/>
          <w:szCs w:val="27"/>
        </w:rPr>
        <w:t xml:space="preserve">окументов, устанавливающих требования к предпринимательской деятельности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за исключением требований, установленных законодательством Российской Федерации о техническом регулировании (дал</w:t>
      </w:r>
      <w:r w:rsidR="00D926E5" w:rsidRPr="00E976E4">
        <w:rPr>
          <w:rFonts w:ascii="Times New Roman" w:hAnsi="Times New Roman"/>
          <w:sz w:val="27"/>
          <w:szCs w:val="27"/>
        </w:rPr>
        <w:t>ее - правила саморегулирования).</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1F2221" w:rsidRPr="00E976E4">
        <w:rPr>
          <w:rFonts w:ascii="Times New Roman" w:hAnsi="Times New Roman"/>
          <w:sz w:val="27"/>
          <w:szCs w:val="27"/>
        </w:rPr>
        <w:t>3</w:t>
      </w:r>
      <w:r w:rsidR="00E43554" w:rsidRPr="00E976E4">
        <w:rPr>
          <w:rFonts w:ascii="Times New Roman" w:hAnsi="Times New Roman"/>
          <w:sz w:val="27"/>
          <w:szCs w:val="27"/>
        </w:rPr>
        <w:t>.</w:t>
      </w:r>
      <w:r w:rsidR="00B7226B" w:rsidRPr="00E976E4">
        <w:rPr>
          <w:rFonts w:ascii="Times New Roman" w:hAnsi="Times New Roman"/>
          <w:sz w:val="27"/>
          <w:szCs w:val="27"/>
        </w:rPr>
        <w:t>2</w:t>
      </w:r>
      <w:r w:rsidR="00E43554" w:rsidRPr="00E976E4">
        <w:rPr>
          <w:rFonts w:ascii="Times New Roman" w:hAnsi="Times New Roman"/>
          <w:sz w:val="27"/>
          <w:szCs w:val="27"/>
        </w:rPr>
        <w:t>.</w:t>
      </w:r>
      <w:r w:rsidR="001F2221" w:rsidRPr="00E976E4">
        <w:rPr>
          <w:rFonts w:ascii="Times New Roman" w:hAnsi="Times New Roman"/>
          <w:sz w:val="27"/>
          <w:szCs w:val="27"/>
        </w:rPr>
        <w:t xml:space="preserve"> К</w:t>
      </w:r>
      <w:r w:rsidR="00E43554" w:rsidRPr="00E976E4">
        <w:rPr>
          <w:rFonts w:ascii="Times New Roman" w:hAnsi="Times New Roman"/>
          <w:sz w:val="27"/>
          <w:szCs w:val="27"/>
        </w:rPr>
        <w:t xml:space="preserve">онтроль соблюдения членами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требова</w:t>
      </w:r>
      <w:r w:rsidR="009142EB" w:rsidRPr="00E976E4">
        <w:rPr>
          <w:rFonts w:ascii="Times New Roman" w:hAnsi="Times New Roman"/>
          <w:sz w:val="27"/>
          <w:szCs w:val="27"/>
        </w:rPr>
        <w:t xml:space="preserve">ний документов, указанных в </w:t>
      </w:r>
      <w:r w:rsidR="00586373" w:rsidRPr="00E976E4">
        <w:rPr>
          <w:rFonts w:ascii="Times New Roman" w:hAnsi="Times New Roman"/>
          <w:sz w:val="27"/>
          <w:szCs w:val="27"/>
        </w:rPr>
        <w:t>п.</w:t>
      </w:r>
      <w:r w:rsidR="009142EB" w:rsidRPr="00E976E4">
        <w:rPr>
          <w:rFonts w:ascii="Times New Roman" w:hAnsi="Times New Roman"/>
          <w:sz w:val="27"/>
          <w:szCs w:val="27"/>
        </w:rPr>
        <w:t xml:space="preserve"> </w:t>
      </w:r>
      <w:r w:rsidRPr="00E976E4">
        <w:rPr>
          <w:rFonts w:ascii="Times New Roman" w:hAnsi="Times New Roman"/>
          <w:sz w:val="27"/>
          <w:szCs w:val="27"/>
        </w:rPr>
        <w:t>4</w:t>
      </w:r>
      <w:r w:rsidR="00E43554" w:rsidRPr="00E976E4">
        <w:rPr>
          <w:rFonts w:ascii="Times New Roman" w:hAnsi="Times New Roman"/>
          <w:sz w:val="27"/>
          <w:szCs w:val="27"/>
        </w:rPr>
        <w:t>.</w:t>
      </w:r>
      <w:r w:rsidR="001F2221" w:rsidRPr="00E976E4">
        <w:rPr>
          <w:rFonts w:ascii="Times New Roman" w:hAnsi="Times New Roman"/>
          <w:sz w:val="27"/>
          <w:szCs w:val="27"/>
        </w:rPr>
        <w:t>3</w:t>
      </w:r>
      <w:r w:rsidR="00E43554" w:rsidRPr="00E976E4">
        <w:rPr>
          <w:rFonts w:ascii="Times New Roman" w:hAnsi="Times New Roman"/>
          <w:sz w:val="27"/>
          <w:szCs w:val="27"/>
        </w:rPr>
        <w:t>.</w:t>
      </w:r>
      <w:r w:rsidR="00586373" w:rsidRPr="00E976E4">
        <w:rPr>
          <w:rFonts w:ascii="Times New Roman" w:hAnsi="Times New Roman"/>
          <w:sz w:val="27"/>
          <w:szCs w:val="27"/>
        </w:rPr>
        <w:t>1</w:t>
      </w:r>
      <w:r w:rsidR="003F1ABA" w:rsidRPr="00E976E4">
        <w:rPr>
          <w:rFonts w:ascii="Times New Roman" w:hAnsi="Times New Roman"/>
          <w:sz w:val="27"/>
          <w:szCs w:val="27"/>
        </w:rPr>
        <w:t xml:space="preserve"> </w:t>
      </w:r>
      <w:r w:rsidR="00E43554" w:rsidRPr="00E976E4">
        <w:rPr>
          <w:rFonts w:ascii="Times New Roman" w:hAnsi="Times New Roman"/>
          <w:sz w:val="27"/>
          <w:szCs w:val="27"/>
        </w:rPr>
        <w:t xml:space="preserve">настоящего Устава, в порядке, установленном действующим законодательством Российской Федерации и внутренними документами </w:t>
      </w:r>
      <w:r w:rsidR="00D63A09" w:rsidRPr="00E976E4">
        <w:rPr>
          <w:rFonts w:ascii="Times New Roman" w:hAnsi="Times New Roman"/>
          <w:sz w:val="27"/>
          <w:szCs w:val="27"/>
        </w:rPr>
        <w:t>Ассоциации</w:t>
      </w:r>
      <w:r w:rsidR="00B7226B"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B7226B" w:rsidRPr="00E976E4">
        <w:rPr>
          <w:rFonts w:ascii="Times New Roman" w:hAnsi="Times New Roman"/>
          <w:sz w:val="27"/>
          <w:szCs w:val="27"/>
        </w:rPr>
        <w:t>3.3</w:t>
      </w:r>
      <w:r w:rsidR="00E43554" w:rsidRPr="00E976E4">
        <w:rPr>
          <w:rFonts w:ascii="Times New Roman" w:hAnsi="Times New Roman"/>
          <w:sz w:val="27"/>
          <w:szCs w:val="27"/>
        </w:rPr>
        <w:t>.</w:t>
      </w:r>
      <w:r w:rsidR="00A946D5" w:rsidRPr="00E976E4">
        <w:rPr>
          <w:rFonts w:ascii="Times New Roman" w:hAnsi="Times New Roman"/>
          <w:sz w:val="27"/>
          <w:szCs w:val="27"/>
        </w:rPr>
        <w:t xml:space="preserve"> </w:t>
      </w:r>
      <w:r w:rsidR="00D926E5" w:rsidRPr="00E976E4">
        <w:rPr>
          <w:rFonts w:ascii="Times New Roman" w:hAnsi="Times New Roman"/>
          <w:sz w:val="27"/>
          <w:szCs w:val="27"/>
        </w:rPr>
        <w:t>П</w:t>
      </w:r>
      <w:r w:rsidR="00E43554" w:rsidRPr="00E976E4">
        <w:rPr>
          <w:rFonts w:ascii="Times New Roman" w:hAnsi="Times New Roman"/>
          <w:sz w:val="27"/>
          <w:szCs w:val="27"/>
        </w:rPr>
        <w:t xml:space="preserve">рименение мер дисциплинарного воздействия, предусмотренных законодательством Российской Федерации и внутренними документами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отношении своих членов. </w:t>
      </w:r>
    </w:p>
    <w:p w:rsidR="000077F1"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lastRenderedPageBreak/>
        <w:t>4</w:t>
      </w:r>
      <w:r w:rsidR="00E43554" w:rsidRPr="00E976E4">
        <w:rPr>
          <w:rFonts w:ascii="Times New Roman" w:hAnsi="Times New Roman"/>
          <w:sz w:val="27"/>
          <w:szCs w:val="27"/>
        </w:rPr>
        <w:t>.</w:t>
      </w:r>
      <w:r w:rsidR="00B7226B" w:rsidRPr="00E976E4">
        <w:rPr>
          <w:rFonts w:ascii="Times New Roman" w:hAnsi="Times New Roman"/>
          <w:sz w:val="27"/>
          <w:szCs w:val="27"/>
        </w:rPr>
        <w:t>3.4</w:t>
      </w:r>
      <w:r w:rsidR="00E43554" w:rsidRPr="00E976E4">
        <w:rPr>
          <w:rFonts w:ascii="Times New Roman" w:hAnsi="Times New Roman"/>
          <w:sz w:val="27"/>
          <w:szCs w:val="27"/>
        </w:rPr>
        <w:t>.</w:t>
      </w:r>
      <w:r w:rsidR="00A946D5" w:rsidRPr="00E976E4">
        <w:rPr>
          <w:rFonts w:ascii="Times New Roman" w:hAnsi="Times New Roman"/>
          <w:sz w:val="27"/>
          <w:szCs w:val="27"/>
        </w:rPr>
        <w:t xml:space="preserve"> </w:t>
      </w:r>
      <w:r w:rsidR="00E43554" w:rsidRPr="00855F7F">
        <w:rPr>
          <w:rFonts w:ascii="Times New Roman" w:hAnsi="Times New Roman"/>
          <w:sz w:val="27"/>
          <w:szCs w:val="27"/>
        </w:rPr>
        <w:t xml:space="preserve">Ведение </w:t>
      </w:r>
      <w:r w:rsidR="000901E5" w:rsidRPr="00855F7F">
        <w:rPr>
          <w:rFonts w:ascii="Times New Roman" w:hAnsi="Times New Roman"/>
          <w:sz w:val="27"/>
          <w:szCs w:val="27"/>
        </w:rPr>
        <w:t>Р</w:t>
      </w:r>
      <w:r w:rsidR="00E43554" w:rsidRPr="00855F7F">
        <w:rPr>
          <w:rFonts w:ascii="Times New Roman" w:hAnsi="Times New Roman"/>
          <w:sz w:val="27"/>
          <w:szCs w:val="27"/>
        </w:rPr>
        <w:t xml:space="preserve">еестра членов </w:t>
      </w:r>
      <w:r w:rsidR="00D63A09" w:rsidRPr="00855F7F">
        <w:rPr>
          <w:rFonts w:ascii="Times New Roman" w:hAnsi="Times New Roman"/>
          <w:sz w:val="27"/>
          <w:szCs w:val="27"/>
        </w:rPr>
        <w:t>Ассоциации</w:t>
      </w:r>
      <w:r w:rsidR="00E43554" w:rsidRPr="00855F7F">
        <w:rPr>
          <w:rFonts w:ascii="Times New Roman" w:hAnsi="Times New Roman"/>
          <w:sz w:val="27"/>
          <w:szCs w:val="27"/>
        </w:rPr>
        <w:t xml:space="preserve"> в порядке, предусмотренным действующим законодательством РФ и внутренними документами </w:t>
      </w:r>
      <w:r w:rsidR="00D63A09" w:rsidRPr="00855F7F">
        <w:rPr>
          <w:rFonts w:ascii="Times New Roman" w:hAnsi="Times New Roman"/>
          <w:sz w:val="27"/>
          <w:szCs w:val="27"/>
        </w:rPr>
        <w:t>Ассоциации</w:t>
      </w:r>
      <w:r w:rsidR="00855F7F">
        <w:rPr>
          <w:rFonts w:ascii="Times New Roman" w:hAnsi="Times New Roman"/>
          <w:sz w:val="27"/>
          <w:szCs w:val="27"/>
        </w:rPr>
        <w:t>.</w:t>
      </w:r>
      <w:r w:rsidR="00855F7F" w:rsidRPr="00855F7F">
        <w:rPr>
          <w:rFonts w:ascii="Times New Roman" w:hAnsi="Times New Roman"/>
          <w:sz w:val="27"/>
          <w:szCs w:val="27"/>
        </w:rPr>
        <w:t xml:space="preserve"> </w:t>
      </w:r>
    </w:p>
    <w:p w:rsidR="003C20AC" w:rsidRDefault="000077F1" w:rsidP="0066483C">
      <w:pPr>
        <w:spacing w:after="0"/>
        <w:ind w:left="284" w:firstLine="851"/>
        <w:contextualSpacing/>
        <w:jc w:val="both"/>
        <w:rPr>
          <w:rFonts w:ascii="Times New Roman" w:hAnsi="Times New Roman"/>
          <w:sz w:val="27"/>
          <w:szCs w:val="27"/>
          <w:highlight w:val="cyan"/>
        </w:rPr>
      </w:pPr>
      <w:r>
        <w:rPr>
          <w:rFonts w:ascii="Times New Roman" w:hAnsi="Times New Roman"/>
          <w:sz w:val="27"/>
          <w:szCs w:val="27"/>
        </w:rPr>
        <w:t>4.3.5</w:t>
      </w:r>
      <w:r w:rsidRPr="009B32F7">
        <w:rPr>
          <w:rFonts w:ascii="Times New Roman" w:hAnsi="Times New Roman"/>
          <w:sz w:val="27"/>
          <w:szCs w:val="27"/>
        </w:rPr>
        <w:t>. П</w:t>
      </w:r>
      <w:r w:rsidR="000901E5" w:rsidRPr="009B32F7">
        <w:rPr>
          <w:rFonts w:ascii="Times New Roman" w:hAnsi="Times New Roman"/>
          <w:sz w:val="27"/>
          <w:szCs w:val="27"/>
        </w:rPr>
        <w:t>редоставление по запросу заинтересованного лица выпис</w:t>
      </w:r>
      <w:r w:rsidR="00B30819" w:rsidRPr="009B32F7">
        <w:rPr>
          <w:rFonts w:ascii="Times New Roman" w:hAnsi="Times New Roman"/>
          <w:sz w:val="27"/>
          <w:szCs w:val="27"/>
        </w:rPr>
        <w:t>к</w:t>
      </w:r>
      <w:r w:rsidRPr="009B32F7">
        <w:rPr>
          <w:rFonts w:ascii="Times New Roman" w:hAnsi="Times New Roman"/>
          <w:sz w:val="27"/>
          <w:szCs w:val="27"/>
        </w:rPr>
        <w:t xml:space="preserve">и из Реестра членов </w:t>
      </w:r>
      <w:proofErr w:type="gramStart"/>
      <w:r w:rsidRPr="009B32F7">
        <w:rPr>
          <w:rFonts w:ascii="Times New Roman" w:hAnsi="Times New Roman"/>
          <w:sz w:val="27"/>
          <w:szCs w:val="27"/>
        </w:rPr>
        <w:t xml:space="preserve">Ассоциации, </w:t>
      </w:r>
      <w:r w:rsidRPr="009B32F7">
        <w:t xml:space="preserve"> </w:t>
      </w:r>
      <w:r w:rsidRPr="009B32F7">
        <w:rPr>
          <w:rFonts w:ascii="Times New Roman" w:hAnsi="Times New Roman"/>
          <w:sz w:val="27"/>
          <w:szCs w:val="27"/>
        </w:rPr>
        <w:t>если</w:t>
      </w:r>
      <w:proofErr w:type="gramEnd"/>
      <w:r w:rsidRPr="009B32F7">
        <w:rPr>
          <w:rFonts w:ascii="Times New Roman" w:hAnsi="Times New Roman"/>
          <w:sz w:val="27"/>
          <w:szCs w:val="27"/>
        </w:rPr>
        <w:t xml:space="preserve"> такая обязанность предусмотрена законодательством Российской Федерации.</w:t>
      </w:r>
    </w:p>
    <w:p w:rsidR="00E43554" w:rsidRPr="00E976E4" w:rsidRDefault="00E32381" w:rsidP="0066483C">
      <w:pPr>
        <w:spacing w:after="0"/>
        <w:ind w:left="284" w:firstLine="851"/>
        <w:contextualSpacing/>
        <w:jc w:val="both"/>
        <w:rPr>
          <w:rFonts w:ascii="Times New Roman" w:hAnsi="Times New Roman"/>
          <w:sz w:val="27"/>
          <w:szCs w:val="27"/>
        </w:rPr>
      </w:pPr>
      <w:r w:rsidRPr="00731ABB">
        <w:rPr>
          <w:rFonts w:ascii="Times New Roman" w:hAnsi="Times New Roman"/>
          <w:sz w:val="27"/>
          <w:szCs w:val="27"/>
        </w:rPr>
        <w:t>4</w:t>
      </w:r>
      <w:r w:rsidR="00E43554" w:rsidRPr="00731ABB">
        <w:rPr>
          <w:rFonts w:ascii="Times New Roman" w:hAnsi="Times New Roman"/>
          <w:sz w:val="27"/>
          <w:szCs w:val="27"/>
        </w:rPr>
        <w:t>.</w:t>
      </w:r>
      <w:r w:rsidR="001F2221" w:rsidRPr="00731ABB">
        <w:rPr>
          <w:rFonts w:ascii="Times New Roman" w:hAnsi="Times New Roman"/>
          <w:sz w:val="27"/>
          <w:szCs w:val="27"/>
        </w:rPr>
        <w:t>3.</w:t>
      </w:r>
      <w:r w:rsidR="00BD2DDE">
        <w:rPr>
          <w:rFonts w:ascii="Times New Roman" w:hAnsi="Times New Roman"/>
          <w:sz w:val="27"/>
          <w:szCs w:val="27"/>
        </w:rPr>
        <w:t>6</w:t>
      </w:r>
      <w:r w:rsidR="00E43554" w:rsidRPr="00731ABB">
        <w:rPr>
          <w:rFonts w:ascii="Times New Roman" w:hAnsi="Times New Roman"/>
          <w:sz w:val="27"/>
          <w:szCs w:val="27"/>
        </w:rPr>
        <w:t>.</w:t>
      </w:r>
      <w:r w:rsidR="00A946D5" w:rsidRPr="00E976E4">
        <w:rPr>
          <w:rFonts w:ascii="Times New Roman" w:hAnsi="Times New Roman"/>
          <w:sz w:val="27"/>
          <w:szCs w:val="27"/>
        </w:rPr>
        <w:t xml:space="preserve"> </w:t>
      </w:r>
      <w:r w:rsidR="00E43554" w:rsidRPr="00E976E4">
        <w:rPr>
          <w:rFonts w:ascii="Times New Roman" w:hAnsi="Times New Roman"/>
          <w:sz w:val="27"/>
          <w:szCs w:val="27"/>
        </w:rPr>
        <w:t xml:space="preserve">Обеспечение имущественной ответственности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перед потреб</w:t>
      </w:r>
      <w:r w:rsidR="00513024" w:rsidRPr="00E976E4">
        <w:rPr>
          <w:rFonts w:ascii="Times New Roman" w:hAnsi="Times New Roman"/>
          <w:sz w:val="27"/>
          <w:szCs w:val="27"/>
        </w:rPr>
        <w:t>ителями и иными третьими лицами</w:t>
      </w:r>
      <w:r w:rsidR="00E43554" w:rsidRPr="00E976E4">
        <w:rPr>
          <w:rFonts w:ascii="Times New Roman" w:hAnsi="Times New Roman"/>
          <w:sz w:val="27"/>
          <w:szCs w:val="27"/>
        </w:rPr>
        <w:t xml:space="preserve"> за вред</w:t>
      </w:r>
      <w:r w:rsidR="00E927E7" w:rsidRPr="00E976E4">
        <w:rPr>
          <w:rFonts w:ascii="Times New Roman" w:hAnsi="Times New Roman"/>
          <w:sz w:val="27"/>
          <w:szCs w:val="27"/>
        </w:rPr>
        <w:t>, причиненный</w:t>
      </w:r>
      <w:r w:rsidR="00E43554" w:rsidRPr="00E976E4">
        <w:rPr>
          <w:rFonts w:ascii="Times New Roman" w:hAnsi="Times New Roman"/>
          <w:sz w:val="27"/>
          <w:szCs w:val="27"/>
        </w:rPr>
        <w:t xml:space="preserve"> при проведении ими работ по строительству, реконструкции, капитальному ремонту</w:t>
      </w:r>
      <w:r w:rsidR="00513024" w:rsidRPr="00E976E4">
        <w:rPr>
          <w:rFonts w:ascii="Times New Roman" w:hAnsi="Times New Roman"/>
          <w:sz w:val="27"/>
          <w:szCs w:val="27"/>
        </w:rPr>
        <w:t>, сносу</w:t>
      </w:r>
      <w:r w:rsidR="00E43554" w:rsidRPr="00E976E4">
        <w:rPr>
          <w:rFonts w:ascii="Times New Roman" w:hAnsi="Times New Roman"/>
          <w:sz w:val="27"/>
          <w:szCs w:val="27"/>
        </w:rPr>
        <w:t xml:space="preserve"> объектов капитального строительства, которые оказывают влияние на безопасность объектов капитального строительства</w:t>
      </w:r>
      <w:r w:rsidR="005167B7" w:rsidRPr="00E976E4">
        <w:rPr>
          <w:rFonts w:ascii="Times New Roman" w:hAnsi="Times New Roman"/>
          <w:sz w:val="27"/>
          <w:szCs w:val="27"/>
        </w:rPr>
        <w:t xml:space="preserve"> </w:t>
      </w:r>
      <w:r w:rsidR="00E43554" w:rsidRPr="00E976E4">
        <w:rPr>
          <w:rFonts w:ascii="Times New Roman" w:hAnsi="Times New Roman"/>
          <w:sz w:val="27"/>
          <w:szCs w:val="27"/>
        </w:rPr>
        <w:t xml:space="preserve">в соответствии с действующим законодательством Российской Федерации.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1F2221" w:rsidRPr="00E976E4">
        <w:rPr>
          <w:rFonts w:ascii="Times New Roman" w:hAnsi="Times New Roman"/>
          <w:sz w:val="27"/>
          <w:szCs w:val="27"/>
        </w:rPr>
        <w:t>3.</w:t>
      </w:r>
      <w:r w:rsidR="00BD2DDE">
        <w:rPr>
          <w:rFonts w:ascii="Times New Roman" w:hAnsi="Times New Roman"/>
          <w:sz w:val="27"/>
          <w:szCs w:val="27"/>
        </w:rPr>
        <w:t>7</w:t>
      </w:r>
      <w:r w:rsidR="00E43554" w:rsidRPr="00E976E4">
        <w:rPr>
          <w:rFonts w:ascii="Times New Roman" w:hAnsi="Times New Roman"/>
          <w:sz w:val="27"/>
          <w:szCs w:val="27"/>
        </w:rPr>
        <w:t>.</w:t>
      </w:r>
      <w:r w:rsidR="00A946D5" w:rsidRPr="00E976E4">
        <w:rPr>
          <w:rFonts w:ascii="Times New Roman" w:hAnsi="Times New Roman"/>
          <w:sz w:val="27"/>
          <w:szCs w:val="27"/>
        </w:rPr>
        <w:t xml:space="preserve"> </w:t>
      </w:r>
      <w:r w:rsidR="00E43554" w:rsidRPr="00E976E4">
        <w:rPr>
          <w:rFonts w:ascii="Times New Roman" w:hAnsi="Times New Roman"/>
          <w:sz w:val="27"/>
          <w:szCs w:val="27"/>
        </w:rPr>
        <w:t xml:space="preserve">Обеспечение информационной открытости своей деятельности и деятельности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путем размещения на сайте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сети «Интернет» следующей информации и документов: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8A1A75" w:rsidRPr="00E976E4">
        <w:rPr>
          <w:rFonts w:ascii="Times New Roman" w:hAnsi="Times New Roman"/>
          <w:sz w:val="27"/>
          <w:szCs w:val="27"/>
        </w:rPr>
        <w:t>.3.</w:t>
      </w:r>
      <w:r w:rsidR="001A7EF7">
        <w:rPr>
          <w:rFonts w:ascii="Times New Roman" w:hAnsi="Times New Roman"/>
          <w:sz w:val="27"/>
          <w:szCs w:val="27"/>
        </w:rPr>
        <w:t>7</w:t>
      </w:r>
      <w:r w:rsidR="008A1A75" w:rsidRPr="00E976E4">
        <w:rPr>
          <w:rFonts w:ascii="Times New Roman" w:hAnsi="Times New Roman"/>
          <w:sz w:val="27"/>
          <w:szCs w:val="27"/>
        </w:rPr>
        <w:t xml:space="preserve">.1. </w:t>
      </w:r>
      <w:r w:rsidR="005F748E" w:rsidRPr="00E976E4">
        <w:rPr>
          <w:rFonts w:ascii="Times New Roman" w:hAnsi="Times New Roman"/>
          <w:sz w:val="27"/>
          <w:szCs w:val="27"/>
        </w:rPr>
        <w:t xml:space="preserve">Наименование, адрес и номера контактных телефонов органа надзора за деятельностью Ассоциации;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8A1A75" w:rsidRPr="00E976E4">
        <w:rPr>
          <w:rFonts w:ascii="Times New Roman" w:hAnsi="Times New Roman"/>
          <w:sz w:val="27"/>
          <w:szCs w:val="27"/>
        </w:rPr>
        <w:t>.3.</w:t>
      </w:r>
      <w:r w:rsidR="001A7EF7">
        <w:rPr>
          <w:rFonts w:ascii="Times New Roman" w:hAnsi="Times New Roman"/>
          <w:sz w:val="27"/>
          <w:szCs w:val="27"/>
        </w:rPr>
        <w:t>7</w:t>
      </w:r>
      <w:r w:rsidR="008A1A75" w:rsidRPr="00E976E4">
        <w:rPr>
          <w:rFonts w:ascii="Times New Roman" w:hAnsi="Times New Roman"/>
          <w:sz w:val="27"/>
          <w:szCs w:val="27"/>
        </w:rPr>
        <w:t>.2</w:t>
      </w:r>
      <w:r w:rsidR="00744B24" w:rsidRPr="00E976E4">
        <w:rPr>
          <w:rFonts w:ascii="Times New Roman" w:hAnsi="Times New Roman"/>
          <w:sz w:val="27"/>
          <w:szCs w:val="27"/>
        </w:rPr>
        <w:t xml:space="preserve">. </w:t>
      </w:r>
      <w:r w:rsidR="005F748E" w:rsidRPr="00E976E4">
        <w:rPr>
          <w:rFonts w:ascii="Times New Roman" w:hAnsi="Times New Roman"/>
          <w:sz w:val="27"/>
          <w:szCs w:val="27"/>
        </w:rPr>
        <w:t>Полное и сокращенное наименование, место нахождения, номера контактных телефонов, адрес электронной почты Ассоциации;</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8A1A75" w:rsidRPr="00E976E4">
        <w:rPr>
          <w:rFonts w:ascii="Times New Roman" w:hAnsi="Times New Roman"/>
          <w:sz w:val="27"/>
          <w:szCs w:val="27"/>
        </w:rPr>
        <w:t>.3.</w:t>
      </w:r>
      <w:r w:rsidR="001A7EF7">
        <w:rPr>
          <w:rFonts w:ascii="Times New Roman" w:hAnsi="Times New Roman"/>
          <w:sz w:val="27"/>
          <w:szCs w:val="27"/>
        </w:rPr>
        <w:t>7</w:t>
      </w:r>
      <w:r w:rsidR="008A1A75" w:rsidRPr="00E976E4">
        <w:rPr>
          <w:rFonts w:ascii="Times New Roman" w:hAnsi="Times New Roman"/>
          <w:sz w:val="27"/>
          <w:szCs w:val="27"/>
        </w:rPr>
        <w:t xml:space="preserve">.3.  </w:t>
      </w:r>
      <w:r w:rsidR="00DD3A58" w:rsidRPr="00E976E4">
        <w:rPr>
          <w:rFonts w:ascii="Times New Roman" w:hAnsi="Times New Roman"/>
          <w:sz w:val="27"/>
          <w:szCs w:val="27"/>
        </w:rPr>
        <w:t>Полное и сокращенное наименование некоммерческих организаций, членом которых является Ассоциация, места их нахождения, номера контактных телефонов, адреса электронной почты</w:t>
      </w:r>
      <w:r w:rsidR="00E43554" w:rsidRPr="00E976E4">
        <w:rPr>
          <w:rFonts w:ascii="Times New Roman" w:hAnsi="Times New Roman"/>
          <w:sz w:val="27"/>
          <w:szCs w:val="27"/>
        </w:rPr>
        <w:t xml:space="preserve">; </w:t>
      </w:r>
    </w:p>
    <w:p w:rsidR="000109C1"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5F748E" w:rsidRPr="00E976E4">
        <w:rPr>
          <w:rFonts w:ascii="Times New Roman" w:hAnsi="Times New Roman"/>
          <w:sz w:val="27"/>
          <w:szCs w:val="27"/>
        </w:rPr>
        <w:t>.3.</w:t>
      </w:r>
      <w:r w:rsidR="001A7EF7">
        <w:rPr>
          <w:rFonts w:ascii="Times New Roman" w:hAnsi="Times New Roman"/>
          <w:sz w:val="27"/>
          <w:szCs w:val="27"/>
        </w:rPr>
        <w:t>7</w:t>
      </w:r>
      <w:r w:rsidR="005F748E" w:rsidRPr="00E976E4">
        <w:rPr>
          <w:rFonts w:ascii="Times New Roman" w:hAnsi="Times New Roman"/>
          <w:sz w:val="27"/>
          <w:szCs w:val="27"/>
        </w:rPr>
        <w:t>.4. И</w:t>
      </w:r>
      <w:r w:rsidR="000109C1" w:rsidRPr="00E976E4">
        <w:rPr>
          <w:rFonts w:ascii="Times New Roman" w:hAnsi="Times New Roman"/>
          <w:sz w:val="27"/>
          <w:szCs w:val="27"/>
        </w:rPr>
        <w:t>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Ассоциации;</w:t>
      </w:r>
    </w:p>
    <w:p w:rsidR="007876F0"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8A1A75" w:rsidRPr="00E976E4">
        <w:rPr>
          <w:rFonts w:ascii="Times New Roman" w:hAnsi="Times New Roman"/>
          <w:sz w:val="27"/>
          <w:szCs w:val="27"/>
        </w:rPr>
        <w:t>.3.</w:t>
      </w:r>
      <w:r w:rsidR="001A7EF7">
        <w:rPr>
          <w:rFonts w:ascii="Times New Roman" w:hAnsi="Times New Roman"/>
          <w:sz w:val="27"/>
          <w:szCs w:val="27"/>
        </w:rPr>
        <w:t>7</w:t>
      </w:r>
      <w:r w:rsidR="008A1A75" w:rsidRPr="00E976E4">
        <w:rPr>
          <w:rFonts w:ascii="Times New Roman" w:hAnsi="Times New Roman"/>
          <w:sz w:val="27"/>
          <w:szCs w:val="27"/>
        </w:rPr>
        <w:t>.</w:t>
      </w:r>
      <w:r w:rsidR="005F748E" w:rsidRPr="00E976E4">
        <w:rPr>
          <w:rFonts w:ascii="Times New Roman" w:hAnsi="Times New Roman"/>
          <w:sz w:val="27"/>
          <w:szCs w:val="27"/>
        </w:rPr>
        <w:t>5</w:t>
      </w:r>
      <w:r w:rsidR="0090335D" w:rsidRPr="00E976E4">
        <w:rPr>
          <w:rFonts w:ascii="Times New Roman" w:hAnsi="Times New Roman"/>
          <w:sz w:val="27"/>
          <w:szCs w:val="27"/>
        </w:rPr>
        <w:t xml:space="preserve">. </w:t>
      </w:r>
      <w:r w:rsidR="00744B24" w:rsidRPr="00C53B29">
        <w:rPr>
          <w:rFonts w:ascii="Times New Roman" w:hAnsi="Times New Roman"/>
          <w:sz w:val="27"/>
          <w:szCs w:val="27"/>
        </w:rPr>
        <w:t>Р</w:t>
      </w:r>
      <w:r w:rsidR="00E43554" w:rsidRPr="00C53B29">
        <w:rPr>
          <w:rFonts w:ascii="Times New Roman" w:hAnsi="Times New Roman"/>
          <w:sz w:val="27"/>
          <w:szCs w:val="27"/>
        </w:rPr>
        <w:t xml:space="preserve">еестр членов </w:t>
      </w:r>
      <w:r w:rsidR="00B7226B" w:rsidRPr="00C53B29">
        <w:rPr>
          <w:rFonts w:ascii="Times New Roman" w:hAnsi="Times New Roman"/>
          <w:sz w:val="27"/>
          <w:szCs w:val="27"/>
        </w:rPr>
        <w:t>Ассоциации</w:t>
      </w:r>
      <w:r w:rsidR="00E43554" w:rsidRPr="009B32F7">
        <w:rPr>
          <w:rFonts w:ascii="Times New Roman" w:hAnsi="Times New Roman"/>
          <w:sz w:val="27"/>
          <w:szCs w:val="27"/>
        </w:rPr>
        <w:t xml:space="preserve">; </w:t>
      </w:r>
    </w:p>
    <w:p w:rsidR="006F0E57"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6F0E57" w:rsidRPr="00E976E4">
        <w:rPr>
          <w:rFonts w:ascii="Times New Roman" w:hAnsi="Times New Roman"/>
          <w:sz w:val="27"/>
          <w:szCs w:val="27"/>
        </w:rPr>
        <w:t>.3.</w:t>
      </w:r>
      <w:r w:rsidR="001A7EF7">
        <w:rPr>
          <w:rFonts w:ascii="Times New Roman" w:hAnsi="Times New Roman"/>
          <w:sz w:val="27"/>
          <w:szCs w:val="27"/>
        </w:rPr>
        <w:t>7</w:t>
      </w:r>
      <w:r w:rsidR="006F0E57" w:rsidRPr="00E976E4">
        <w:rPr>
          <w:rFonts w:ascii="Times New Roman" w:hAnsi="Times New Roman"/>
          <w:sz w:val="27"/>
          <w:szCs w:val="27"/>
        </w:rPr>
        <w:t>.6.    Информация о членах, прекративших свое членство в Ассоциации, основание прекращения их членства;</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8A1A75" w:rsidRPr="00E976E4">
        <w:rPr>
          <w:rFonts w:ascii="Times New Roman" w:hAnsi="Times New Roman"/>
          <w:sz w:val="27"/>
          <w:szCs w:val="27"/>
        </w:rPr>
        <w:t>.3.</w:t>
      </w:r>
      <w:r w:rsidR="001A7EF7">
        <w:rPr>
          <w:rFonts w:ascii="Times New Roman" w:hAnsi="Times New Roman"/>
          <w:sz w:val="27"/>
          <w:szCs w:val="27"/>
        </w:rPr>
        <w:t>7</w:t>
      </w:r>
      <w:r w:rsidR="008A1A75" w:rsidRPr="00E976E4">
        <w:rPr>
          <w:rFonts w:ascii="Times New Roman" w:hAnsi="Times New Roman"/>
          <w:sz w:val="27"/>
          <w:szCs w:val="27"/>
        </w:rPr>
        <w:t>.</w:t>
      </w:r>
      <w:r w:rsidR="001A7EF7">
        <w:rPr>
          <w:rFonts w:ascii="Times New Roman" w:hAnsi="Times New Roman"/>
          <w:sz w:val="27"/>
          <w:szCs w:val="27"/>
        </w:rPr>
        <w:t>7</w:t>
      </w:r>
      <w:r w:rsidR="00744B24" w:rsidRPr="00E976E4">
        <w:rPr>
          <w:rFonts w:ascii="Times New Roman" w:hAnsi="Times New Roman"/>
          <w:sz w:val="27"/>
          <w:szCs w:val="27"/>
        </w:rPr>
        <w:t xml:space="preserve">. </w:t>
      </w:r>
      <w:r w:rsidR="0090335D" w:rsidRPr="00E976E4">
        <w:rPr>
          <w:rFonts w:ascii="Times New Roman" w:hAnsi="Times New Roman"/>
          <w:sz w:val="27"/>
          <w:szCs w:val="27"/>
        </w:rPr>
        <w:t xml:space="preserve">  </w:t>
      </w:r>
      <w:r w:rsidR="00744B24" w:rsidRPr="00E976E4">
        <w:rPr>
          <w:rFonts w:ascii="Times New Roman" w:hAnsi="Times New Roman"/>
          <w:sz w:val="27"/>
          <w:szCs w:val="27"/>
        </w:rPr>
        <w:t>У</w:t>
      </w:r>
      <w:r w:rsidR="00E43554" w:rsidRPr="00E976E4">
        <w:rPr>
          <w:rFonts w:ascii="Times New Roman" w:hAnsi="Times New Roman"/>
          <w:sz w:val="27"/>
          <w:szCs w:val="27"/>
        </w:rPr>
        <w:t xml:space="preserve">словия, способы и порядок </w:t>
      </w:r>
      <w:r w:rsidR="00E43554" w:rsidRPr="00007E9C">
        <w:rPr>
          <w:rFonts w:ascii="Times New Roman" w:hAnsi="Times New Roman"/>
          <w:sz w:val="27"/>
          <w:szCs w:val="27"/>
        </w:rPr>
        <w:t xml:space="preserve">обеспечения </w:t>
      </w:r>
      <w:r w:rsidR="00E63B43" w:rsidRPr="00007E9C">
        <w:rPr>
          <w:rFonts w:ascii="Times New Roman" w:hAnsi="Times New Roman"/>
          <w:sz w:val="27"/>
          <w:szCs w:val="27"/>
        </w:rPr>
        <w:t xml:space="preserve">имущественной </w:t>
      </w:r>
      <w:r w:rsidR="00E43554" w:rsidRPr="00007E9C">
        <w:rPr>
          <w:rFonts w:ascii="Times New Roman" w:hAnsi="Times New Roman"/>
          <w:sz w:val="27"/>
          <w:szCs w:val="27"/>
        </w:rPr>
        <w:t xml:space="preserve">ответственности членов </w:t>
      </w:r>
      <w:r w:rsidR="00D63A09" w:rsidRPr="00007E9C">
        <w:rPr>
          <w:rFonts w:ascii="Times New Roman" w:hAnsi="Times New Roman"/>
          <w:sz w:val="27"/>
          <w:szCs w:val="27"/>
        </w:rPr>
        <w:t>Ассоциации</w:t>
      </w:r>
      <w:r w:rsidR="00E43554" w:rsidRPr="00007E9C">
        <w:rPr>
          <w:rFonts w:ascii="Times New Roman" w:hAnsi="Times New Roman"/>
          <w:sz w:val="27"/>
          <w:szCs w:val="27"/>
        </w:rPr>
        <w:t xml:space="preserve"> перед потребителями произведенных ими товаров (работ, услуг);</w:t>
      </w:r>
      <w:r w:rsidR="00E43554" w:rsidRPr="00E976E4">
        <w:rPr>
          <w:rFonts w:ascii="Times New Roman" w:hAnsi="Times New Roman"/>
          <w:sz w:val="27"/>
          <w:szCs w:val="27"/>
        </w:rPr>
        <w:t xml:space="preserve"> </w:t>
      </w:r>
    </w:p>
    <w:p w:rsidR="0085063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8A1A75" w:rsidRPr="00E976E4">
        <w:rPr>
          <w:rFonts w:ascii="Times New Roman" w:hAnsi="Times New Roman"/>
          <w:sz w:val="27"/>
          <w:szCs w:val="27"/>
        </w:rPr>
        <w:t>.3.</w:t>
      </w:r>
      <w:r w:rsidR="001A7EF7">
        <w:rPr>
          <w:rFonts w:ascii="Times New Roman" w:hAnsi="Times New Roman"/>
          <w:sz w:val="27"/>
          <w:szCs w:val="27"/>
        </w:rPr>
        <w:t>7</w:t>
      </w:r>
      <w:r w:rsidR="008A1A75" w:rsidRPr="00E976E4">
        <w:rPr>
          <w:rFonts w:ascii="Times New Roman" w:hAnsi="Times New Roman"/>
          <w:sz w:val="27"/>
          <w:szCs w:val="27"/>
        </w:rPr>
        <w:t>.</w:t>
      </w:r>
      <w:r w:rsidR="001A7EF7">
        <w:rPr>
          <w:rFonts w:ascii="Times New Roman" w:hAnsi="Times New Roman"/>
          <w:sz w:val="27"/>
          <w:szCs w:val="27"/>
        </w:rPr>
        <w:t>8</w:t>
      </w:r>
      <w:r w:rsidR="00A63B46" w:rsidRPr="00E976E4">
        <w:rPr>
          <w:rFonts w:ascii="Times New Roman" w:hAnsi="Times New Roman"/>
          <w:sz w:val="27"/>
          <w:szCs w:val="27"/>
        </w:rPr>
        <w:t xml:space="preserve">. </w:t>
      </w:r>
      <w:r w:rsidR="0090335D" w:rsidRPr="00E976E4">
        <w:rPr>
          <w:rFonts w:ascii="Times New Roman" w:hAnsi="Times New Roman"/>
          <w:sz w:val="27"/>
          <w:szCs w:val="27"/>
        </w:rPr>
        <w:t xml:space="preserve"> </w:t>
      </w:r>
      <w:r w:rsidR="00850634" w:rsidRPr="00E976E4">
        <w:rPr>
          <w:rFonts w:ascii="Times New Roman" w:hAnsi="Times New Roman"/>
          <w:sz w:val="27"/>
          <w:szCs w:val="27"/>
        </w:rPr>
        <w:t xml:space="preserve">Документы </w:t>
      </w:r>
      <w:r w:rsidR="00E43554" w:rsidRPr="00E976E4">
        <w:rPr>
          <w:rFonts w:ascii="Times New Roman" w:hAnsi="Times New Roman"/>
          <w:sz w:val="27"/>
          <w:szCs w:val="27"/>
        </w:rPr>
        <w:t>об</w:t>
      </w:r>
      <w:r w:rsidR="00D918BC" w:rsidRPr="00E976E4">
        <w:rPr>
          <w:rFonts w:ascii="Times New Roman" w:hAnsi="Times New Roman"/>
          <w:sz w:val="27"/>
          <w:szCs w:val="27"/>
        </w:rPr>
        <w:t xml:space="preserve"> условиях членства в Ассоциации</w:t>
      </w:r>
      <w:r w:rsidR="00850634" w:rsidRPr="00E976E4">
        <w:rPr>
          <w:rFonts w:ascii="Times New Roman" w:hAnsi="Times New Roman"/>
          <w:sz w:val="27"/>
          <w:szCs w:val="27"/>
        </w:rPr>
        <w:t>, о порядке осуществления контроля за соблюдением членами Ассоциации требований стандартов и правил Ассоциации, о порядке применения мер дисциплинарного воздействия в отношении членов Ассоциации;</w:t>
      </w:r>
    </w:p>
    <w:p w:rsidR="0085063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4.3.</w:t>
      </w:r>
      <w:r w:rsidR="001A7EF7">
        <w:rPr>
          <w:rFonts w:ascii="Times New Roman" w:hAnsi="Times New Roman"/>
          <w:sz w:val="27"/>
          <w:szCs w:val="27"/>
        </w:rPr>
        <w:t>7</w:t>
      </w:r>
      <w:r w:rsidRPr="00E976E4">
        <w:rPr>
          <w:rFonts w:ascii="Times New Roman" w:hAnsi="Times New Roman"/>
          <w:sz w:val="27"/>
          <w:szCs w:val="27"/>
        </w:rPr>
        <w:t>.</w:t>
      </w:r>
      <w:r w:rsidR="001A7EF7">
        <w:rPr>
          <w:rFonts w:ascii="Times New Roman" w:hAnsi="Times New Roman"/>
          <w:sz w:val="27"/>
          <w:szCs w:val="27"/>
        </w:rPr>
        <w:t>9</w:t>
      </w:r>
      <w:r w:rsidRPr="00E976E4">
        <w:rPr>
          <w:rFonts w:ascii="Times New Roman" w:hAnsi="Times New Roman"/>
          <w:sz w:val="27"/>
          <w:szCs w:val="27"/>
        </w:rPr>
        <w:t xml:space="preserve">. документы о </w:t>
      </w:r>
      <w:r w:rsidR="00850634" w:rsidRPr="00E976E4">
        <w:rPr>
          <w:rFonts w:ascii="Times New Roman" w:hAnsi="Times New Roman"/>
          <w:sz w:val="27"/>
          <w:szCs w:val="27"/>
        </w:rPr>
        <w:t>раскрытии информации, устанавливающее порядок обеспечения информационной открытости деятельности Ассоциации и деятельности ее членов;</w:t>
      </w:r>
    </w:p>
    <w:p w:rsidR="00E43554" w:rsidRPr="00E976E4" w:rsidRDefault="00E32381" w:rsidP="0066483C">
      <w:pPr>
        <w:tabs>
          <w:tab w:val="left" w:pos="1418"/>
          <w:tab w:val="left" w:pos="156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lastRenderedPageBreak/>
        <w:t>4</w:t>
      </w:r>
      <w:r w:rsidR="008A1A75" w:rsidRPr="00E976E4">
        <w:rPr>
          <w:rFonts w:ascii="Times New Roman" w:hAnsi="Times New Roman"/>
          <w:sz w:val="27"/>
          <w:szCs w:val="27"/>
        </w:rPr>
        <w:t>.3.</w:t>
      </w:r>
      <w:r w:rsidR="001A7EF7">
        <w:rPr>
          <w:rFonts w:ascii="Times New Roman" w:hAnsi="Times New Roman"/>
          <w:sz w:val="27"/>
          <w:szCs w:val="27"/>
        </w:rPr>
        <w:t>7</w:t>
      </w:r>
      <w:r w:rsidR="008A1A75" w:rsidRPr="00E976E4">
        <w:rPr>
          <w:rFonts w:ascii="Times New Roman" w:hAnsi="Times New Roman"/>
          <w:sz w:val="27"/>
          <w:szCs w:val="27"/>
        </w:rPr>
        <w:t>.</w:t>
      </w:r>
      <w:r w:rsidR="001A7EF7">
        <w:rPr>
          <w:rFonts w:ascii="Times New Roman" w:hAnsi="Times New Roman"/>
          <w:sz w:val="27"/>
          <w:szCs w:val="27"/>
        </w:rPr>
        <w:t>10</w:t>
      </w:r>
      <w:r w:rsidR="00A63B46" w:rsidRPr="00E976E4">
        <w:rPr>
          <w:rFonts w:ascii="Times New Roman" w:hAnsi="Times New Roman"/>
          <w:sz w:val="27"/>
          <w:szCs w:val="27"/>
        </w:rPr>
        <w:t>.</w:t>
      </w:r>
      <w:r w:rsidR="0090335D" w:rsidRPr="00E976E4">
        <w:rPr>
          <w:rFonts w:ascii="Times New Roman" w:hAnsi="Times New Roman"/>
          <w:sz w:val="27"/>
          <w:szCs w:val="27"/>
        </w:rPr>
        <w:t xml:space="preserve"> </w:t>
      </w:r>
      <w:r w:rsidR="00A63B46" w:rsidRPr="00E976E4">
        <w:rPr>
          <w:rFonts w:ascii="Times New Roman" w:hAnsi="Times New Roman"/>
          <w:sz w:val="27"/>
          <w:szCs w:val="27"/>
        </w:rPr>
        <w:t>С</w:t>
      </w:r>
      <w:r w:rsidR="00E43554" w:rsidRPr="00E976E4">
        <w:rPr>
          <w:rFonts w:ascii="Times New Roman" w:hAnsi="Times New Roman"/>
          <w:sz w:val="27"/>
          <w:szCs w:val="27"/>
        </w:rPr>
        <w:t xml:space="preserve">труктура и компетенция органов управления и специализированных органов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007E9C"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8A1A75" w:rsidRPr="00E976E4">
        <w:rPr>
          <w:rFonts w:ascii="Times New Roman" w:hAnsi="Times New Roman"/>
          <w:sz w:val="27"/>
          <w:szCs w:val="27"/>
        </w:rPr>
        <w:t>.3.</w:t>
      </w:r>
      <w:r w:rsidR="001A7EF7">
        <w:rPr>
          <w:rFonts w:ascii="Times New Roman" w:hAnsi="Times New Roman"/>
          <w:sz w:val="27"/>
          <w:szCs w:val="27"/>
        </w:rPr>
        <w:t>7</w:t>
      </w:r>
      <w:r w:rsidR="008A1A75" w:rsidRPr="00E976E4">
        <w:rPr>
          <w:rFonts w:ascii="Times New Roman" w:hAnsi="Times New Roman"/>
          <w:sz w:val="27"/>
          <w:szCs w:val="27"/>
        </w:rPr>
        <w:t>.</w:t>
      </w:r>
      <w:r w:rsidR="001A7EF7">
        <w:rPr>
          <w:rFonts w:ascii="Times New Roman" w:hAnsi="Times New Roman"/>
          <w:sz w:val="27"/>
          <w:szCs w:val="27"/>
        </w:rPr>
        <w:t>11</w:t>
      </w:r>
      <w:r w:rsidR="00A63B46" w:rsidRPr="00E976E4">
        <w:rPr>
          <w:rFonts w:ascii="Times New Roman" w:hAnsi="Times New Roman"/>
          <w:sz w:val="27"/>
          <w:szCs w:val="27"/>
        </w:rPr>
        <w:t xml:space="preserve">. </w:t>
      </w:r>
      <w:r w:rsidR="004A5B96" w:rsidRPr="00007E9C">
        <w:rPr>
          <w:rFonts w:ascii="Times New Roman" w:hAnsi="Times New Roman"/>
          <w:sz w:val="27"/>
          <w:szCs w:val="27"/>
        </w:rPr>
        <w:t>Количественный и персональный с</w:t>
      </w:r>
      <w:r w:rsidR="00E43554" w:rsidRPr="00007E9C">
        <w:rPr>
          <w:rFonts w:ascii="Times New Roman" w:hAnsi="Times New Roman"/>
          <w:sz w:val="27"/>
          <w:szCs w:val="27"/>
        </w:rPr>
        <w:t xml:space="preserve">остав постоянно действующего коллегиального органа управления </w:t>
      </w:r>
      <w:r w:rsidR="00D63A09" w:rsidRPr="00007E9C">
        <w:rPr>
          <w:rFonts w:ascii="Times New Roman" w:hAnsi="Times New Roman"/>
          <w:sz w:val="27"/>
          <w:szCs w:val="27"/>
        </w:rPr>
        <w:t>Ассоциации</w:t>
      </w:r>
      <w:r w:rsidR="008272A5" w:rsidRPr="00007E9C">
        <w:rPr>
          <w:rFonts w:ascii="Times New Roman" w:hAnsi="Times New Roman"/>
          <w:sz w:val="27"/>
          <w:szCs w:val="27"/>
        </w:rPr>
        <w:t xml:space="preserve"> </w:t>
      </w:r>
      <w:r w:rsidR="00264734" w:rsidRPr="00007E9C">
        <w:rPr>
          <w:rFonts w:ascii="Times New Roman" w:hAnsi="Times New Roman"/>
          <w:sz w:val="27"/>
          <w:szCs w:val="27"/>
        </w:rPr>
        <w:t>(далее – Совет Ассоциации) с указанием штатных должностей членов Совет Ассоциации, в том числе независимых членов, по основному месту работы.</w:t>
      </w:r>
    </w:p>
    <w:p w:rsidR="00E43554" w:rsidRPr="00E976E4" w:rsidRDefault="00E32381" w:rsidP="0066483C">
      <w:pPr>
        <w:spacing w:after="0"/>
        <w:ind w:left="284" w:firstLine="851"/>
        <w:contextualSpacing/>
        <w:jc w:val="both"/>
        <w:rPr>
          <w:rFonts w:ascii="Times New Roman" w:hAnsi="Times New Roman"/>
          <w:sz w:val="27"/>
          <w:szCs w:val="27"/>
        </w:rPr>
      </w:pPr>
      <w:r w:rsidRPr="00007E9C">
        <w:rPr>
          <w:rFonts w:ascii="Times New Roman" w:hAnsi="Times New Roman"/>
          <w:sz w:val="27"/>
          <w:szCs w:val="27"/>
        </w:rPr>
        <w:t>4</w:t>
      </w:r>
      <w:r w:rsidR="00E101F0" w:rsidRPr="00007E9C">
        <w:rPr>
          <w:rFonts w:ascii="Times New Roman" w:hAnsi="Times New Roman"/>
          <w:sz w:val="27"/>
          <w:szCs w:val="27"/>
        </w:rPr>
        <w:t>.3.</w:t>
      </w:r>
      <w:r w:rsidR="001A7EF7" w:rsidRPr="00007E9C">
        <w:rPr>
          <w:rFonts w:ascii="Times New Roman" w:hAnsi="Times New Roman"/>
          <w:sz w:val="27"/>
          <w:szCs w:val="27"/>
        </w:rPr>
        <w:t>7</w:t>
      </w:r>
      <w:r w:rsidR="00E101F0" w:rsidRPr="00007E9C">
        <w:rPr>
          <w:rFonts w:ascii="Times New Roman" w:hAnsi="Times New Roman"/>
          <w:sz w:val="27"/>
          <w:szCs w:val="27"/>
        </w:rPr>
        <w:t>.1</w:t>
      </w:r>
      <w:r w:rsidR="001A7EF7" w:rsidRPr="00007E9C">
        <w:rPr>
          <w:rFonts w:ascii="Times New Roman" w:hAnsi="Times New Roman"/>
          <w:sz w:val="27"/>
          <w:szCs w:val="27"/>
        </w:rPr>
        <w:t>2</w:t>
      </w:r>
      <w:r w:rsidR="00E43554" w:rsidRPr="00007E9C">
        <w:rPr>
          <w:rFonts w:ascii="Times New Roman" w:hAnsi="Times New Roman"/>
          <w:sz w:val="27"/>
          <w:szCs w:val="27"/>
        </w:rPr>
        <w:t>.</w:t>
      </w:r>
      <w:r w:rsidR="00A63B46" w:rsidRPr="00007E9C">
        <w:rPr>
          <w:rFonts w:ascii="Times New Roman" w:hAnsi="Times New Roman"/>
          <w:sz w:val="27"/>
          <w:szCs w:val="27"/>
        </w:rPr>
        <w:t xml:space="preserve"> </w:t>
      </w:r>
      <w:r w:rsidR="002E0E7F" w:rsidRPr="00007E9C">
        <w:rPr>
          <w:rFonts w:ascii="Times New Roman" w:hAnsi="Times New Roman"/>
          <w:sz w:val="27"/>
          <w:szCs w:val="27"/>
        </w:rPr>
        <w:t>Решения, принятые Общим собранием членов Ассоциации</w:t>
      </w:r>
      <w:r w:rsidR="002E0E7F" w:rsidRPr="00E976E4">
        <w:rPr>
          <w:rFonts w:ascii="Times New Roman" w:hAnsi="Times New Roman"/>
          <w:sz w:val="27"/>
          <w:szCs w:val="27"/>
        </w:rPr>
        <w:t xml:space="preserve"> и Советом Ассоциации </w:t>
      </w:r>
      <w:r w:rsidR="00E43554" w:rsidRPr="00E976E4">
        <w:rPr>
          <w:rFonts w:ascii="Times New Roman" w:hAnsi="Times New Roman"/>
          <w:sz w:val="27"/>
          <w:szCs w:val="27"/>
        </w:rPr>
        <w:t xml:space="preserve">в связи с осуществляемыми </w:t>
      </w:r>
      <w:r w:rsidR="00586373" w:rsidRPr="00E976E4">
        <w:rPr>
          <w:rFonts w:ascii="Times New Roman" w:hAnsi="Times New Roman"/>
          <w:sz w:val="27"/>
          <w:szCs w:val="27"/>
        </w:rPr>
        <w:t>ими</w:t>
      </w:r>
      <w:r w:rsidR="003F1ABA" w:rsidRPr="00E976E4">
        <w:rPr>
          <w:rFonts w:ascii="Times New Roman" w:hAnsi="Times New Roman"/>
          <w:sz w:val="27"/>
          <w:szCs w:val="27"/>
        </w:rPr>
        <w:t xml:space="preserve"> </w:t>
      </w:r>
      <w:r w:rsidR="00E43554" w:rsidRPr="00E976E4">
        <w:rPr>
          <w:rFonts w:ascii="Times New Roman" w:hAnsi="Times New Roman"/>
          <w:sz w:val="27"/>
          <w:szCs w:val="27"/>
        </w:rPr>
        <w:t xml:space="preserve">функциями;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101F0" w:rsidRPr="00E976E4">
        <w:rPr>
          <w:rFonts w:ascii="Times New Roman" w:hAnsi="Times New Roman"/>
          <w:sz w:val="27"/>
          <w:szCs w:val="27"/>
        </w:rPr>
        <w:t>.3.</w:t>
      </w:r>
      <w:r w:rsidR="001A7EF7">
        <w:rPr>
          <w:rFonts w:ascii="Times New Roman" w:hAnsi="Times New Roman"/>
          <w:sz w:val="27"/>
          <w:szCs w:val="27"/>
        </w:rPr>
        <w:t>7</w:t>
      </w:r>
      <w:r w:rsidR="00E101F0" w:rsidRPr="00E976E4">
        <w:rPr>
          <w:rFonts w:ascii="Times New Roman" w:hAnsi="Times New Roman"/>
          <w:sz w:val="27"/>
          <w:szCs w:val="27"/>
        </w:rPr>
        <w:t>.1</w:t>
      </w:r>
      <w:r w:rsidR="001A7EF7">
        <w:rPr>
          <w:rFonts w:ascii="Times New Roman" w:hAnsi="Times New Roman"/>
          <w:sz w:val="27"/>
          <w:szCs w:val="27"/>
        </w:rPr>
        <w:t>3</w:t>
      </w:r>
      <w:r w:rsidR="006E132E" w:rsidRPr="00E976E4">
        <w:rPr>
          <w:rFonts w:ascii="Times New Roman" w:hAnsi="Times New Roman"/>
          <w:sz w:val="27"/>
          <w:szCs w:val="27"/>
        </w:rPr>
        <w:t>.</w:t>
      </w:r>
      <w:r w:rsidR="00A63B46" w:rsidRPr="00E976E4">
        <w:rPr>
          <w:rFonts w:ascii="Times New Roman" w:hAnsi="Times New Roman"/>
          <w:sz w:val="27"/>
          <w:szCs w:val="27"/>
        </w:rPr>
        <w:t xml:space="preserve"> И</w:t>
      </w:r>
      <w:r w:rsidR="00E43554" w:rsidRPr="00E976E4">
        <w:rPr>
          <w:rFonts w:ascii="Times New Roman" w:hAnsi="Times New Roman"/>
          <w:sz w:val="27"/>
          <w:szCs w:val="27"/>
        </w:rPr>
        <w:t xml:space="preserve">нформация о любых исках и заявлениях, поданных </w:t>
      </w:r>
      <w:r w:rsidR="009151DE" w:rsidRPr="00E976E4">
        <w:rPr>
          <w:rFonts w:ascii="Times New Roman" w:hAnsi="Times New Roman"/>
          <w:sz w:val="27"/>
          <w:szCs w:val="27"/>
        </w:rPr>
        <w:t>Ассоциацией</w:t>
      </w:r>
      <w:r w:rsidR="00E43554" w:rsidRPr="00E976E4">
        <w:rPr>
          <w:rFonts w:ascii="Times New Roman" w:hAnsi="Times New Roman"/>
          <w:sz w:val="27"/>
          <w:szCs w:val="27"/>
        </w:rPr>
        <w:t xml:space="preserve"> в суды;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101F0" w:rsidRPr="00E976E4">
        <w:rPr>
          <w:rFonts w:ascii="Times New Roman" w:hAnsi="Times New Roman"/>
          <w:sz w:val="27"/>
          <w:szCs w:val="27"/>
        </w:rPr>
        <w:t>.3.</w:t>
      </w:r>
      <w:r w:rsidR="001A7EF7">
        <w:rPr>
          <w:rFonts w:ascii="Times New Roman" w:hAnsi="Times New Roman"/>
          <w:sz w:val="27"/>
          <w:szCs w:val="27"/>
        </w:rPr>
        <w:t>7</w:t>
      </w:r>
      <w:r w:rsidR="00091B37">
        <w:rPr>
          <w:rFonts w:ascii="Times New Roman" w:hAnsi="Times New Roman"/>
          <w:sz w:val="27"/>
          <w:szCs w:val="27"/>
        </w:rPr>
        <w:t>.</w:t>
      </w:r>
      <w:r w:rsidR="00E101F0" w:rsidRPr="00E976E4">
        <w:rPr>
          <w:rFonts w:ascii="Times New Roman" w:hAnsi="Times New Roman"/>
          <w:sz w:val="27"/>
          <w:szCs w:val="27"/>
        </w:rPr>
        <w:t>1</w:t>
      </w:r>
      <w:r w:rsidR="001A7EF7">
        <w:rPr>
          <w:rFonts w:ascii="Times New Roman" w:hAnsi="Times New Roman"/>
          <w:sz w:val="27"/>
          <w:szCs w:val="27"/>
        </w:rPr>
        <w:t>4</w:t>
      </w:r>
      <w:r w:rsidR="00A63B46" w:rsidRPr="00E976E4">
        <w:rPr>
          <w:rFonts w:ascii="Times New Roman" w:hAnsi="Times New Roman"/>
          <w:sz w:val="27"/>
          <w:szCs w:val="27"/>
        </w:rPr>
        <w:t>. Р</w:t>
      </w:r>
      <w:r w:rsidR="00E43554" w:rsidRPr="00E976E4">
        <w:rPr>
          <w:rFonts w:ascii="Times New Roman" w:hAnsi="Times New Roman"/>
          <w:sz w:val="27"/>
          <w:szCs w:val="27"/>
        </w:rPr>
        <w:t>азмер и порядок формирования</w:t>
      </w:r>
      <w:r w:rsidR="00850634" w:rsidRPr="00E976E4">
        <w:rPr>
          <w:rFonts w:ascii="Times New Roman" w:hAnsi="Times New Roman"/>
          <w:sz w:val="27"/>
          <w:szCs w:val="27"/>
        </w:rPr>
        <w:t xml:space="preserve"> </w:t>
      </w:r>
      <w:r w:rsidR="00DD3BF1" w:rsidRPr="00E976E4">
        <w:rPr>
          <w:rFonts w:ascii="Times New Roman" w:hAnsi="Times New Roman"/>
          <w:sz w:val="27"/>
          <w:szCs w:val="27"/>
        </w:rPr>
        <w:t>и размещения</w:t>
      </w:r>
      <w:r w:rsidR="00DD3BF1" w:rsidRPr="00E976E4">
        <w:rPr>
          <w:sz w:val="27"/>
          <w:szCs w:val="27"/>
        </w:rPr>
        <w:t xml:space="preserve"> </w:t>
      </w:r>
      <w:r w:rsidR="00DD3BF1" w:rsidRPr="00E976E4">
        <w:rPr>
          <w:rFonts w:ascii="Times New Roman" w:hAnsi="Times New Roman"/>
          <w:sz w:val="27"/>
          <w:szCs w:val="27"/>
        </w:rPr>
        <w:t>компенсационных фондов Ассоциации на специальных банковских счетах в уполномоченных Правительством РФ кредитных организациях</w:t>
      </w:r>
      <w:r w:rsidR="00E43554" w:rsidRPr="00E976E4">
        <w:rPr>
          <w:rFonts w:ascii="Times New Roman" w:hAnsi="Times New Roman"/>
          <w:sz w:val="27"/>
          <w:szCs w:val="27"/>
        </w:rPr>
        <w:t>, состав, стоимость имущества компенсационн</w:t>
      </w:r>
      <w:r w:rsidR="004F5288" w:rsidRPr="00E976E4">
        <w:rPr>
          <w:rFonts w:ascii="Times New Roman" w:hAnsi="Times New Roman"/>
          <w:sz w:val="27"/>
          <w:szCs w:val="27"/>
        </w:rPr>
        <w:t>ых фондов</w:t>
      </w:r>
      <w:r w:rsidR="003F1ABA"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98126F" w:rsidRPr="00E976E4">
        <w:rPr>
          <w:rFonts w:ascii="Times New Roman" w:hAnsi="Times New Roman"/>
          <w:sz w:val="27"/>
          <w:szCs w:val="27"/>
        </w:rPr>
        <w:t>, перечень выплат из средств этих</w:t>
      </w:r>
      <w:r w:rsidR="00E43554" w:rsidRPr="00E976E4">
        <w:rPr>
          <w:rFonts w:ascii="Times New Roman" w:hAnsi="Times New Roman"/>
          <w:sz w:val="27"/>
          <w:szCs w:val="27"/>
        </w:rPr>
        <w:t xml:space="preserve"> фонд</w:t>
      </w:r>
      <w:r w:rsidR="0098126F" w:rsidRPr="00E976E4">
        <w:rPr>
          <w:rFonts w:ascii="Times New Roman" w:hAnsi="Times New Roman"/>
          <w:sz w:val="27"/>
          <w:szCs w:val="27"/>
        </w:rPr>
        <w:t>ов</w:t>
      </w:r>
      <w:r w:rsidR="00E43554" w:rsidRPr="00E976E4">
        <w:rPr>
          <w:rFonts w:ascii="Times New Roman" w:hAnsi="Times New Roman"/>
          <w:sz w:val="27"/>
          <w:szCs w:val="27"/>
        </w:rPr>
        <w:t xml:space="preserve">, осуществленных </w:t>
      </w:r>
      <w:r w:rsidR="00586373" w:rsidRPr="00E976E4">
        <w:rPr>
          <w:rFonts w:ascii="Times New Roman" w:hAnsi="Times New Roman"/>
          <w:sz w:val="27"/>
          <w:szCs w:val="27"/>
        </w:rPr>
        <w:t xml:space="preserve">Ассоциацией в результате наступления ответственности, предусмотренной ст. 60, ст. 60.1 Градостроительного </w:t>
      </w:r>
      <w:r w:rsidR="00850634" w:rsidRPr="00E976E4">
        <w:rPr>
          <w:rFonts w:ascii="Times New Roman" w:hAnsi="Times New Roman"/>
          <w:sz w:val="27"/>
          <w:szCs w:val="27"/>
        </w:rPr>
        <w:t>к</w:t>
      </w:r>
      <w:r w:rsidR="00586373" w:rsidRPr="00E976E4">
        <w:rPr>
          <w:rFonts w:ascii="Times New Roman" w:hAnsi="Times New Roman"/>
          <w:sz w:val="27"/>
          <w:szCs w:val="27"/>
        </w:rPr>
        <w:t>одекса Российской Федерации</w:t>
      </w:r>
      <w:r w:rsidR="00E43554" w:rsidRPr="00E976E4">
        <w:rPr>
          <w:rFonts w:ascii="Times New Roman" w:hAnsi="Times New Roman"/>
          <w:sz w:val="27"/>
          <w:szCs w:val="27"/>
        </w:rPr>
        <w:t xml:space="preserve">;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101F0" w:rsidRPr="00E976E4">
        <w:rPr>
          <w:rFonts w:ascii="Times New Roman" w:hAnsi="Times New Roman"/>
          <w:sz w:val="27"/>
          <w:szCs w:val="27"/>
        </w:rPr>
        <w:t>.3.</w:t>
      </w:r>
      <w:r w:rsidR="001A7EF7">
        <w:rPr>
          <w:rFonts w:ascii="Times New Roman" w:hAnsi="Times New Roman"/>
          <w:sz w:val="27"/>
          <w:szCs w:val="27"/>
        </w:rPr>
        <w:t>7</w:t>
      </w:r>
      <w:r w:rsidR="00E101F0" w:rsidRPr="00E976E4">
        <w:rPr>
          <w:rFonts w:ascii="Times New Roman" w:hAnsi="Times New Roman"/>
          <w:sz w:val="27"/>
          <w:szCs w:val="27"/>
        </w:rPr>
        <w:t>.1</w:t>
      </w:r>
      <w:r w:rsidR="001A7EF7">
        <w:rPr>
          <w:rFonts w:ascii="Times New Roman" w:hAnsi="Times New Roman"/>
          <w:sz w:val="27"/>
          <w:szCs w:val="27"/>
        </w:rPr>
        <w:t>5</w:t>
      </w:r>
      <w:r w:rsidR="00A63B46" w:rsidRPr="00E976E4">
        <w:rPr>
          <w:rFonts w:ascii="Times New Roman" w:hAnsi="Times New Roman"/>
          <w:sz w:val="27"/>
          <w:szCs w:val="27"/>
        </w:rPr>
        <w:t>. Р</w:t>
      </w:r>
      <w:r w:rsidR="00E43554" w:rsidRPr="00E976E4">
        <w:rPr>
          <w:rFonts w:ascii="Times New Roman" w:hAnsi="Times New Roman"/>
          <w:sz w:val="27"/>
          <w:szCs w:val="27"/>
        </w:rPr>
        <w:t xml:space="preserve">азмеры вступительного и регулярных членских взносов и порядок их уплаты;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101F0" w:rsidRPr="00E976E4">
        <w:rPr>
          <w:rFonts w:ascii="Times New Roman" w:hAnsi="Times New Roman"/>
          <w:sz w:val="27"/>
          <w:szCs w:val="27"/>
        </w:rPr>
        <w:t>.3.</w:t>
      </w:r>
      <w:r w:rsidR="001A7EF7">
        <w:rPr>
          <w:rFonts w:ascii="Times New Roman" w:hAnsi="Times New Roman"/>
          <w:sz w:val="27"/>
          <w:szCs w:val="27"/>
        </w:rPr>
        <w:t>7</w:t>
      </w:r>
      <w:r w:rsidR="00E101F0" w:rsidRPr="00E976E4">
        <w:rPr>
          <w:rFonts w:ascii="Times New Roman" w:hAnsi="Times New Roman"/>
          <w:sz w:val="27"/>
          <w:szCs w:val="27"/>
        </w:rPr>
        <w:t>.1</w:t>
      </w:r>
      <w:r w:rsidR="001A7EF7">
        <w:rPr>
          <w:rFonts w:ascii="Times New Roman" w:hAnsi="Times New Roman"/>
          <w:sz w:val="27"/>
          <w:szCs w:val="27"/>
        </w:rPr>
        <w:t>6</w:t>
      </w:r>
      <w:r w:rsidR="00A63B46" w:rsidRPr="00E976E4">
        <w:rPr>
          <w:rFonts w:ascii="Times New Roman" w:hAnsi="Times New Roman"/>
          <w:sz w:val="27"/>
          <w:szCs w:val="27"/>
        </w:rPr>
        <w:t xml:space="preserve">. </w:t>
      </w:r>
      <w:r w:rsidR="00363631" w:rsidRPr="00E976E4">
        <w:rPr>
          <w:rFonts w:ascii="Times New Roman" w:hAnsi="Times New Roman"/>
          <w:sz w:val="27"/>
          <w:szCs w:val="27"/>
        </w:rPr>
        <w:t>План проверок членов Ассоциации, а также и</w:t>
      </w:r>
      <w:r w:rsidR="00E43554" w:rsidRPr="00E976E4">
        <w:rPr>
          <w:rFonts w:ascii="Times New Roman" w:hAnsi="Times New Roman"/>
          <w:sz w:val="27"/>
          <w:szCs w:val="27"/>
        </w:rPr>
        <w:t xml:space="preserve">нформация о результатах проведенных проверок деятельности членов </w:t>
      </w:r>
      <w:r w:rsidR="00D63A09" w:rsidRPr="00E976E4">
        <w:rPr>
          <w:rFonts w:ascii="Times New Roman" w:hAnsi="Times New Roman"/>
          <w:sz w:val="27"/>
          <w:szCs w:val="27"/>
        </w:rPr>
        <w:t>Ассоциации</w:t>
      </w:r>
      <w:r w:rsidR="00363631" w:rsidRPr="00E976E4">
        <w:rPr>
          <w:sz w:val="27"/>
          <w:szCs w:val="27"/>
        </w:rPr>
        <w:t xml:space="preserve"> </w:t>
      </w:r>
      <w:r w:rsidR="00363631" w:rsidRPr="00E976E4">
        <w:rPr>
          <w:rFonts w:ascii="Times New Roman" w:hAnsi="Times New Roman"/>
          <w:sz w:val="27"/>
          <w:szCs w:val="27"/>
        </w:rPr>
        <w:t>за два предшествующих года</w:t>
      </w:r>
      <w:r w:rsidR="00E43554" w:rsidRPr="00E976E4">
        <w:rPr>
          <w:rFonts w:ascii="Times New Roman" w:hAnsi="Times New Roman"/>
          <w:sz w:val="27"/>
          <w:szCs w:val="27"/>
        </w:rPr>
        <w:t xml:space="preserve">;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101F0" w:rsidRPr="00E976E4">
        <w:rPr>
          <w:rFonts w:ascii="Times New Roman" w:hAnsi="Times New Roman"/>
          <w:sz w:val="27"/>
          <w:szCs w:val="27"/>
        </w:rPr>
        <w:t>.3.</w:t>
      </w:r>
      <w:r w:rsidR="001A7EF7">
        <w:rPr>
          <w:rFonts w:ascii="Times New Roman" w:hAnsi="Times New Roman"/>
          <w:sz w:val="27"/>
          <w:szCs w:val="27"/>
        </w:rPr>
        <w:t>7</w:t>
      </w:r>
      <w:r w:rsidR="00E101F0" w:rsidRPr="00E976E4">
        <w:rPr>
          <w:rFonts w:ascii="Times New Roman" w:hAnsi="Times New Roman"/>
          <w:sz w:val="27"/>
          <w:szCs w:val="27"/>
        </w:rPr>
        <w:t>.1</w:t>
      </w:r>
      <w:r w:rsidR="001A7EF7">
        <w:rPr>
          <w:rFonts w:ascii="Times New Roman" w:hAnsi="Times New Roman"/>
          <w:sz w:val="27"/>
          <w:szCs w:val="27"/>
        </w:rPr>
        <w:t>7</w:t>
      </w:r>
      <w:r w:rsidR="00A63B46" w:rsidRPr="00E976E4">
        <w:rPr>
          <w:rFonts w:ascii="Times New Roman" w:hAnsi="Times New Roman"/>
          <w:sz w:val="27"/>
          <w:szCs w:val="27"/>
        </w:rPr>
        <w:t>. И</w:t>
      </w:r>
      <w:r w:rsidR="00E43554" w:rsidRPr="00E976E4">
        <w:rPr>
          <w:rFonts w:ascii="Times New Roman" w:hAnsi="Times New Roman"/>
          <w:sz w:val="27"/>
          <w:szCs w:val="27"/>
        </w:rPr>
        <w:t xml:space="preserve">нформация о годовой бухгалтерской отчетности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результатах ее аудита; </w:t>
      </w:r>
    </w:p>
    <w:p w:rsidR="00A743D9"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4E7695">
        <w:rPr>
          <w:rFonts w:ascii="Times New Roman" w:hAnsi="Times New Roman"/>
          <w:sz w:val="27"/>
          <w:szCs w:val="27"/>
        </w:rPr>
        <w:t>.3.</w:t>
      </w:r>
      <w:r w:rsidR="001A7EF7">
        <w:rPr>
          <w:rFonts w:ascii="Times New Roman" w:hAnsi="Times New Roman"/>
          <w:sz w:val="27"/>
          <w:szCs w:val="27"/>
        </w:rPr>
        <w:t>7</w:t>
      </w:r>
      <w:r w:rsidR="00A743D9" w:rsidRPr="00E976E4">
        <w:rPr>
          <w:rFonts w:ascii="Times New Roman" w:hAnsi="Times New Roman"/>
          <w:sz w:val="27"/>
          <w:szCs w:val="27"/>
        </w:rPr>
        <w:t>.1</w:t>
      </w:r>
      <w:r w:rsidR="001A7EF7">
        <w:rPr>
          <w:rFonts w:ascii="Times New Roman" w:hAnsi="Times New Roman"/>
          <w:sz w:val="27"/>
          <w:szCs w:val="27"/>
        </w:rPr>
        <w:t>8</w:t>
      </w:r>
      <w:r w:rsidR="00A743D9" w:rsidRPr="00E976E4">
        <w:rPr>
          <w:rFonts w:ascii="Times New Roman" w:hAnsi="Times New Roman"/>
          <w:sz w:val="27"/>
          <w:szCs w:val="27"/>
        </w:rPr>
        <w:t>. Информация о порядке осуществления аттестации членов Ассоциации или их работников в случае, если федеральным</w:t>
      </w:r>
      <w:r w:rsidR="00457A94" w:rsidRPr="00E976E4">
        <w:rPr>
          <w:rFonts w:ascii="Times New Roman" w:hAnsi="Times New Roman"/>
          <w:sz w:val="27"/>
          <w:szCs w:val="27"/>
        </w:rPr>
        <w:t>и законами</w:t>
      </w:r>
      <w:r w:rsidR="00A743D9" w:rsidRPr="00E976E4">
        <w:rPr>
          <w:rFonts w:ascii="Times New Roman" w:hAnsi="Times New Roman"/>
          <w:sz w:val="27"/>
          <w:szCs w:val="27"/>
        </w:rPr>
        <w:t xml:space="preserve"> и (или) Ассоциацией установлено требование о прохождении аттестации </w:t>
      </w:r>
      <w:proofErr w:type="gramStart"/>
      <w:r w:rsidR="00A743D9" w:rsidRPr="00E976E4">
        <w:rPr>
          <w:rFonts w:ascii="Times New Roman" w:hAnsi="Times New Roman"/>
          <w:sz w:val="27"/>
          <w:szCs w:val="27"/>
        </w:rPr>
        <w:t>членами  Ассоциации</w:t>
      </w:r>
      <w:proofErr w:type="gramEnd"/>
      <w:r w:rsidR="00A743D9" w:rsidRPr="00E976E4">
        <w:rPr>
          <w:rFonts w:ascii="Times New Roman" w:hAnsi="Times New Roman"/>
          <w:sz w:val="27"/>
          <w:szCs w:val="27"/>
        </w:rPr>
        <w:t xml:space="preserve"> или их работниками;</w:t>
      </w:r>
    </w:p>
    <w:p w:rsidR="007B2880"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216A31" w:rsidRPr="00E976E4">
        <w:rPr>
          <w:rFonts w:ascii="Times New Roman" w:hAnsi="Times New Roman"/>
          <w:sz w:val="27"/>
          <w:szCs w:val="27"/>
        </w:rPr>
        <w:t>.3.</w:t>
      </w:r>
      <w:r w:rsidR="001A7EF7">
        <w:rPr>
          <w:rFonts w:ascii="Times New Roman" w:hAnsi="Times New Roman"/>
          <w:sz w:val="27"/>
          <w:szCs w:val="27"/>
        </w:rPr>
        <w:t>7</w:t>
      </w:r>
      <w:r w:rsidR="00216A31" w:rsidRPr="00E976E4">
        <w:rPr>
          <w:rFonts w:ascii="Times New Roman" w:hAnsi="Times New Roman"/>
          <w:sz w:val="27"/>
          <w:szCs w:val="27"/>
        </w:rPr>
        <w:t>.1</w:t>
      </w:r>
      <w:r w:rsidR="001A7EF7">
        <w:rPr>
          <w:rFonts w:ascii="Times New Roman" w:hAnsi="Times New Roman"/>
          <w:sz w:val="27"/>
          <w:szCs w:val="27"/>
        </w:rPr>
        <w:t>9</w:t>
      </w:r>
      <w:r w:rsidR="00216A31" w:rsidRPr="00E976E4">
        <w:rPr>
          <w:rFonts w:ascii="Times New Roman" w:hAnsi="Times New Roman"/>
          <w:sz w:val="27"/>
          <w:szCs w:val="27"/>
        </w:rPr>
        <w:t xml:space="preserve">. </w:t>
      </w:r>
      <w:r w:rsidR="007B2880" w:rsidRPr="00E976E4">
        <w:rPr>
          <w:rFonts w:ascii="Times New Roman" w:hAnsi="Times New Roman"/>
          <w:sz w:val="27"/>
          <w:szCs w:val="27"/>
        </w:rPr>
        <w:t>Информация о ходе и результатах экспертизы нормативных правовых актов, в проведении которых Ассоциация принимала участие;</w:t>
      </w:r>
    </w:p>
    <w:p w:rsidR="00AE68F0" w:rsidRPr="00E976E4" w:rsidRDefault="00E32381" w:rsidP="0066483C">
      <w:pPr>
        <w:tabs>
          <w:tab w:val="left" w:pos="1276"/>
          <w:tab w:val="left" w:pos="1418"/>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AE68F0" w:rsidRPr="00E976E4">
        <w:rPr>
          <w:rFonts w:ascii="Times New Roman" w:hAnsi="Times New Roman"/>
          <w:sz w:val="27"/>
          <w:szCs w:val="27"/>
        </w:rPr>
        <w:t>.3.</w:t>
      </w:r>
      <w:r w:rsidR="001A7EF7">
        <w:rPr>
          <w:rFonts w:ascii="Times New Roman" w:hAnsi="Times New Roman"/>
          <w:sz w:val="27"/>
          <w:szCs w:val="27"/>
        </w:rPr>
        <w:t>7</w:t>
      </w:r>
      <w:r w:rsidR="00AE68F0" w:rsidRPr="00E976E4">
        <w:rPr>
          <w:rFonts w:ascii="Times New Roman" w:hAnsi="Times New Roman"/>
          <w:sz w:val="27"/>
          <w:szCs w:val="27"/>
        </w:rPr>
        <w:t>.</w:t>
      </w:r>
      <w:r w:rsidR="001A7EF7">
        <w:rPr>
          <w:rFonts w:ascii="Times New Roman" w:hAnsi="Times New Roman"/>
          <w:sz w:val="27"/>
          <w:szCs w:val="27"/>
        </w:rPr>
        <w:t>20</w:t>
      </w:r>
      <w:r w:rsidR="00AE68F0" w:rsidRPr="00E976E4">
        <w:rPr>
          <w:rFonts w:ascii="Times New Roman" w:hAnsi="Times New Roman"/>
          <w:sz w:val="27"/>
          <w:szCs w:val="27"/>
        </w:rPr>
        <w:t xml:space="preserve">. Иная предусмотренная действующим законодательством </w:t>
      </w:r>
      <w:r w:rsidR="00EA523E" w:rsidRPr="00E976E4">
        <w:rPr>
          <w:rFonts w:ascii="Times New Roman" w:hAnsi="Times New Roman"/>
          <w:sz w:val="27"/>
          <w:szCs w:val="27"/>
        </w:rPr>
        <w:t xml:space="preserve">РФ </w:t>
      </w:r>
      <w:r w:rsidR="00AE68F0" w:rsidRPr="00E976E4">
        <w:rPr>
          <w:rFonts w:ascii="Times New Roman" w:hAnsi="Times New Roman"/>
          <w:sz w:val="27"/>
          <w:szCs w:val="27"/>
        </w:rPr>
        <w:t>информация.</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63B46" w:rsidRPr="00E976E4">
        <w:rPr>
          <w:rFonts w:ascii="Times New Roman" w:hAnsi="Times New Roman"/>
          <w:sz w:val="27"/>
          <w:szCs w:val="27"/>
        </w:rPr>
        <w:t>3</w:t>
      </w:r>
      <w:r w:rsidR="00E43554" w:rsidRPr="00E976E4">
        <w:rPr>
          <w:rFonts w:ascii="Times New Roman" w:hAnsi="Times New Roman"/>
          <w:sz w:val="27"/>
          <w:szCs w:val="27"/>
        </w:rPr>
        <w:t>.</w:t>
      </w:r>
      <w:r w:rsidR="001A7EF7">
        <w:rPr>
          <w:rFonts w:ascii="Times New Roman" w:hAnsi="Times New Roman"/>
          <w:sz w:val="27"/>
          <w:szCs w:val="27"/>
        </w:rPr>
        <w:t>8</w:t>
      </w:r>
      <w:r w:rsidR="00E43554" w:rsidRPr="00E976E4">
        <w:rPr>
          <w:rFonts w:ascii="Times New Roman" w:hAnsi="Times New Roman"/>
          <w:sz w:val="27"/>
          <w:szCs w:val="27"/>
        </w:rPr>
        <w:t>.</w:t>
      </w:r>
      <w:r w:rsidR="00AE68F0" w:rsidRPr="00E976E4">
        <w:rPr>
          <w:rFonts w:ascii="Times New Roman" w:hAnsi="Times New Roman"/>
          <w:sz w:val="27"/>
          <w:szCs w:val="27"/>
        </w:rPr>
        <w:t xml:space="preserve">  </w:t>
      </w:r>
      <w:r w:rsidR="00E43554" w:rsidRPr="00E976E4">
        <w:rPr>
          <w:rFonts w:ascii="Times New Roman" w:hAnsi="Times New Roman"/>
          <w:sz w:val="27"/>
          <w:szCs w:val="27"/>
        </w:rPr>
        <w:t xml:space="preserve">Рассмотрение жалоб на действия членов </w:t>
      </w:r>
      <w:r w:rsidR="00D63A09" w:rsidRPr="00E976E4">
        <w:rPr>
          <w:rFonts w:ascii="Times New Roman" w:hAnsi="Times New Roman"/>
          <w:sz w:val="27"/>
          <w:szCs w:val="27"/>
        </w:rPr>
        <w:t>Ассоциации</w:t>
      </w:r>
      <w:r w:rsidR="00813573" w:rsidRPr="00E976E4">
        <w:rPr>
          <w:rFonts w:ascii="Times New Roman" w:hAnsi="Times New Roman"/>
          <w:sz w:val="27"/>
          <w:szCs w:val="27"/>
        </w:rPr>
        <w:t xml:space="preserve"> и обращений</w:t>
      </w:r>
      <w:r w:rsidR="00E43554" w:rsidRPr="00E976E4">
        <w:rPr>
          <w:rFonts w:ascii="Times New Roman" w:hAnsi="Times New Roman"/>
          <w:sz w:val="27"/>
          <w:szCs w:val="27"/>
        </w:rPr>
        <w:t xml:space="preserve"> в порядке, предусмотренном действующим законодательством Российской Федерации и документами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A63B46" w:rsidRPr="00E976E4">
        <w:rPr>
          <w:rFonts w:ascii="Times New Roman" w:hAnsi="Times New Roman"/>
          <w:sz w:val="27"/>
          <w:szCs w:val="27"/>
        </w:rPr>
        <w:t>.3</w:t>
      </w:r>
      <w:r w:rsidR="00E43554" w:rsidRPr="00E976E4">
        <w:rPr>
          <w:rFonts w:ascii="Times New Roman" w:hAnsi="Times New Roman"/>
          <w:sz w:val="27"/>
          <w:szCs w:val="27"/>
        </w:rPr>
        <w:t>.</w:t>
      </w:r>
      <w:r w:rsidR="001A7EF7">
        <w:rPr>
          <w:rFonts w:ascii="Times New Roman" w:hAnsi="Times New Roman"/>
          <w:sz w:val="27"/>
          <w:szCs w:val="27"/>
        </w:rPr>
        <w:t>9</w:t>
      </w:r>
      <w:r w:rsidR="00E43554" w:rsidRPr="00E976E4">
        <w:rPr>
          <w:rFonts w:ascii="Times New Roman" w:hAnsi="Times New Roman"/>
          <w:sz w:val="27"/>
          <w:szCs w:val="27"/>
        </w:rPr>
        <w:t>.</w:t>
      </w:r>
      <w:r w:rsidR="00593042" w:rsidRPr="00E976E4">
        <w:rPr>
          <w:rFonts w:ascii="Times New Roman" w:hAnsi="Times New Roman"/>
          <w:sz w:val="27"/>
          <w:szCs w:val="27"/>
        </w:rPr>
        <w:t xml:space="preserve"> </w:t>
      </w:r>
      <w:r w:rsidR="00E43554" w:rsidRPr="00E976E4">
        <w:rPr>
          <w:rFonts w:ascii="Times New Roman" w:hAnsi="Times New Roman"/>
          <w:sz w:val="27"/>
          <w:szCs w:val="27"/>
        </w:rPr>
        <w:t xml:space="preserve">Анализ деятельности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на основании информации, представляемой в </w:t>
      </w:r>
      <w:r w:rsidR="009151DE" w:rsidRPr="00E976E4">
        <w:rPr>
          <w:rFonts w:ascii="Times New Roman" w:hAnsi="Times New Roman"/>
          <w:sz w:val="27"/>
          <w:szCs w:val="27"/>
        </w:rPr>
        <w:t>Ассоциацию</w:t>
      </w:r>
      <w:r w:rsidR="00E43554" w:rsidRPr="00E976E4">
        <w:rPr>
          <w:rFonts w:ascii="Times New Roman" w:hAnsi="Times New Roman"/>
          <w:sz w:val="27"/>
          <w:szCs w:val="27"/>
        </w:rPr>
        <w:t xml:space="preserve"> в форме отчетов, </w:t>
      </w:r>
      <w:r w:rsidR="005A1092" w:rsidRPr="00E976E4">
        <w:rPr>
          <w:rFonts w:ascii="Times New Roman" w:hAnsi="Times New Roman"/>
          <w:sz w:val="27"/>
          <w:szCs w:val="27"/>
        </w:rPr>
        <w:t>в составе и</w:t>
      </w:r>
      <w:r w:rsidR="003F1ABA" w:rsidRPr="00E976E4">
        <w:rPr>
          <w:rFonts w:ascii="Times New Roman" w:hAnsi="Times New Roman"/>
          <w:sz w:val="27"/>
          <w:szCs w:val="27"/>
        </w:rPr>
        <w:t xml:space="preserve"> </w:t>
      </w:r>
      <w:r w:rsidR="00E43554" w:rsidRPr="00E976E4">
        <w:rPr>
          <w:rFonts w:ascii="Times New Roman" w:hAnsi="Times New Roman"/>
          <w:sz w:val="27"/>
          <w:szCs w:val="27"/>
        </w:rPr>
        <w:t xml:space="preserve">в порядке, установленном </w:t>
      </w:r>
      <w:r w:rsidR="005A1092" w:rsidRPr="00E976E4">
        <w:rPr>
          <w:rFonts w:ascii="Times New Roman" w:hAnsi="Times New Roman"/>
          <w:sz w:val="27"/>
          <w:szCs w:val="27"/>
        </w:rPr>
        <w:t>внутренними документами</w:t>
      </w:r>
      <w:r w:rsidR="005167B7"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lastRenderedPageBreak/>
        <w:t>4</w:t>
      </w:r>
      <w:r w:rsidR="00E43554" w:rsidRPr="00E976E4">
        <w:rPr>
          <w:rFonts w:ascii="Times New Roman" w:hAnsi="Times New Roman"/>
          <w:sz w:val="27"/>
          <w:szCs w:val="27"/>
        </w:rPr>
        <w:t>.</w:t>
      </w:r>
      <w:r w:rsidR="00A63B46" w:rsidRPr="00E976E4">
        <w:rPr>
          <w:rFonts w:ascii="Times New Roman" w:hAnsi="Times New Roman"/>
          <w:sz w:val="27"/>
          <w:szCs w:val="27"/>
        </w:rPr>
        <w:t>3</w:t>
      </w:r>
      <w:r w:rsidR="00E43554" w:rsidRPr="00E976E4">
        <w:rPr>
          <w:rFonts w:ascii="Times New Roman" w:hAnsi="Times New Roman"/>
          <w:sz w:val="27"/>
          <w:szCs w:val="27"/>
        </w:rPr>
        <w:t>.</w:t>
      </w:r>
      <w:r w:rsidR="001A7EF7">
        <w:rPr>
          <w:rFonts w:ascii="Times New Roman" w:hAnsi="Times New Roman"/>
          <w:sz w:val="27"/>
          <w:szCs w:val="27"/>
        </w:rPr>
        <w:t>10</w:t>
      </w:r>
      <w:r w:rsidR="00E43554" w:rsidRPr="00E976E4">
        <w:rPr>
          <w:rFonts w:ascii="Times New Roman" w:hAnsi="Times New Roman"/>
          <w:sz w:val="27"/>
          <w:szCs w:val="27"/>
        </w:rPr>
        <w:t>.</w:t>
      </w:r>
      <w:r w:rsidR="00593042" w:rsidRPr="00E976E4">
        <w:rPr>
          <w:rFonts w:ascii="Times New Roman" w:hAnsi="Times New Roman"/>
          <w:sz w:val="27"/>
          <w:szCs w:val="27"/>
        </w:rPr>
        <w:t xml:space="preserve"> </w:t>
      </w:r>
      <w:r w:rsidR="00E43554" w:rsidRPr="00E976E4">
        <w:rPr>
          <w:rFonts w:ascii="Times New Roman" w:hAnsi="Times New Roman"/>
          <w:sz w:val="27"/>
          <w:szCs w:val="27"/>
        </w:rPr>
        <w:t>Представление информации в федеральные органы исполнительной власти в порядке и случаях, предусмотренных де</w:t>
      </w:r>
      <w:r w:rsidR="00C25A91" w:rsidRPr="00E976E4">
        <w:rPr>
          <w:rFonts w:ascii="Times New Roman" w:hAnsi="Times New Roman"/>
          <w:sz w:val="27"/>
          <w:szCs w:val="27"/>
        </w:rPr>
        <w:t>йствующим законодательством РФ.</w:t>
      </w:r>
    </w:p>
    <w:p w:rsidR="00C25A91"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90335D" w:rsidRPr="00E976E4">
        <w:rPr>
          <w:rFonts w:ascii="Times New Roman" w:hAnsi="Times New Roman"/>
          <w:sz w:val="27"/>
          <w:szCs w:val="27"/>
        </w:rPr>
        <w:t>.3.1</w:t>
      </w:r>
      <w:r w:rsidR="001A7EF7">
        <w:rPr>
          <w:rFonts w:ascii="Times New Roman" w:hAnsi="Times New Roman"/>
          <w:sz w:val="27"/>
          <w:szCs w:val="27"/>
        </w:rPr>
        <w:t>1</w:t>
      </w:r>
      <w:r w:rsidR="0090335D" w:rsidRPr="00E976E4">
        <w:rPr>
          <w:rFonts w:ascii="Times New Roman" w:hAnsi="Times New Roman"/>
          <w:sz w:val="27"/>
          <w:szCs w:val="27"/>
        </w:rPr>
        <w:t xml:space="preserve">. </w:t>
      </w:r>
      <w:r w:rsidR="00C25A91" w:rsidRPr="00E976E4">
        <w:rPr>
          <w:rFonts w:ascii="Times New Roman" w:hAnsi="Times New Roman"/>
          <w:sz w:val="27"/>
          <w:szCs w:val="27"/>
        </w:rPr>
        <w:t>Организация работы по повышению квалификации и профессиональной подготовке рабочих и специалистов членов Ассоциации.</w:t>
      </w:r>
    </w:p>
    <w:p w:rsidR="00D926E5"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63B46" w:rsidRPr="00E976E4">
        <w:rPr>
          <w:rFonts w:ascii="Times New Roman" w:hAnsi="Times New Roman"/>
          <w:sz w:val="27"/>
          <w:szCs w:val="27"/>
        </w:rPr>
        <w:t>3</w:t>
      </w:r>
      <w:r w:rsidR="00E43554" w:rsidRPr="00E976E4">
        <w:rPr>
          <w:rFonts w:ascii="Times New Roman" w:hAnsi="Times New Roman"/>
          <w:sz w:val="27"/>
          <w:szCs w:val="27"/>
        </w:rPr>
        <w:t>.</w:t>
      </w:r>
      <w:r w:rsidR="00C25A91" w:rsidRPr="00E976E4">
        <w:rPr>
          <w:rFonts w:ascii="Times New Roman" w:hAnsi="Times New Roman"/>
          <w:sz w:val="27"/>
          <w:szCs w:val="27"/>
        </w:rPr>
        <w:t>1</w:t>
      </w:r>
      <w:r w:rsidR="001A7EF7">
        <w:rPr>
          <w:rFonts w:ascii="Times New Roman" w:hAnsi="Times New Roman"/>
          <w:sz w:val="27"/>
          <w:szCs w:val="27"/>
        </w:rPr>
        <w:t>2</w:t>
      </w:r>
      <w:r w:rsidR="00E43554" w:rsidRPr="00E976E4">
        <w:rPr>
          <w:rFonts w:ascii="Times New Roman" w:hAnsi="Times New Roman"/>
          <w:sz w:val="27"/>
          <w:szCs w:val="27"/>
        </w:rPr>
        <w:t>.</w:t>
      </w:r>
      <w:r w:rsidR="00593042" w:rsidRPr="00E976E4">
        <w:rPr>
          <w:rFonts w:ascii="Times New Roman" w:hAnsi="Times New Roman"/>
          <w:sz w:val="27"/>
          <w:szCs w:val="27"/>
        </w:rPr>
        <w:t xml:space="preserve"> </w:t>
      </w:r>
      <w:r w:rsidR="00E43554" w:rsidRPr="00E976E4">
        <w:rPr>
          <w:rFonts w:ascii="Times New Roman" w:hAnsi="Times New Roman"/>
          <w:sz w:val="27"/>
          <w:szCs w:val="27"/>
        </w:rPr>
        <w:t xml:space="preserve">Разработка документов, обязательных для соблюдения всеми работниками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предусматривающих способы получения, использования, обработки, хранения и защиты информации, неправомерное использование</w:t>
      </w:r>
      <w:r w:rsidR="003F1ABA" w:rsidRPr="00E976E4">
        <w:rPr>
          <w:rFonts w:ascii="Times New Roman" w:hAnsi="Times New Roman"/>
          <w:sz w:val="27"/>
          <w:szCs w:val="27"/>
        </w:rPr>
        <w:t xml:space="preserve"> </w:t>
      </w:r>
      <w:r w:rsidR="00E43554" w:rsidRPr="00E976E4">
        <w:rPr>
          <w:rFonts w:ascii="Times New Roman" w:hAnsi="Times New Roman"/>
          <w:sz w:val="27"/>
          <w:szCs w:val="27"/>
        </w:rPr>
        <w:t xml:space="preserve">которой работниками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может причинить моральный вред и (или) имущественный ущерб членам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или создать предпосылки для причинения такого вреда и (или) ущерба. </w:t>
      </w:r>
    </w:p>
    <w:p w:rsidR="008D7DA6"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C25A91" w:rsidRPr="00E976E4">
        <w:rPr>
          <w:rFonts w:ascii="Times New Roman" w:hAnsi="Times New Roman"/>
          <w:sz w:val="27"/>
          <w:szCs w:val="27"/>
        </w:rPr>
        <w:t>.3.1</w:t>
      </w:r>
      <w:r w:rsidR="001A7EF7">
        <w:rPr>
          <w:rFonts w:ascii="Times New Roman" w:hAnsi="Times New Roman"/>
          <w:sz w:val="27"/>
          <w:szCs w:val="27"/>
        </w:rPr>
        <w:t>3.</w:t>
      </w:r>
      <w:r w:rsidR="008D7DA6" w:rsidRPr="00E976E4">
        <w:rPr>
          <w:rFonts w:ascii="Times New Roman" w:hAnsi="Times New Roman"/>
          <w:sz w:val="27"/>
          <w:szCs w:val="27"/>
        </w:rPr>
        <w:t xml:space="preserve"> </w:t>
      </w:r>
      <w:r w:rsidR="00593042" w:rsidRPr="00E976E4">
        <w:rPr>
          <w:rFonts w:ascii="Times New Roman" w:hAnsi="Times New Roman"/>
          <w:sz w:val="27"/>
          <w:szCs w:val="27"/>
        </w:rPr>
        <w:t xml:space="preserve"> </w:t>
      </w:r>
      <w:r w:rsidR="007F4758">
        <w:rPr>
          <w:rFonts w:ascii="Times New Roman" w:hAnsi="Times New Roman"/>
          <w:sz w:val="27"/>
          <w:szCs w:val="27"/>
        </w:rPr>
        <w:t>Ассоциация разрабатывает и утверждает</w:t>
      </w:r>
      <w:r w:rsidR="008D7DA6" w:rsidRPr="00E976E4">
        <w:rPr>
          <w:rFonts w:ascii="Times New Roman" w:hAnsi="Times New Roman"/>
          <w:sz w:val="27"/>
          <w:szCs w:val="27"/>
        </w:rPr>
        <w:t xml:space="preserve"> внутренние документы:</w:t>
      </w:r>
    </w:p>
    <w:p w:rsidR="000901E5" w:rsidRPr="00E976E4" w:rsidRDefault="000901E5"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Правила саморегулирования – документ, устанавливающий требования к предпринимательской деятельности членов Ассоциации, за исключением требований, установленных законодательством Российской Федерации о техническом регулировании;</w:t>
      </w:r>
    </w:p>
    <w:p w:rsidR="000901E5" w:rsidRPr="00E976E4" w:rsidRDefault="000901E5"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Стандарты Ассоциации – документ, устанавливающий в соответствии с законодательством Рос</w:t>
      </w:r>
      <w:r w:rsidR="00473B94" w:rsidRPr="00E976E4">
        <w:rPr>
          <w:rFonts w:ascii="Times New Roman" w:hAnsi="Times New Roman"/>
          <w:sz w:val="27"/>
          <w:szCs w:val="27"/>
        </w:rPr>
        <w:t>сийской Ф</w:t>
      </w:r>
      <w:r w:rsidRPr="00E976E4">
        <w:rPr>
          <w:rFonts w:ascii="Times New Roman" w:hAnsi="Times New Roman"/>
          <w:sz w:val="27"/>
          <w:szCs w:val="27"/>
        </w:rPr>
        <w:t>едерации о техническом регулировании правила выполнения работ в строительстве, требования к результатам указанных работ и системе контроля за выполнением этих работ;</w:t>
      </w:r>
    </w:p>
    <w:p w:rsidR="007F4758" w:rsidRDefault="007F4758" w:rsidP="0066483C">
      <w:pPr>
        <w:spacing w:after="0"/>
        <w:ind w:left="284" w:firstLine="851"/>
        <w:contextualSpacing/>
        <w:jc w:val="both"/>
        <w:rPr>
          <w:rFonts w:ascii="Times New Roman" w:hAnsi="Times New Roman"/>
          <w:sz w:val="27"/>
          <w:szCs w:val="27"/>
        </w:rPr>
      </w:pPr>
      <w:r>
        <w:rPr>
          <w:rFonts w:ascii="Times New Roman" w:hAnsi="Times New Roman"/>
          <w:sz w:val="27"/>
          <w:szCs w:val="27"/>
        </w:rPr>
        <w:t>4.3.</w:t>
      </w:r>
      <w:r w:rsidR="003551C6">
        <w:rPr>
          <w:rFonts w:ascii="Times New Roman" w:hAnsi="Times New Roman"/>
          <w:sz w:val="27"/>
          <w:szCs w:val="27"/>
        </w:rPr>
        <w:t>14</w:t>
      </w:r>
      <w:r>
        <w:rPr>
          <w:rFonts w:ascii="Times New Roman" w:hAnsi="Times New Roman"/>
          <w:sz w:val="27"/>
          <w:szCs w:val="27"/>
        </w:rPr>
        <w:t xml:space="preserve">. Ассоциацией </w:t>
      </w:r>
      <w:r w:rsidRPr="007F4758">
        <w:rPr>
          <w:rFonts w:ascii="Times New Roman" w:hAnsi="Times New Roman"/>
          <w:sz w:val="27"/>
          <w:szCs w:val="27"/>
        </w:rPr>
        <w:t>могут быть разработаны и утверждены внутренние документы</w:t>
      </w:r>
      <w:r>
        <w:rPr>
          <w:rFonts w:ascii="Times New Roman" w:hAnsi="Times New Roman"/>
          <w:sz w:val="27"/>
          <w:szCs w:val="27"/>
        </w:rPr>
        <w:t>:</w:t>
      </w:r>
    </w:p>
    <w:p w:rsidR="008D7DA6" w:rsidRPr="00E976E4" w:rsidRDefault="007F4758" w:rsidP="0066483C">
      <w:pPr>
        <w:spacing w:after="0"/>
        <w:ind w:left="284" w:firstLine="851"/>
        <w:contextualSpacing/>
        <w:jc w:val="both"/>
        <w:rPr>
          <w:rFonts w:ascii="Times New Roman" w:hAnsi="Times New Roman"/>
          <w:sz w:val="27"/>
          <w:szCs w:val="27"/>
        </w:rPr>
      </w:pPr>
      <w:r>
        <w:rPr>
          <w:rFonts w:ascii="Times New Roman" w:hAnsi="Times New Roman"/>
          <w:sz w:val="27"/>
          <w:szCs w:val="27"/>
        </w:rPr>
        <w:t xml:space="preserve"> </w:t>
      </w:r>
      <w:r w:rsidR="008D7DA6" w:rsidRPr="00E976E4">
        <w:rPr>
          <w:rFonts w:ascii="Times New Roman" w:hAnsi="Times New Roman"/>
          <w:sz w:val="27"/>
          <w:szCs w:val="27"/>
        </w:rPr>
        <w:t xml:space="preserve">- </w:t>
      </w:r>
      <w:r w:rsidR="00593042" w:rsidRPr="00E976E4">
        <w:rPr>
          <w:rFonts w:ascii="Times New Roman" w:hAnsi="Times New Roman"/>
          <w:sz w:val="27"/>
          <w:szCs w:val="27"/>
        </w:rPr>
        <w:t xml:space="preserve">  </w:t>
      </w:r>
      <w:r w:rsidR="008D7DA6" w:rsidRPr="00E976E4">
        <w:rPr>
          <w:rFonts w:ascii="Times New Roman" w:hAnsi="Times New Roman"/>
          <w:sz w:val="27"/>
          <w:szCs w:val="27"/>
        </w:rPr>
        <w:t>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D7DA6" w:rsidRDefault="00593042"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8D7DA6" w:rsidRPr="00E976E4">
        <w:rPr>
          <w:rFonts w:ascii="Times New Roman" w:hAnsi="Times New Roman"/>
          <w:sz w:val="27"/>
          <w:szCs w:val="27"/>
        </w:rPr>
        <w:t>о страховании риска ответственности за нарушение членами саморегулируемой организации условий договора строительного подряда, а также условий такого с</w:t>
      </w:r>
      <w:r w:rsidR="00300C2F">
        <w:rPr>
          <w:rFonts w:ascii="Times New Roman" w:hAnsi="Times New Roman"/>
          <w:sz w:val="27"/>
          <w:szCs w:val="27"/>
        </w:rPr>
        <w:t>трахования;</w:t>
      </w:r>
    </w:p>
    <w:p w:rsidR="00300C2F" w:rsidRPr="00E976E4" w:rsidRDefault="00300C2F" w:rsidP="0066483C">
      <w:pPr>
        <w:spacing w:after="0"/>
        <w:ind w:left="284" w:firstLine="851"/>
        <w:contextualSpacing/>
        <w:jc w:val="both"/>
        <w:rPr>
          <w:rFonts w:ascii="Times New Roman" w:hAnsi="Times New Roman"/>
          <w:sz w:val="27"/>
          <w:szCs w:val="27"/>
        </w:rPr>
      </w:pPr>
      <w:r>
        <w:rPr>
          <w:rFonts w:ascii="Times New Roman" w:hAnsi="Times New Roman"/>
          <w:sz w:val="27"/>
          <w:szCs w:val="27"/>
        </w:rPr>
        <w:t>- иные внутренние документы.</w:t>
      </w:r>
    </w:p>
    <w:p w:rsidR="00C604ED" w:rsidRPr="00E976E4" w:rsidRDefault="00E32381" w:rsidP="0066483C">
      <w:pPr>
        <w:pStyle w:val="2"/>
        <w:spacing w:line="276" w:lineRule="auto"/>
        <w:ind w:left="284" w:firstLine="851"/>
        <w:contextualSpacing/>
        <w:jc w:val="both"/>
        <w:rPr>
          <w:sz w:val="27"/>
          <w:szCs w:val="27"/>
        </w:rPr>
      </w:pPr>
      <w:r w:rsidRPr="00E976E4">
        <w:rPr>
          <w:color w:val="auto"/>
          <w:sz w:val="27"/>
          <w:szCs w:val="27"/>
        </w:rPr>
        <w:t>4</w:t>
      </w:r>
      <w:r w:rsidR="00E43554" w:rsidRPr="00E976E4">
        <w:rPr>
          <w:color w:val="auto"/>
          <w:sz w:val="27"/>
          <w:szCs w:val="27"/>
        </w:rPr>
        <w:t>.</w:t>
      </w:r>
      <w:r w:rsidR="00A21BBC" w:rsidRPr="00E976E4">
        <w:rPr>
          <w:color w:val="auto"/>
          <w:sz w:val="27"/>
          <w:szCs w:val="27"/>
        </w:rPr>
        <w:t>4</w:t>
      </w:r>
      <w:r w:rsidR="00E43554" w:rsidRPr="00E976E4">
        <w:rPr>
          <w:color w:val="auto"/>
          <w:sz w:val="27"/>
          <w:szCs w:val="27"/>
        </w:rPr>
        <w:t>.</w:t>
      </w:r>
      <w:r w:rsidR="0087444F" w:rsidRPr="00E976E4">
        <w:rPr>
          <w:color w:val="auto"/>
          <w:sz w:val="27"/>
          <w:szCs w:val="27"/>
        </w:rPr>
        <w:t xml:space="preserve"> Для достижения своих целей в соответствии с предметом и содержанием деятельности </w:t>
      </w:r>
      <w:r w:rsidR="00D63A09" w:rsidRPr="00E976E4">
        <w:rPr>
          <w:color w:val="auto"/>
          <w:sz w:val="27"/>
          <w:szCs w:val="27"/>
        </w:rPr>
        <w:t>Ассоциация</w:t>
      </w:r>
      <w:r w:rsidR="00E43554" w:rsidRPr="00E976E4">
        <w:rPr>
          <w:color w:val="auto"/>
          <w:sz w:val="27"/>
          <w:szCs w:val="27"/>
        </w:rPr>
        <w:t xml:space="preserve"> имеет право:</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w:t>
      </w:r>
      <w:r w:rsidR="00E43554" w:rsidRPr="00E976E4">
        <w:rPr>
          <w:rFonts w:ascii="Times New Roman" w:hAnsi="Times New Roman"/>
          <w:sz w:val="27"/>
          <w:szCs w:val="27"/>
        </w:rPr>
        <w:t>.1.</w:t>
      </w:r>
      <w:r w:rsidR="008272A5" w:rsidRPr="00E976E4">
        <w:rPr>
          <w:rFonts w:ascii="Times New Roman" w:hAnsi="Times New Roman"/>
          <w:sz w:val="27"/>
          <w:szCs w:val="27"/>
        </w:rPr>
        <w:t xml:space="preserve"> </w:t>
      </w:r>
      <w:r w:rsidR="00E43554" w:rsidRPr="00E976E4">
        <w:rPr>
          <w:rFonts w:ascii="Times New Roman" w:hAnsi="Times New Roman"/>
          <w:sz w:val="27"/>
          <w:szCs w:val="27"/>
        </w:rPr>
        <w:t xml:space="preserve">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w:t>
      </w:r>
      <w:r w:rsidR="00E43554" w:rsidRPr="00E976E4">
        <w:rPr>
          <w:rFonts w:ascii="Times New Roman" w:hAnsi="Times New Roman"/>
          <w:sz w:val="27"/>
          <w:szCs w:val="27"/>
        </w:rPr>
        <w:lastRenderedPageBreak/>
        <w:t xml:space="preserve">Федерации и органов местного самоуправления, нарушающие права и законные интересы </w:t>
      </w:r>
      <w:r w:rsidR="00D63A09" w:rsidRPr="00E976E4">
        <w:rPr>
          <w:rFonts w:ascii="Times New Roman" w:hAnsi="Times New Roman"/>
          <w:sz w:val="27"/>
          <w:szCs w:val="27"/>
        </w:rPr>
        <w:t>Ассоциации</w:t>
      </w:r>
      <w:r w:rsidR="00CF5713" w:rsidRPr="00E976E4">
        <w:rPr>
          <w:rFonts w:ascii="Times New Roman" w:hAnsi="Times New Roman"/>
          <w:sz w:val="27"/>
          <w:szCs w:val="27"/>
        </w:rPr>
        <w:t>, ее</w:t>
      </w:r>
      <w:r w:rsidR="008A3DDB" w:rsidRPr="00E976E4">
        <w:rPr>
          <w:rFonts w:ascii="Times New Roman" w:hAnsi="Times New Roman"/>
          <w:sz w:val="27"/>
          <w:szCs w:val="27"/>
        </w:rPr>
        <w:t xml:space="preserve"> члена или членов</w:t>
      </w:r>
      <w:r w:rsidR="00E43554" w:rsidRPr="00E976E4">
        <w:rPr>
          <w:rFonts w:ascii="Times New Roman" w:hAnsi="Times New Roman"/>
          <w:sz w:val="27"/>
          <w:szCs w:val="27"/>
        </w:rPr>
        <w:t xml:space="preserve"> либо создающие угрозу такого нарушения. </w:t>
      </w:r>
    </w:p>
    <w:p w:rsidR="00E43554" w:rsidRPr="00E976E4" w:rsidRDefault="00E32381" w:rsidP="0066483C">
      <w:pPr>
        <w:tabs>
          <w:tab w:val="left" w:pos="1134"/>
          <w:tab w:val="left" w:pos="1276"/>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2</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E43554" w:rsidRPr="00E976E4">
        <w:rPr>
          <w:rFonts w:ascii="Times New Roman" w:hAnsi="Times New Roman"/>
          <w:sz w:val="27"/>
          <w:szCs w:val="27"/>
        </w:rPr>
        <w:t xml:space="preserve">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государственной политики в сфере строительства, реконструкции, капитального ремонта объектов капитального строительства.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4.3</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E43554" w:rsidRPr="00E976E4">
        <w:rPr>
          <w:rFonts w:ascii="Times New Roman" w:hAnsi="Times New Roman"/>
          <w:sz w:val="27"/>
          <w:szCs w:val="27"/>
        </w:rPr>
        <w:t xml:space="preserve">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4.4</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E43554" w:rsidRPr="00E976E4">
        <w:rPr>
          <w:rFonts w:ascii="Times New Roman" w:hAnsi="Times New Roman"/>
          <w:sz w:val="27"/>
          <w:szCs w:val="27"/>
        </w:rPr>
        <w:t xml:space="preserve">Участвовать в составе комиссий по </w:t>
      </w:r>
      <w:r w:rsidR="009B54D9" w:rsidRPr="00E976E4">
        <w:rPr>
          <w:rFonts w:ascii="Times New Roman" w:hAnsi="Times New Roman"/>
          <w:sz w:val="27"/>
          <w:szCs w:val="27"/>
        </w:rPr>
        <w:t>осуществлению закупок</w:t>
      </w:r>
      <w:r w:rsidR="003F1ABA" w:rsidRPr="00E976E4">
        <w:rPr>
          <w:rFonts w:ascii="Times New Roman" w:hAnsi="Times New Roman"/>
          <w:sz w:val="27"/>
          <w:szCs w:val="27"/>
        </w:rPr>
        <w:t xml:space="preserve"> </w:t>
      </w:r>
      <w:r w:rsidR="009B54D9" w:rsidRPr="00E976E4">
        <w:rPr>
          <w:rFonts w:ascii="Times New Roman" w:hAnsi="Times New Roman"/>
          <w:sz w:val="27"/>
          <w:szCs w:val="27"/>
        </w:rPr>
        <w:t>на</w:t>
      </w:r>
      <w:r w:rsidR="003F1ABA" w:rsidRPr="00E976E4">
        <w:rPr>
          <w:rFonts w:ascii="Times New Roman" w:hAnsi="Times New Roman"/>
          <w:sz w:val="27"/>
          <w:szCs w:val="27"/>
        </w:rPr>
        <w:t xml:space="preserve"> </w:t>
      </w:r>
      <w:r w:rsidR="00E43554" w:rsidRPr="00E976E4">
        <w:rPr>
          <w:rFonts w:ascii="Times New Roman" w:hAnsi="Times New Roman"/>
          <w:sz w:val="27"/>
          <w:szCs w:val="27"/>
        </w:rPr>
        <w:t>выполнение работ для государственных и муниципальных нужд по строительству, реконструкции, капитальному ремонту,</w:t>
      </w:r>
      <w:r w:rsidR="00DC7F44" w:rsidRPr="00E976E4">
        <w:rPr>
          <w:rFonts w:ascii="Times New Roman" w:hAnsi="Times New Roman"/>
          <w:b/>
          <w:sz w:val="27"/>
          <w:szCs w:val="27"/>
        </w:rPr>
        <w:t xml:space="preserve"> </w:t>
      </w:r>
      <w:r w:rsidR="00DC7F44" w:rsidRPr="00E976E4">
        <w:rPr>
          <w:rFonts w:ascii="Times New Roman" w:hAnsi="Times New Roman"/>
          <w:sz w:val="27"/>
          <w:szCs w:val="27"/>
        </w:rPr>
        <w:t>сносу объектов капитального строительства</w:t>
      </w:r>
      <w:r w:rsidR="00E43554" w:rsidRPr="00E976E4">
        <w:rPr>
          <w:rFonts w:ascii="Times New Roman" w:hAnsi="Times New Roman"/>
          <w:sz w:val="27"/>
          <w:szCs w:val="27"/>
        </w:rPr>
        <w:t xml:space="preserve"> содействовать их максимальной эффективности и прозрачности.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5</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E43554" w:rsidRPr="00E976E4">
        <w:rPr>
          <w:rFonts w:ascii="Times New Roman" w:hAnsi="Times New Roman"/>
          <w:sz w:val="27"/>
          <w:szCs w:val="27"/>
        </w:rPr>
        <w:t xml:space="preserve">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w:t>
      </w:r>
      <w:r w:rsidR="009151DE" w:rsidRPr="00E976E4">
        <w:rPr>
          <w:rFonts w:ascii="Times New Roman" w:hAnsi="Times New Roman"/>
          <w:sz w:val="27"/>
          <w:szCs w:val="27"/>
        </w:rPr>
        <w:t>Ассоциацией возложенных на нее</w:t>
      </w:r>
      <w:r w:rsidR="00CF4DF0" w:rsidRPr="00E976E4">
        <w:rPr>
          <w:rFonts w:ascii="Times New Roman" w:hAnsi="Times New Roman"/>
          <w:sz w:val="27"/>
          <w:szCs w:val="27"/>
        </w:rPr>
        <w:t xml:space="preserve"> федеральными законами функций</w:t>
      </w:r>
      <w:r w:rsidR="00E43554" w:rsidRPr="00E976E4">
        <w:rPr>
          <w:rFonts w:ascii="Times New Roman" w:hAnsi="Times New Roman"/>
          <w:sz w:val="27"/>
          <w:szCs w:val="27"/>
        </w:rPr>
        <w:t xml:space="preserve"> в установленном федеральными законами порядке.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6</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E43554" w:rsidRPr="00E976E4">
        <w:rPr>
          <w:rFonts w:ascii="Times New Roman" w:hAnsi="Times New Roman"/>
          <w:sz w:val="27"/>
          <w:szCs w:val="27"/>
        </w:rPr>
        <w:t xml:space="preserve">Осуществлять поддержку и стимулирование инновационной активности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содействовать внедрению новейших достижений науки и техники, отечественного и мирового опыта в сфере строительства, реконструкции, капитального ремонта</w:t>
      </w:r>
      <w:r w:rsidR="002875C7" w:rsidRPr="00E976E4">
        <w:rPr>
          <w:rFonts w:ascii="Times New Roman" w:hAnsi="Times New Roman"/>
          <w:sz w:val="27"/>
          <w:szCs w:val="27"/>
        </w:rPr>
        <w:t>, сноса</w:t>
      </w:r>
      <w:r w:rsidR="00E43554" w:rsidRPr="00E976E4">
        <w:rPr>
          <w:rFonts w:ascii="Times New Roman" w:hAnsi="Times New Roman"/>
          <w:sz w:val="27"/>
          <w:szCs w:val="27"/>
        </w:rPr>
        <w:t xml:space="preserve"> объектов капитального строительства.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4.7</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9B54D9" w:rsidRPr="00E976E4">
        <w:rPr>
          <w:rFonts w:ascii="Times New Roman" w:hAnsi="Times New Roman"/>
          <w:sz w:val="27"/>
          <w:szCs w:val="27"/>
        </w:rPr>
        <w:t>О</w:t>
      </w:r>
      <w:r w:rsidR="00E43554" w:rsidRPr="00E976E4">
        <w:rPr>
          <w:rFonts w:ascii="Times New Roman" w:hAnsi="Times New Roman"/>
          <w:sz w:val="27"/>
          <w:szCs w:val="27"/>
        </w:rPr>
        <w:t>рганизовывать проведение фестивалей, смотров, конкурсов</w:t>
      </w:r>
      <w:r w:rsidR="005B2CCD" w:rsidRPr="00E976E4">
        <w:rPr>
          <w:rFonts w:ascii="Times New Roman" w:hAnsi="Times New Roman"/>
          <w:sz w:val="27"/>
          <w:szCs w:val="27"/>
        </w:rPr>
        <w:t xml:space="preserve"> профессионального мастерства</w:t>
      </w:r>
      <w:r w:rsidR="00E43554" w:rsidRPr="00E976E4">
        <w:rPr>
          <w:rFonts w:ascii="Times New Roman" w:hAnsi="Times New Roman"/>
          <w:sz w:val="27"/>
          <w:szCs w:val="27"/>
        </w:rPr>
        <w:t>, конгрессов, выставок, конференций, семинаров, других творческих, научных, образовательных, просветительских и иных мероприятий</w:t>
      </w:r>
      <w:r w:rsidR="003F001B" w:rsidRPr="00E976E4">
        <w:rPr>
          <w:rFonts w:ascii="Times New Roman" w:hAnsi="Times New Roman"/>
          <w:sz w:val="27"/>
          <w:szCs w:val="27"/>
        </w:rPr>
        <w:t>,</w:t>
      </w:r>
      <w:r w:rsidR="00E43554" w:rsidRPr="00E976E4">
        <w:rPr>
          <w:rFonts w:ascii="Times New Roman" w:hAnsi="Times New Roman"/>
          <w:sz w:val="27"/>
          <w:szCs w:val="27"/>
        </w:rPr>
        <w:t xml:space="preserve"> </w:t>
      </w:r>
      <w:r w:rsidR="008F4AAF" w:rsidRPr="00E976E4">
        <w:rPr>
          <w:rFonts w:ascii="Times New Roman" w:hAnsi="Times New Roman"/>
          <w:sz w:val="27"/>
          <w:szCs w:val="27"/>
        </w:rPr>
        <w:t xml:space="preserve"> </w:t>
      </w:r>
      <w:r w:rsidR="00E43554" w:rsidRPr="00E976E4">
        <w:rPr>
          <w:rFonts w:ascii="Times New Roman" w:hAnsi="Times New Roman"/>
          <w:sz w:val="27"/>
          <w:szCs w:val="27"/>
        </w:rPr>
        <w:t xml:space="preserve">направленных на развитие института саморегулирования, на стимулирование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к повышению надежности и эффективности их деятельности и повышению качества производимых ими товаров (работ, услуг), распространению лучшего </w:t>
      </w:r>
      <w:r w:rsidR="008F4AAF" w:rsidRPr="00E976E4">
        <w:rPr>
          <w:rFonts w:ascii="Times New Roman" w:hAnsi="Times New Roman"/>
          <w:sz w:val="27"/>
          <w:szCs w:val="27"/>
        </w:rPr>
        <w:t xml:space="preserve"> </w:t>
      </w:r>
      <w:r w:rsidR="00E43554" w:rsidRPr="00E976E4">
        <w:rPr>
          <w:rFonts w:ascii="Times New Roman" w:hAnsi="Times New Roman"/>
          <w:sz w:val="27"/>
          <w:szCs w:val="27"/>
        </w:rPr>
        <w:t>опыта в сфере строительства,</w:t>
      </w:r>
      <w:r w:rsidR="008F4AAF" w:rsidRPr="00E976E4">
        <w:rPr>
          <w:rFonts w:ascii="Times New Roman" w:hAnsi="Times New Roman"/>
          <w:sz w:val="27"/>
          <w:szCs w:val="27"/>
        </w:rPr>
        <w:t xml:space="preserve"> </w:t>
      </w:r>
      <w:r w:rsidR="00E43554" w:rsidRPr="00E976E4">
        <w:rPr>
          <w:rFonts w:ascii="Times New Roman" w:hAnsi="Times New Roman"/>
          <w:sz w:val="27"/>
          <w:szCs w:val="27"/>
        </w:rPr>
        <w:t xml:space="preserve"> реконструкции, капитального ремонта</w:t>
      </w:r>
      <w:r w:rsidR="003F001B" w:rsidRPr="00E976E4">
        <w:rPr>
          <w:rFonts w:ascii="Times New Roman" w:hAnsi="Times New Roman"/>
          <w:sz w:val="27"/>
          <w:szCs w:val="27"/>
        </w:rPr>
        <w:t>, сноса</w:t>
      </w:r>
      <w:r w:rsidR="00E43554" w:rsidRPr="00E976E4">
        <w:rPr>
          <w:rFonts w:ascii="Times New Roman" w:hAnsi="Times New Roman"/>
          <w:sz w:val="27"/>
          <w:szCs w:val="27"/>
        </w:rPr>
        <w:t xml:space="preserve"> объектов капитального строительства.</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4.8</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E43554" w:rsidRPr="00E976E4">
        <w:rPr>
          <w:rFonts w:ascii="Times New Roman" w:hAnsi="Times New Roman"/>
          <w:sz w:val="27"/>
          <w:szCs w:val="27"/>
        </w:rPr>
        <w:t xml:space="preserve">Выпускать печатную продукцию, направленную на повышение информированности общества о деятельности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е</w:t>
      </w:r>
      <w:r w:rsidR="00CF5713" w:rsidRPr="00E976E4">
        <w:rPr>
          <w:rFonts w:ascii="Times New Roman" w:hAnsi="Times New Roman"/>
          <w:sz w:val="27"/>
          <w:szCs w:val="27"/>
        </w:rPr>
        <w:t>е</w:t>
      </w:r>
      <w:r w:rsidR="00E43554" w:rsidRPr="00E976E4">
        <w:rPr>
          <w:rFonts w:ascii="Times New Roman" w:hAnsi="Times New Roman"/>
          <w:sz w:val="27"/>
          <w:szCs w:val="27"/>
        </w:rPr>
        <w:t xml:space="preserve"> членов, а </w:t>
      </w:r>
      <w:r w:rsidR="00E43554" w:rsidRPr="00E976E4">
        <w:rPr>
          <w:rFonts w:ascii="Times New Roman" w:hAnsi="Times New Roman"/>
          <w:sz w:val="27"/>
          <w:szCs w:val="27"/>
        </w:rPr>
        <w:lastRenderedPageBreak/>
        <w:t>также о новейших достижениях и тенденциях в сфере строительства, реконструкции, капитального ремонта,</w:t>
      </w:r>
      <w:r w:rsidR="005167B7" w:rsidRPr="00E976E4">
        <w:rPr>
          <w:rFonts w:ascii="Times New Roman" w:hAnsi="Times New Roman"/>
          <w:sz w:val="27"/>
          <w:szCs w:val="27"/>
        </w:rPr>
        <w:t xml:space="preserve"> </w:t>
      </w:r>
      <w:r w:rsidR="00EF6194" w:rsidRPr="00E976E4">
        <w:rPr>
          <w:rFonts w:ascii="Times New Roman" w:hAnsi="Times New Roman"/>
          <w:sz w:val="27"/>
          <w:szCs w:val="27"/>
        </w:rPr>
        <w:t>сноса объектов</w:t>
      </w:r>
      <w:r w:rsidR="00EF6194" w:rsidRPr="00E976E4">
        <w:rPr>
          <w:rFonts w:ascii="Times New Roman" w:hAnsi="Times New Roman"/>
          <w:b/>
          <w:sz w:val="27"/>
          <w:szCs w:val="27"/>
        </w:rPr>
        <w:t xml:space="preserve"> </w:t>
      </w:r>
      <w:r w:rsidR="00EF6194" w:rsidRPr="00E976E4">
        <w:rPr>
          <w:rFonts w:ascii="Times New Roman" w:hAnsi="Times New Roman"/>
          <w:sz w:val="27"/>
          <w:szCs w:val="27"/>
        </w:rPr>
        <w:t>капитального строительства</w:t>
      </w:r>
      <w:r w:rsidR="00A72561" w:rsidRPr="00E976E4">
        <w:rPr>
          <w:rFonts w:ascii="Times New Roman" w:hAnsi="Times New Roman"/>
          <w:sz w:val="27"/>
          <w:szCs w:val="27"/>
        </w:rPr>
        <w:t>,</w:t>
      </w:r>
      <w:r w:rsidR="00EF6194" w:rsidRPr="00E976E4">
        <w:rPr>
          <w:rFonts w:ascii="Times New Roman" w:hAnsi="Times New Roman"/>
          <w:sz w:val="27"/>
          <w:szCs w:val="27"/>
        </w:rPr>
        <w:t xml:space="preserve"> </w:t>
      </w:r>
      <w:r w:rsidR="00E43554" w:rsidRPr="00E976E4">
        <w:rPr>
          <w:rFonts w:ascii="Times New Roman" w:hAnsi="Times New Roman"/>
          <w:sz w:val="27"/>
          <w:szCs w:val="27"/>
        </w:rPr>
        <w:t>формировать информационные и учебно-методические материалы по вопросам,</w:t>
      </w:r>
      <w:r w:rsidR="008F4AAF" w:rsidRPr="00E976E4">
        <w:rPr>
          <w:rFonts w:ascii="Times New Roman" w:hAnsi="Times New Roman"/>
          <w:sz w:val="27"/>
          <w:szCs w:val="27"/>
        </w:rPr>
        <w:t xml:space="preserve"> </w:t>
      </w:r>
      <w:r w:rsidR="00E43554" w:rsidRPr="00E976E4">
        <w:rPr>
          <w:rFonts w:ascii="Times New Roman" w:hAnsi="Times New Roman"/>
          <w:sz w:val="27"/>
          <w:szCs w:val="27"/>
        </w:rPr>
        <w:t xml:space="preserve">отвечающим целям деятельности </w:t>
      </w:r>
      <w:r w:rsidR="00D63A09" w:rsidRPr="00E976E4">
        <w:rPr>
          <w:rFonts w:ascii="Times New Roman" w:hAnsi="Times New Roman"/>
          <w:sz w:val="27"/>
          <w:szCs w:val="27"/>
        </w:rPr>
        <w:t>Ассоциации</w:t>
      </w:r>
      <w:r w:rsidR="006E132E"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trike/>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4.9</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5B2CCD" w:rsidRPr="00E976E4">
        <w:rPr>
          <w:rFonts w:ascii="Times New Roman" w:hAnsi="Times New Roman"/>
          <w:sz w:val="27"/>
          <w:szCs w:val="27"/>
        </w:rPr>
        <w:t>У</w:t>
      </w:r>
      <w:r w:rsidR="009B54D9" w:rsidRPr="00E976E4">
        <w:rPr>
          <w:rFonts w:ascii="Times New Roman" w:hAnsi="Times New Roman"/>
          <w:sz w:val="27"/>
          <w:szCs w:val="27"/>
        </w:rPr>
        <w:t>частвовать в разработке программ дополнительного образования, разрабатывать планы подготовки, переподготовки специалистов в сфере строительства, реконструкции, капитального ремонта</w:t>
      </w:r>
      <w:r w:rsidR="00A72561" w:rsidRPr="00E976E4">
        <w:rPr>
          <w:rFonts w:ascii="Times New Roman" w:hAnsi="Times New Roman"/>
          <w:sz w:val="27"/>
          <w:szCs w:val="27"/>
        </w:rPr>
        <w:t>, сноса</w:t>
      </w:r>
      <w:r w:rsidR="009B54D9" w:rsidRPr="00E976E4">
        <w:rPr>
          <w:rFonts w:ascii="Times New Roman" w:hAnsi="Times New Roman"/>
          <w:sz w:val="27"/>
          <w:szCs w:val="27"/>
        </w:rPr>
        <w:t xml:space="preserve"> объектов капитального строительства, а также иные документы, направленные на достижение </w:t>
      </w:r>
      <w:r w:rsidR="009151DE" w:rsidRPr="00E976E4">
        <w:rPr>
          <w:rFonts w:ascii="Times New Roman" w:hAnsi="Times New Roman"/>
          <w:sz w:val="27"/>
          <w:szCs w:val="27"/>
        </w:rPr>
        <w:t xml:space="preserve">этих </w:t>
      </w:r>
      <w:r w:rsidR="009B54D9" w:rsidRPr="00E976E4">
        <w:rPr>
          <w:rFonts w:ascii="Times New Roman" w:hAnsi="Times New Roman"/>
          <w:sz w:val="27"/>
          <w:szCs w:val="27"/>
        </w:rPr>
        <w:t>целей.</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4.10</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CF5713" w:rsidRPr="00E976E4">
        <w:rPr>
          <w:rFonts w:ascii="Times New Roman" w:hAnsi="Times New Roman"/>
          <w:sz w:val="27"/>
          <w:szCs w:val="27"/>
        </w:rPr>
        <w:t>Уча</w:t>
      </w:r>
      <w:r w:rsidR="00490164" w:rsidRPr="00E976E4">
        <w:rPr>
          <w:rFonts w:ascii="Times New Roman" w:hAnsi="Times New Roman"/>
          <w:sz w:val="27"/>
          <w:szCs w:val="27"/>
        </w:rPr>
        <w:t>ствовать в разработке и реализации государственной политики в области среднего профессионального и высшего образования, в том числе в разработке федеральных государственных образовательных стандартов, формировании перечней профессий, специальностей и направлений подготовки, государственной аккредитации образовательных организаций высшего образования, в порядке, установленном Правительством Российской Федерации</w:t>
      </w:r>
      <w:r w:rsidR="005B2CCD"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4.11</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490164" w:rsidRPr="00E976E4">
        <w:rPr>
          <w:rFonts w:ascii="Times New Roman" w:hAnsi="Times New Roman"/>
          <w:sz w:val="27"/>
          <w:szCs w:val="27"/>
        </w:rPr>
        <w:t>Участвовать в порядке, установленном федеральными законами и иными нормативными правовыми актами Российской Федерации</w:t>
      </w:r>
      <w:r w:rsidR="00CF5713" w:rsidRPr="00E976E4">
        <w:rPr>
          <w:rFonts w:ascii="Times New Roman" w:hAnsi="Times New Roman"/>
          <w:sz w:val="27"/>
          <w:szCs w:val="27"/>
        </w:rPr>
        <w:t>,</w:t>
      </w:r>
      <w:r w:rsidR="00490164" w:rsidRPr="00E976E4">
        <w:rPr>
          <w:rFonts w:ascii="Times New Roman" w:hAnsi="Times New Roman"/>
          <w:sz w:val="27"/>
          <w:szCs w:val="27"/>
        </w:rPr>
        <w:t xml:space="preserve"> в создании и развитии системы профессиональных квалификаций в Российской Федерации, в том числе центров оценки квалификации работник</w:t>
      </w:r>
      <w:r w:rsidR="008F4AAF" w:rsidRPr="00E976E4">
        <w:rPr>
          <w:rFonts w:ascii="Times New Roman" w:hAnsi="Times New Roman"/>
          <w:sz w:val="27"/>
          <w:szCs w:val="27"/>
        </w:rPr>
        <w:t>ов</w:t>
      </w:r>
      <w:r w:rsidR="006E132E"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4</w:t>
      </w:r>
      <w:r w:rsidR="00E43554" w:rsidRPr="00E976E4">
        <w:rPr>
          <w:rFonts w:ascii="Times New Roman" w:hAnsi="Times New Roman"/>
          <w:sz w:val="27"/>
          <w:szCs w:val="27"/>
        </w:rPr>
        <w:t>.1</w:t>
      </w:r>
      <w:r w:rsidR="00C56742" w:rsidRPr="00E976E4">
        <w:rPr>
          <w:rFonts w:ascii="Times New Roman" w:hAnsi="Times New Roman"/>
          <w:sz w:val="27"/>
          <w:szCs w:val="27"/>
        </w:rPr>
        <w:t>2</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9151DE" w:rsidRPr="00E976E4">
        <w:rPr>
          <w:rFonts w:ascii="Times New Roman" w:hAnsi="Times New Roman"/>
          <w:sz w:val="27"/>
          <w:szCs w:val="27"/>
        </w:rPr>
        <w:t>Направлять сотрудников в командировки, как в пределах Российской Федерации, так и за ее пределы; о</w:t>
      </w:r>
      <w:r w:rsidR="00E43554" w:rsidRPr="00E976E4">
        <w:rPr>
          <w:rFonts w:ascii="Times New Roman" w:hAnsi="Times New Roman"/>
          <w:sz w:val="27"/>
          <w:szCs w:val="27"/>
        </w:rPr>
        <w:t xml:space="preserve">рганизовывать стажировку на территории Российской Федерации и за рубежом работников и должностных лиц членов </w:t>
      </w:r>
      <w:r w:rsidR="00D63A09" w:rsidRPr="00E976E4">
        <w:rPr>
          <w:rFonts w:ascii="Times New Roman" w:hAnsi="Times New Roman"/>
          <w:sz w:val="27"/>
          <w:szCs w:val="27"/>
        </w:rPr>
        <w:t>Ассоциации</w:t>
      </w:r>
      <w:r w:rsidR="006E132E"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4.13</w:t>
      </w:r>
      <w:r w:rsidR="00E43554" w:rsidRPr="00E976E4">
        <w:rPr>
          <w:rFonts w:ascii="Times New Roman" w:hAnsi="Times New Roman"/>
          <w:sz w:val="27"/>
          <w:szCs w:val="27"/>
        </w:rPr>
        <w:t>.</w:t>
      </w:r>
      <w:r w:rsidR="006E132E" w:rsidRPr="00E976E4">
        <w:rPr>
          <w:rFonts w:ascii="Times New Roman" w:hAnsi="Times New Roman"/>
          <w:sz w:val="27"/>
          <w:szCs w:val="27"/>
        </w:rPr>
        <w:t xml:space="preserve"> И</w:t>
      </w:r>
      <w:r w:rsidR="00E43554" w:rsidRPr="00E976E4">
        <w:rPr>
          <w:rFonts w:ascii="Times New Roman" w:hAnsi="Times New Roman"/>
          <w:sz w:val="27"/>
          <w:szCs w:val="27"/>
        </w:rPr>
        <w:t xml:space="preserve">зучать, обобщать и распространять отечественный и зарубежный опыт развития и регулирования предпринимательской деятельности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содействовать установлению связей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с зарубежными партнерами, государственными, профессиональными и научными</w:t>
      </w:r>
      <w:r w:rsidR="008F4AAF" w:rsidRPr="00E976E4">
        <w:rPr>
          <w:rFonts w:ascii="Times New Roman" w:hAnsi="Times New Roman"/>
          <w:sz w:val="27"/>
          <w:szCs w:val="27"/>
        </w:rPr>
        <w:t xml:space="preserve"> </w:t>
      </w:r>
      <w:r w:rsidR="00E43554" w:rsidRPr="00E976E4">
        <w:rPr>
          <w:rFonts w:ascii="Times New Roman" w:hAnsi="Times New Roman"/>
          <w:sz w:val="27"/>
          <w:szCs w:val="27"/>
        </w:rPr>
        <w:t>организациями, работающими в ан</w:t>
      </w:r>
      <w:r w:rsidR="006E132E" w:rsidRPr="00E976E4">
        <w:rPr>
          <w:rFonts w:ascii="Times New Roman" w:hAnsi="Times New Roman"/>
          <w:sz w:val="27"/>
          <w:szCs w:val="27"/>
        </w:rPr>
        <w:t>алогичных областях деятельности.</w:t>
      </w:r>
    </w:p>
    <w:p w:rsidR="00E43554" w:rsidRPr="00E976E4" w:rsidRDefault="00E32381" w:rsidP="0066483C">
      <w:pPr>
        <w:tabs>
          <w:tab w:val="left" w:pos="1276"/>
          <w:tab w:val="left" w:pos="1418"/>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14</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6E132E" w:rsidRPr="00E976E4">
        <w:rPr>
          <w:rFonts w:ascii="Times New Roman" w:hAnsi="Times New Roman"/>
          <w:sz w:val="27"/>
          <w:szCs w:val="27"/>
        </w:rPr>
        <w:t>В</w:t>
      </w:r>
      <w:r w:rsidR="00E43554" w:rsidRPr="00E976E4">
        <w:rPr>
          <w:rFonts w:ascii="Times New Roman" w:hAnsi="Times New Roman"/>
          <w:sz w:val="27"/>
          <w:szCs w:val="27"/>
        </w:rPr>
        <w:t>заимодействовать с российскими и международными объединениями субъектов профессиональной и пре</w:t>
      </w:r>
      <w:r w:rsidR="00C47619" w:rsidRPr="00E976E4">
        <w:rPr>
          <w:rFonts w:ascii="Times New Roman" w:hAnsi="Times New Roman"/>
          <w:sz w:val="27"/>
          <w:szCs w:val="27"/>
        </w:rPr>
        <w:t xml:space="preserve">дпринимательской деятельности, </w:t>
      </w:r>
      <w:r w:rsidR="00CF5713" w:rsidRPr="00E976E4">
        <w:rPr>
          <w:rFonts w:ascii="Times New Roman" w:hAnsi="Times New Roman"/>
          <w:sz w:val="27"/>
          <w:szCs w:val="27"/>
        </w:rPr>
        <w:t>другими саморегулируемыми организациями</w:t>
      </w:r>
      <w:r w:rsidR="00E43554" w:rsidRPr="00E976E4">
        <w:rPr>
          <w:rFonts w:ascii="Times New Roman" w:hAnsi="Times New Roman"/>
          <w:sz w:val="27"/>
          <w:szCs w:val="27"/>
        </w:rPr>
        <w:t xml:space="preserve"> и их партнерами, устанавливать и</w:t>
      </w:r>
      <w:r w:rsidR="006E132E" w:rsidRPr="00E976E4">
        <w:rPr>
          <w:rFonts w:ascii="Times New Roman" w:hAnsi="Times New Roman"/>
          <w:sz w:val="27"/>
          <w:szCs w:val="27"/>
        </w:rPr>
        <w:t xml:space="preserve"> развивать с ними деловые связи.</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4.15</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6E132E" w:rsidRPr="00E976E4">
        <w:rPr>
          <w:rFonts w:ascii="Times New Roman" w:hAnsi="Times New Roman"/>
          <w:sz w:val="27"/>
          <w:szCs w:val="27"/>
        </w:rPr>
        <w:t>У</w:t>
      </w:r>
      <w:r w:rsidR="00490164" w:rsidRPr="00E976E4">
        <w:rPr>
          <w:rFonts w:ascii="Times New Roman" w:hAnsi="Times New Roman"/>
          <w:sz w:val="27"/>
          <w:szCs w:val="27"/>
        </w:rPr>
        <w:t xml:space="preserve">чреждать и присуждать </w:t>
      </w:r>
      <w:r w:rsidR="00E43554" w:rsidRPr="00E976E4">
        <w:rPr>
          <w:rFonts w:ascii="Times New Roman" w:hAnsi="Times New Roman"/>
          <w:sz w:val="27"/>
          <w:szCs w:val="27"/>
        </w:rPr>
        <w:t xml:space="preserve">награды, премии и стипендии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области строительства, направлять за счет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работников</w:t>
      </w:r>
      <w:r w:rsidR="008F4AAF" w:rsidRPr="00E976E4">
        <w:rPr>
          <w:rFonts w:ascii="Times New Roman" w:hAnsi="Times New Roman"/>
          <w:sz w:val="27"/>
          <w:szCs w:val="27"/>
        </w:rPr>
        <w:t xml:space="preserve"> </w:t>
      </w:r>
      <w:r w:rsidR="00E43554" w:rsidRPr="00E976E4">
        <w:rPr>
          <w:rFonts w:ascii="Times New Roman" w:hAnsi="Times New Roman"/>
          <w:sz w:val="27"/>
          <w:szCs w:val="27"/>
        </w:rPr>
        <w:t xml:space="preserve">и должностных лиц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творческие </w:t>
      </w:r>
      <w:r w:rsidR="00E43554" w:rsidRPr="00E976E4">
        <w:rPr>
          <w:rFonts w:ascii="Times New Roman" w:hAnsi="Times New Roman"/>
          <w:sz w:val="27"/>
          <w:szCs w:val="27"/>
        </w:rPr>
        <w:lastRenderedPageBreak/>
        <w:t xml:space="preserve">командировки в Российской Федерации и за границу, применять в отношении членов </w:t>
      </w:r>
      <w:r w:rsidR="00D63A09" w:rsidRPr="00E976E4">
        <w:rPr>
          <w:rFonts w:ascii="Times New Roman" w:hAnsi="Times New Roman"/>
          <w:sz w:val="27"/>
          <w:szCs w:val="27"/>
        </w:rPr>
        <w:t>Ассоциации</w:t>
      </w:r>
      <w:r w:rsidR="008F4AAF" w:rsidRPr="00E976E4">
        <w:rPr>
          <w:rFonts w:ascii="Times New Roman" w:hAnsi="Times New Roman"/>
          <w:sz w:val="27"/>
          <w:szCs w:val="27"/>
        </w:rPr>
        <w:t xml:space="preserve"> </w:t>
      </w:r>
      <w:r w:rsidR="00E43554" w:rsidRPr="00E976E4">
        <w:rPr>
          <w:rFonts w:ascii="Times New Roman" w:hAnsi="Times New Roman"/>
          <w:sz w:val="27"/>
          <w:szCs w:val="27"/>
        </w:rPr>
        <w:t>иные формы морального и материального поощрения и поддержки</w:t>
      </w:r>
      <w:r w:rsidR="006E132E"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.1</w:t>
      </w:r>
      <w:r w:rsidR="00487C7B" w:rsidRPr="00E976E4">
        <w:rPr>
          <w:rFonts w:ascii="Times New Roman" w:hAnsi="Times New Roman"/>
          <w:sz w:val="27"/>
          <w:szCs w:val="27"/>
        </w:rPr>
        <w:t>6</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6E132E" w:rsidRPr="00E976E4">
        <w:rPr>
          <w:rFonts w:ascii="Times New Roman" w:hAnsi="Times New Roman"/>
          <w:sz w:val="27"/>
          <w:szCs w:val="27"/>
        </w:rPr>
        <w:t>В</w:t>
      </w:r>
      <w:r w:rsidR="00E43554" w:rsidRPr="00E976E4">
        <w:rPr>
          <w:rFonts w:ascii="Times New Roman" w:hAnsi="Times New Roman"/>
          <w:sz w:val="27"/>
          <w:szCs w:val="27"/>
        </w:rPr>
        <w:t xml:space="preserve">ыдвигать работников </w:t>
      </w:r>
      <w:r w:rsidR="009151DE" w:rsidRPr="00E976E4">
        <w:rPr>
          <w:rFonts w:ascii="Times New Roman" w:hAnsi="Times New Roman"/>
          <w:sz w:val="27"/>
          <w:szCs w:val="27"/>
        </w:rPr>
        <w:t>Исполнительной дирекции</w:t>
      </w:r>
      <w:r w:rsidR="005C4210" w:rsidRPr="00E976E4">
        <w:rPr>
          <w:rFonts w:ascii="Times New Roman" w:hAnsi="Times New Roman"/>
          <w:sz w:val="27"/>
          <w:szCs w:val="27"/>
        </w:rPr>
        <w:t xml:space="preserve"> Ассоциации</w:t>
      </w:r>
      <w:r w:rsidR="009151DE" w:rsidRPr="00E976E4">
        <w:rPr>
          <w:rFonts w:ascii="Times New Roman" w:hAnsi="Times New Roman"/>
          <w:sz w:val="27"/>
          <w:szCs w:val="27"/>
        </w:rPr>
        <w:t xml:space="preserve"> </w:t>
      </w:r>
      <w:r w:rsidR="005555CE" w:rsidRPr="00E976E4">
        <w:rPr>
          <w:rFonts w:ascii="Times New Roman" w:hAnsi="Times New Roman"/>
          <w:sz w:val="27"/>
          <w:szCs w:val="27"/>
        </w:rPr>
        <w:t xml:space="preserve">и должностных лиц </w:t>
      </w:r>
      <w:r w:rsidR="00E43554" w:rsidRPr="00E976E4">
        <w:rPr>
          <w:rFonts w:ascii="Times New Roman" w:hAnsi="Times New Roman"/>
          <w:sz w:val="27"/>
          <w:szCs w:val="27"/>
        </w:rPr>
        <w:t>членов</w:t>
      </w:r>
      <w:r w:rsidR="008F4AAF"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на соискание государственных и иных премий, представлять их для награждения государственными и иными наградами, присвоения почетных званий, а также для применения к ним других форм морал</w:t>
      </w:r>
      <w:r w:rsidR="007035DB" w:rsidRPr="00E976E4">
        <w:rPr>
          <w:rFonts w:ascii="Times New Roman" w:hAnsi="Times New Roman"/>
          <w:sz w:val="27"/>
          <w:szCs w:val="27"/>
        </w:rPr>
        <w:t>ьного и материального поощрения.</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.1</w:t>
      </w:r>
      <w:r w:rsidR="00487C7B" w:rsidRPr="00E976E4">
        <w:rPr>
          <w:rFonts w:ascii="Times New Roman" w:hAnsi="Times New Roman"/>
          <w:sz w:val="27"/>
          <w:szCs w:val="27"/>
        </w:rPr>
        <w:t>7</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6E132E" w:rsidRPr="00E976E4">
        <w:rPr>
          <w:rFonts w:ascii="Times New Roman" w:hAnsi="Times New Roman"/>
          <w:sz w:val="27"/>
          <w:szCs w:val="27"/>
        </w:rPr>
        <w:t>С</w:t>
      </w:r>
      <w:r w:rsidR="00E43554" w:rsidRPr="00E976E4">
        <w:rPr>
          <w:rFonts w:ascii="Times New Roman" w:hAnsi="Times New Roman"/>
          <w:sz w:val="27"/>
          <w:szCs w:val="27"/>
        </w:rPr>
        <w:t xml:space="preserve">оздавать целевые и специальные фонды, участвовать в благотворительной деятельности.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.1</w:t>
      </w:r>
      <w:r w:rsidR="00487C7B" w:rsidRPr="00E976E4">
        <w:rPr>
          <w:rFonts w:ascii="Times New Roman" w:hAnsi="Times New Roman"/>
          <w:sz w:val="27"/>
          <w:szCs w:val="27"/>
        </w:rPr>
        <w:t>8</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О</w:t>
      </w:r>
      <w:r w:rsidR="00E43554" w:rsidRPr="00E976E4">
        <w:rPr>
          <w:rFonts w:ascii="Times New Roman" w:hAnsi="Times New Roman"/>
          <w:sz w:val="27"/>
          <w:szCs w:val="27"/>
        </w:rPr>
        <w:t xml:space="preserve">рганизовывать проведение культурно – массовых, спортивных и других мероприятий социальной направленности.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19</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eastAsia="Arial" w:hAnsi="Times New Roman"/>
          <w:sz w:val="27"/>
          <w:szCs w:val="27"/>
        </w:rPr>
        <w:t>П</w:t>
      </w:r>
      <w:r w:rsidR="00E43554" w:rsidRPr="00E976E4">
        <w:rPr>
          <w:rFonts w:ascii="Times New Roman" w:hAnsi="Times New Roman"/>
          <w:sz w:val="27"/>
          <w:szCs w:val="27"/>
        </w:rPr>
        <w:t>рименять в отношении членов</w:t>
      </w:r>
      <w:r w:rsidR="003A011A" w:rsidRPr="00E976E4">
        <w:rPr>
          <w:rFonts w:ascii="Times New Roman" w:hAnsi="Times New Roman"/>
          <w:sz w:val="27"/>
          <w:szCs w:val="27"/>
        </w:rPr>
        <w:t xml:space="preserve"> </w:t>
      </w:r>
      <w:proofErr w:type="gramStart"/>
      <w:r w:rsidR="00D63A09" w:rsidRPr="00E976E4">
        <w:rPr>
          <w:rFonts w:ascii="Times New Roman" w:hAnsi="Times New Roman"/>
          <w:sz w:val="27"/>
          <w:szCs w:val="27"/>
        </w:rPr>
        <w:t>Ассоциации</w:t>
      </w:r>
      <w:proofErr w:type="gramEnd"/>
      <w:r w:rsidR="008272A5" w:rsidRPr="00E976E4">
        <w:rPr>
          <w:rFonts w:ascii="Times New Roman" w:hAnsi="Times New Roman"/>
          <w:sz w:val="27"/>
          <w:szCs w:val="27"/>
        </w:rPr>
        <w:t xml:space="preserve"> </w:t>
      </w:r>
      <w:r w:rsidR="00E43554" w:rsidRPr="00E976E4">
        <w:rPr>
          <w:rFonts w:ascii="Times New Roman" w:hAnsi="Times New Roman"/>
          <w:sz w:val="27"/>
          <w:szCs w:val="27"/>
        </w:rPr>
        <w:t>предусмотренные внутренними документами</w:t>
      </w:r>
      <w:r w:rsidR="008F4AAF" w:rsidRPr="00E976E4">
        <w:rPr>
          <w:rFonts w:ascii="Times New Roman" w:hAnsi="Times New Roman"/>
          <w:sz w:val="27"/>
          <w:szCs w:val="27"/>
        </w:rPr>
        <w:t xml:space="preserve"> </w:t>
      </w:r>
      <w:r w:rsidR="00CF5713" w:rsidRPr="00E976E4">
        <w:rPr>
          <w:rFonts w:ascii="Times New Roman" w:hAnsi="Times New Roman"/>
          <w:sz w:val="27"/>
          <w:szCs w:val="27"/>
        </w:rPr>
        <w:t>меры дисциплинарного воздействия</w:t>
      </w:r>
      <w:r w:rsidR="00E43554" w:rsidRPr="00E976E4">
        <w:rPr>
          <w:rFonts w:ascii="Times New Roman" w:hAnsi="Times New Roman"/>
          <w:sz w:val="27"/>
          <w:szCs w:val="27"/>
        </w:rPr>
        <w:t xml:space="preserve"> за несоблюдение </w:t>
      </w:r>
      <w:r w:rsidR="00CF5713" w:rsidRPr="00E976E4">
        <w:rPr>
          <w:rFonts w:ascii="Times New Roman" w:hAnsi="Times New Roman"/>
          <w:sz w:val="27"/>
          <w:szCs w:val="27"/>
        </w:rPr>
        <w:t xml:space="preserve">ими </w:t>
      </w:r>
      <w:r w:rsidR="005B2CCD" w:rsidRPr="00E976E4">
        <w:rPr>
          <w:rFonts w:ascii="Times New Roman" w:hAnsi="Times New Roman"/>
          <w:sz w:val="27"/>
          <w:szCs w:val="27"/>
        </w:rPr>
        <w:t xml:space="preserve">положений настоящего Устава, </w:t>
      </w:r>
      <w:r w:rsidR="00E43554" w:rsidRPr="00E976E4">
        <w:rPr>
          <w:rFonts w:ascii="Times New Roman" w:hAnsi="Times New Roman"/>
          <w:sz w:val="27"/>
          <w:szCs w:val="27"/>
        </w:rPr>
        <w:t xml:space="preserve">требований стандартов и правил </w:t>
      </w:r>
      <w:r w:rsidR="00490164" w:rsidRPr="00E976E4">
        <w:rPr>
          <w:rFonts w:ascii="Times New Roman" w:hAnsi="Times New Roman"/>
          <w:sz w:val="27"/>
          <w:szCs w:val="27"/>
        </w:rPr>
        <w:t>Ассоциаци</w:t>
      </w:r>
      <w:r w:rsidR="009B54D9" w:rsidRPr="00E976E4">
        <w:rPr>
          <w:rFonts w:ascii="Times New Roman" w:hAnsi="Times New Roman"/>
          <w:sz w:val="27"/>
          <w:szCs w:val="27"/>
        </w:rPr>
        <w:t>и</w:t>
      </w:r>
      <w:r w:rsidR="00CF5713" w:rsidRPr="00E976E4">
        <w:rPr>
          <w:rFonts w:ascii="Times New Roman" w:hAnsi="Times New Roman"/>
          <w:sz w:val="27"/>
          <w:szCs w:val="27"/>
        </w:rPr>
        <w:t>,</w:t>
      </w:r>
      <w:r w:rsidR="009B54D9" w:rsidRPr="00E976E4">
        <w:rPr>
          <w:rFonts w:ascii="Times New Roman" w:hAnsi="Times New Roman"/>
          <w:sz w:val="27"/>
          <w:szCs w:val="27"/>
        </w:rPr>
        <w:t xml:space="preserve"> иных</w:t>
      </w:r>
      <w:r w:rsidR="00B641EC" w:rsidRPr="00E976E4">
        <w:rPr>
          <w:rFonts w:ascii="Times New Roman" w:hAnsi="Times New Roman"/>
          <w:sz w:val="27"/>
          <w:szCs w:val="27"/>
        </w:rPr>
        <w:t xml:space="preserve"> внутренних</w:t>
      </w:r>
      <w:r w:rsidR="009B54D9" w:rsidRPr="00E976E4">
        <w:rPr>
          <w:rFonts w:ascii="Times New Roman" w:hAnsi="Times New Roman"/>
          <w:sz w:val="27"/>
          <w:szCs w:val="27"/>
        </w:rPr>
        <w:t xml:space="preserve"> документов Ассоциации</w:t>
      </w:r>
      <w:r w:rsidR="007035DB"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0</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О</w:t>
      </w:r>
      <w:r w:rsidR="00E43554" w:rsidRPr="00E976E4">
        <w:rPr>
          <w:rFonts w:ascii="Times New Roman" w:hAnsi="Times New Roman"/>
          <w:sz w:val="27"/>
          <w:szCs w:val="27"/>
        </w:rPr>
        <w:t>рганизовывать информационную открытость своей деятельности, размещать информацию об этой деятельности в порядке, установленном действующим законодательством</w:t>
      </w:r>
      <w:r w:rsidR="008F4AAF" w:rsidRPr="00E976E4">
        <w:rPr>
          <w:rFonts w:ascii="Times New Roman" w:hAnsi="Times New Roman"/>
          <w:sz w:val="27"/>
          <w:szCs w:val="27"/>
        </w:rPr>
        <w:t xml:space="preserve"> </w:t>
      </w:r>
      <w:r w:rsidR="00E43554" w:rsidRPr="00E976E4">
        <w:rPr>
          <w:rFonts w:ascii="Times New Roman" w:hAnsi="Times New Roman"/>
          <w:sz w:val="27"/>
          <w:szCs w:val="27"/>
        </w:rPr>
        <w:t>и внутренними</w:t>
      </w:r>
      <w:r w:rsidR="008F4AAF" w:rsidRPr="00E976E4">
        <w:rPr>
          <w:rFonts w:ascii="Times New Roman" w:hAnsi="Times New Roman"/>
          <w:sz w:val="27"/>
          <w:szCs w:val="27"/>
        </w:rPr>
        <w:t xml:space="preserve"> </w:t>
      </w:r>
      <w:r w:rsidR="00E43554" w:rsidRPr="00E976E4">
        <w:rPr>
          <w:rFonts w:ascii="Times New Roman" w:hAnsi="Times New Roman"/>
          <w:sz w:val="27"/>
          <w:szCs w:val="27"/>
        </w:rPr>
        <w:t>нормативными документами</w:t>
      </w:r>
      <w:r w:rsidR="008F4AAF" w:rsidRPr="00E976E4">
        <w:rPr>
          <w:rFonts w:ascii="Times New Roman" w:hAnsi="Times New Roman"/>
          <w:sz w:val="27"/>
          <w:szCs w:val="27"/>
        </w:rPr>
        <w:t xml:space="preserve">  </w:t>
      </w:r>
      <w:r w:rsidR="00E43554"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7035DB"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1</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О</w:t>
      </w:r>
      <w:r w:rsidR="00E43554" w:rsidRPr="00E976E4">
        <w:rPr>
          <w:rFonts w:ascii="Times New Roman" w:hAnsi="Times New Roman"/>
          <w:sz w:val="27"/>
          <w:szCs w:val="27"/>
        </w:rPr>
        <w:t xml:space="preserve">казывать содействие в возмещении вреда третьим лицам, их имуществу, окружающей среде в случае его причинения членами </w:t>
      </w:r>
      <w:r w:rsidR="00D63A09" w:rsidRPr="00E976E4">
        <w:rPr>
          <w:rFonts w:ascii="Times New Roman" w:hAnsi="Times New Roman"/>
          <w:sz w:val="27"/>
          <w:szCs w:val="27"/>
        </w:rPr>
        <w:t>Ассоциации</w:t>
      </w:r>
      <w:r w:rsidR="008F4AAF" w:rsidRPr="00E976E4">
        <w:rPr>
          <w:rFonts w:ascii="Times New Roman" w:hAnsi="Times New Roman"/>
          <w:sz w:val="27"/>
          <w:szCs w:val="27"/>
        </w:rPr>
        <w:t xml:space="preserve"> </w:t>
      </w:r>
      <w:r w:rsidR="00E43554" w:rsidRPr="00E976E4">
        <w:rPr>
          <w:rFonts w:ascii="Times New Roman" w:hAnsi="Times New Roman"/>
          <w:sz w:val="27"/>
          <w:szCs w:val="27"/>
        </w:rPr>
        <w:t xml:space="preserve">вследствие недостатков работ, которые оказывают влияние на безопасность объектов капитального строительства;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2</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О</w:t>
      </w:r>
      <w:r w:rsidR="00E43554" w:rsidRPr="00E976E4">
        <w:rPr>
          <w:rFonts w:ascii="Times New Roman" w:hAnsi="Times New Roman"/>
          <w:sz w:val="27"/>
          <w:szCs w:val="27"/>
        </w:rPr>
        <w:t>казывать содействие в защите авторских</w:t>
      </w:r>
      <w:r w:rsidR="008F4AAF" w:rsidRPr="00E976E4">
        <w:rPr>
          <w:rFonts w:ascii="Times New Roman" w:hAnsi="Times New Roman"/>
          <w:sz w:val="27"/>
          <w:szCs w:val="27"/>
        </w:rPr>
        <w:t xml:space="preserve"> </w:t>
      </w:r>
      <w:r w:rsidR="00E43554" w:rsidRPr="00E976E4">
        <w:rPr>
          <w:rFonts w:ascii="Times New Roman" w:hAnsi="Times New Roman"/>
          <w:sz w:val="27"/>
          <w:szCs w:val="27"/>
        </w:rPr>
        <w:t xml:space="preserve">прав и интеллектуальной собственности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w:t>
      </w:r>
      <w:r w:rsidR="00CF5713" w:rsidRPr="00E976E4">
        <w:rPr>
          <w:rFonts w:ascii="Times New Roman" w:hAnsi="Times New Roman"/>
          <w:sz w:val="27"/>
          <w:szCs w:val="27"/>
        </w:rPr>
        <w:t xml:space="preserve"> их</w:t>
      </w:r>
      <w:r w:rsidR="00E43554" w:rsidRPr="00E976E4">
        <w:rPr>
          <w:rFonts w:ascii="Times New Roman" w:hAnsi="Times New Roman"/>
          <w:sz w:val="27"/>
          <w:szCs w:val="27"/>
        </w:rPr>
        <w:t xml:space="preserve"> работников</w:t>
      </w:r>
      <w:r w:rsidR="007035DB"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3</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О</w:t>
      </w:r>
      <w:r w:rsidR="00E43554" w:rsidRPr="00E976E4">
        <w:rPr>
          <w:rFonts w:ascii="Times New Roman" w:hAnsi="Times New Roman"/>
          <w:sz w:val="27"/>
          <w:szCs w:val="27"/>
        </w:rPr>
        <w:t xml:space="preserve">казывать содействие в защите законных интересов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правоохра</w:t>
      </w:r>
      <w:r w:rsidR="007035DB" w:rsidRPr="00E976E4">
        <w:rPr>
          <w:rFonts w:ascii="Times New Roman" w:hAnsi="Times New Roman"/>
          <w:sz w:val="27"/>
          <w:szCs w:val="27"/>
        </w:rPr>
        <w:t>нительными и судебными органами.</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4</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П</w:t>
      </w:r>
      <w:r w:rsidR="00E43554" w:rsidRPr="00E976E4">
        <w:rPr>
          <w:rFonts w:ascii="Times New Roman" w:hAnsi="Times New Roman"/>
          <w:sz w:val="27"/>
          <w:szCs w:val="27"/>
        </w:rPr>
        <w:t xml:space="preserve">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w:t>
      </w:r>
      <w:r w:rsidR="007035DB" w:rsidRPr="00E976E4">
        <w:rPr>
          <w:rFonts w:ascii="Times New Roman" w:hAnsi="Times New Roman"/>
          <w:sz w:val="27"/>
          <w:szCs w:val="27"/>
        </w:rPr>
        <w:t>профессиональными организациями.</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5</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У</w:t>
      </w:r>
      <w:r w:rsidR="00E43554" w:rsidRPr="00E976E4">
        <w:rPr>
          <w:rFonts w:ascii="Times New Roman" w:hAnsi="Times New Roman"/>
          <w:sz w:val="27"/>
          <w:szCs w:val="27"/>
        </w:rPr>
        <w:t xml:space="preserve">частвовать в обсуждении проектов федеральных законов и иных нормативных правовых актов Российской Федерации; законов и иных </w:t>
      </w:r>
      <w:r w:rsidR="00E43554" w:rsidRPr="00E976E4">
        <w:rPr>
          <w:rFonts w:ascii="Times New Roman" w:hAnsi="Times New Roman"/>
          <w:sz w:val="27"/>
          <w:szCs w:val="27"/>
        </w:rPr>
        <w:lastRenderedPageBreak/>
        <w:t>нормативных правовых актов субъектов Российской Федерации; государственных федеральных и иных программ, относящихся к предпринимательской деятельности ли</w:t>
      </w:r>
      <w:r w:rsidR="007035DB" w:rsidRPr="00E976E4">
        <w:rPr>
          <w:rFonts w:ascii="Times New Roman" w:hAnsi="Times New Roman"/>
          <w:sz w:val="27"/>
          <w:szCs w:val="27"/>
        </w:rPr>
        <w:t>ц, осуществляющих строительство.</w:t>
      </w:r>
    </w:p>
    <w:p w:rsidR="00E43554" w:rsidRPr="00E976E4" w:rsidRDefault="00E32381" w:rsidP="0066483C">
      <w:pPr>
        <w:tabs>
          <w:tab w:val="left" w:pos="1701"/>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6</w:t>
      </w:r>
      <w:r w:rsidR="00E43554" w:rsidRPr="00E976E4">
        <w:rPr>
          <w:rFonts w:ascii="Times New Roman" w:hAnsi="Times New Roman"/>
          <w:sz w:val="27"/>
          <w:szCs w:val="27"/>
        </w:rPr>
        <w:t>.</w:t>
      </w:r>
      <w:r w:rsidR="0061013A" w:rsidRPr="00E976E4">
        <w:rPr>
          <w:rFonts w:ascii="Times New Roman" w:hAnsi="Times New Roman"/>
          <w:sz w:val="27"/>
          <w:szCs w:val="27"/>
        </w:rPr>
        <w:t xml:space="preserve"> </w:t>
      </w:r>
      <w:r w:rsidR="007035DB" w:rsidRPr="00E976E4">
        <w:rPr>
          <w:rFonts w:ascii="Times New Roman" w:hAnsi="Times New Roman"/>
          <w:sz w:val="27"/>
          <w:szCs w:val="27"/>
        </w:rPr>
        <w:t>О</w:t>
      </w:r>
      <w:r w:rsidR="00E43554" w:rsidRPr="00E976E4">
        <w:rPr>
          <w:rFonts w:ascii="Times New Roman" w:hAnsi="Times New Roman"/>
          <w:sz w:val="27"/>
          <w:szCs w:val="27"/>
        </w:rPr>
        <w:t>существлять методическую, информационную, консультационную деятельность,</w:t>
      </w:r>
      <w:r w:rsidR="00593042" w:rsidRPr="00E976E4">
        <w:rPr>
          <w:rFonts w:ascii="Times New Roman" w:hAnsi="Times New Roman"/>
          <w:sz w:val="27"/>
          <w:szCs w:val="27"/>
        </w:rPr>
        <w:t xml:space="preserve"> </w:t>
      </w:r>
      <w:r w:rsidR="00E43554" w:rsidRPr="00E976E4">
        <w:rPr>
          <w:rFonts w:ascii="Times New Roman" w:hAnsi="Times New Roman"/>
          <w:sz w:val="27"/>
          <w:szCs w:val="27"/>
        </w:rPr>
        <w:t xml:space="preserve">способствующую развитию и совершенствованию предпринимательской деятельности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7</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Р</w:t>
      </w:r>
      <w:r w:rsidR="00E43554" w:rsidRPr="00E976E4">
        <w:rPr>
          <w:rFonts w:ascii="Times New Roman" w:hAnsi="Times New Roman"/>
          <w:sz w:val="27"/>
          <w:szCs w:val="27"/>
        </w:rPr>
        <w:t xml:space="preserve">ассматривать жалобы на действия членов </w:t>
      </w:r>
      <w:r w:rsidR="009151DE" w:rsidRPr="00E976E4">
        <w:rPr>
          <w:rFonts w:ascii="Times New Roman" w:hAnsi="Times New Roman"/>
          <w:sz w:val="27"/>
          <w:szCs w:val="27"/>
        </w:rPr>
        <w:t xml:space="preserve">Ассоциации </w:t>
      </w:r>
      <w:r w:rsidR="00E43554" w:rsidRPr="00E976E4">
        <w:rPr>
          <w:rFonts w:ascii="Times New Roman" w:hAnsi="Times New Roman"/>
          <w:sz w:val="27"/>
          <w:szCs w:val="27"/>
        </w:rPr>
        <w:t>и дела о нарушении ее членами требований стандартов и правил</w:t>
      </w:r>
      <w:r w:rsidR="009151DE" w:rsidRPr="00E976E4">
        <w:rPr>
          <w:rFonts w:ascii="Times New Roman" w:hAnsi="Times New Roman"/>
          <w:sz w:val="27"/>
          <w:szCs w:val="27"/>
        </w:rPr>
        <w:t xml:space="preserve"> Ассоциации</w:t>
      </w:r>
      <w:r w:rsidR="00E43554" w:rsidRPr="00E976E4">
        <w:rPr>
          <w:rFonts w:ascii="Times New Roman" w:hAnsi="Times New Roman"/>
          <w:sz w:val="27"/>
          <w:szCs w:val="27"/>
        </w:rPr>
        <w:t>,</w:t>
      </w:r>
      <w:r w:rsidR="00D1224A" w:rsidRPr="00E976E4">
        <w:rPr>
          <w:rFonts w:ascii="Times New Roman" w:hAnsi="Times New Roman"/>
          <w:sz w:val="27"/>
          <w:szCs w:val="27"/>
        </w:rPr>
        <w:t xml:space="preserve"> условий членства в соответствии</w:t>
      </w:r>
      <w:r w:rsidR="00E43554" w:rsidRPr="00E976E4">
        <w:rPr>
          <w:rFonts w:ascii="Times New Roman" w:hAnsi="Times New Roman"/>
          <w:sz w:val="27"/>
          <w:szCs w:val="27"/>
        </w:rPr>
        <w:t xml:space="preserve"> с </w:t>
      </w:r>
      <w:r w:rsidR="00800DEC" w:rsidRPr="00E976E4">
        <w:rPr>
          <w:rFonts w:ascii="Times New Roman" w:hAnsi="Times New Roman"/>
          <w:sz w:val="27"/>
          <w:szCs w:val="27"/>
        </w:rPr>
        <w:t xml:space="preserve">Положением </w:t>
      </w:r>
      <w:r w:rsidR="003D72C3" w:rsidRPr="00E976E4">
        <w:rPr>
          <w:rFonts w:ascii="Times New Roman" w:hAnsi="Times New Roman"/>
          <w:sz w:val="27"/>
          <w:szCs w:val="27"/>
        </w:rPr>
        <w:t>о</w:t>
      </w:r>
      <w:r w:rsidR="00800DEC" w:rsidRPr="00E976E4">
        <w:rPr>
          <w:rFonts w:ascii="Times New Roman" w:hAnsi="Times New Roman"/>
          <w:sz w:val="27"/>
          <w:szCs w:val="27"/>
        </w:rPr>
        <w:t xml:space="preserve"> процедуре рассмотрения жалоб на действие (бездействие) чл</w:t>
      </w:r>
      <w:r w:rsidR="007A066D" w:rsidRPr="00E976E4">
        <w:rPr>
          <w:rFonts w:ascii="Times New Roman" w:hAnsi="Times New Roman"/>
          <w:sz w:val="27"/>
          <w:szCs w:val="27"/>
        </w:rPr>
        <w:t>енов Ассоциации саморегулируемая организация</w:t>
      </w:r>
      <w:r w:rsidR="00800DEC" w:rsidRPr="00E976E4">
        <w:rPr>
          <w:rFonts w:ascii="Times New Roman" w:hAnsi="Times New Roman"/>
          <w:sz w:val="27"/>
          <w:szCs w:val="27"/>
        </w:rPr>
        <w:t xml:space="preserve"> «Строители Черноземья»</w:t>
      </w:r>
      <w:r w:rsidR="007A066D" w:rsidRPr="00E976E4">
        <w:rPr>
          <w:rFonts w:ascii="Times New Roman" w:hAnsi="Times New Roman"/>
          <w:sz w:val="27"/>
          <w:szCs w:val="27"/>
        </w:rPr>
        <w:t xml:space="preserve"> и иных поступивших обращений</w:t>
      </w:r>
      <w:r w:rsidR="00800DEC"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w:t>
      </w:r>
      <w:r w:rsidR="004A3E86" w:rsidRPr="00E976E4">
        <w:rPr>
          <w:rFonts w:ascii="Times New Roman" w:hAnsi="Times New Roman"/>
          <w:sz w:val="27"/>
          <w:szCs w:val="27"/>
        </w:rPr>
        <w:t>2</w:t>
      </w:r>
      <w:r w:rsidR="00487C7B" w:rsidRPr="00E976E4">
        <w:rPr>
          <w:rFonts w:ascii="Times New Roman" w:hAnsi="Times New Roman"/>
          <w:sz w:val="27"/>
          <w:szCs w:val="27"/>
        </w:rPr>
        <w:t>8</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Р</w:t>
      </w:r>
      <w:r w:rsidR="00E43554" w:rsidRPr="00E976E4">
        <w:rPr>
          <w:rFonts w:ascii="Times New Roman" w:hAnsi="Times New Roman"/>
          <w:sz w:val="27"/>
          <w:szCs w:val="27"/>
        </w:rPr>
        <w:t xml:space="preserve">азрабатывать и утверждать методические материалы по применению федеральных правил (технических регламентов, стандартов) членами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5318F2" w:rsidRPr="00E976E4" w:rsidRDefault="00E32381" w:rsidP="0066483C">
      <w:pPr>
        <w:autoSpaceDE w:val="0"/>
        <w:autoSpaceDN w:val="0"/>
        <w:adjustRightInd w:val="0"/>
        <w:spacing w:after="0"/>
        <w:ind w:left="284" w:firstLine="851"/>
        <w:jc w:val="both"/>
        <w:rPr>
          <w:rFonts w:ascii="Times New Roman" w:eastAsiaTheme="minorHAnsi" w:hAnsi="Times New Roman"/>
          <w:b/>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29</w:t>
      </w:r>
      <w:r w:rsidR="00E43554" w:rsidRPr="00E976E4">
        <w:rPr>
          <w:rFonts w:ascii="Times New Roman" w:hAnsi="Times New Roman"/>
          <w:sz w:val="27"/>
          <w:szCs w:val="27"/>
        </w:rPr>
        <w:t>.</w:t>
      </w:r>
      <w:r w:rsidR="007A535B" w:rsidRPr="00E976E4">
        <w:rPr>
          <w:rFonts w:ascii="Times New Roman" w:hAnsi="Times New Roman"/>
          <w:sz w:val="27"/>
          <w:szCs w:val="27"/>
        </w:rPr>
        <w:t xml:space="preserve"> </w:t>
      </w:r>
      <w:r w:rsidR="007035DB" w:rsidRPr="00E976E4">
        <w:rPr>
          <w:rFonts w:ascii="Times New Roman" w:hAnsi="Times New Roman"/>
          <w:sz w:val="27"/>
          <w:szCs w:val="27"/>
        </w:rPr>
        <w:t>О</w:t>
      </w:r>
      <w:r w:rsidR="00E43554" w:rsidRPr="00E976E4">
        <w:rPr>
          <w:rFonts w:ascii="Times New Roman" w:hAnsi="Times New Roman"/>
          <w:sz w:val="27"/>
          <w:szCs w:val="27"/>
        </w:rPr>
        <w:t xml:space="preserve">существлять систематический контроль за деятельностью своих членов в части соблюдения ими стандартов и правил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том числе условий членства; осуществлять проверку обоснованности поступающих писем, жалоб и заявлений на действия своих членов; применять по итогам проведенных проверок установленные Уставом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внутренними нормативными документами меры дисциплинарного воздействия в отношении членов </w:t>
      </w:r>
      <w:r w:rsidR="00D63A09" w:rsidRPr="00E976E4">
        <w:rPr>
          <w:rFonts w:ascii="Times New Roman" w:hAnsi="Times New Roman"/>
          <w:sz w:val="27"/>
          <w:szCs w:val="27"/>
        </w:rPr>
        <w:t>Ассоциации</w:t>
      </w:r>
      <w:r w:rsidR="005318F2" w:rsidRPr="00E976E4">
        <w:rPr>
          <w:rFonts w:ascii="Times New Roman" w:hAnsi="Times New Roman"/>
          <w:sz w:val="27"/>
          <w:szCs w:val="27"/>
        </w:rPr>
        <w:t xml:space="preserve">, допустивших нарушения, осуществлять </w:t>
      </w:r>
      <w:r w:rsidR="005318F2" w:rsidRPr="00E976E4">
        <w:rPr>
          <w:rFonts w:ascii="Times New Roman" w:eastAsiaTheme="minorHAnsi" w:hAnsi="Times New Roman"/>
          <w:sz w:val="27"/>
          <w:szCs w:val="27"/>
        </w:rPr>
        <w:t>анализ деятельности своих членов на основании информации, представляемой ими в форме отчетов в порядке, установленном внутренними документами Ассоциации.</w:t>
      </w:r>
    </w:p>
    <w:p w:rsidR="00CF27D0" w:rsidRPr="00E976E4" w:rsidRDefault="00E43554"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При этом заинтересованные лица должны соблюдать интересы </w:t>
      </w:r>
      <w:r w:rsidR="00800DEC" w:rsidRPr="00E976E4">
        <w:rPr>
          <w:rFonts w:ascii="Times New Roman" w:hAnsi="Times New Roman"/>
          <w:sz w:val="27"/>
          <w:szCs w:val="27"/>
        </w:rPr>
        <w:t>Ассоциации</w:t>
      </w:r>
      <w:r w:rsidRPr="00E976E4">
        <w:rPr>
          <w:rFonts w:ascii="Times New Roman" w:hAnsi="Times New Roman"/>
          <w:sz w:val="27"/>
          <w:szCs w:val="27"/>
        </w:rPr>
        <w:t>, прежде всего в отношении целей</w:t>
      </w:r>
      <w:r w:rsidR="008F4AAF" w:rsidRPr="00E976E4">
        <w:rPr>
          <w:rFonts w:ascii="Times New Roman" w:hAnsi="Times New Roman"/>
          <w:sz w:val="27"/>
          <w:szCs w:val="27"/>
        </w:rPr>
        <w:t xml:space="preserve"> </w:t>
      </w:r>
      <w:r w:rsidRPr="00E976E4">
        <w:rPr>
          <w:rFonts w:ascii="Times New Roman" w:hAnsi="Times New Roman"/>
          <w:sz w:val="27"/>
          <w:szCs w:val="27"/>
        </w:rPr>
        <w:t xml:space="preserve">ее деятельности, и не должны использовать </w:t>
      </w:r>
      <w:r w:rsidR="00CF27D0" w:rsidRPr="00E976E4">
        <w:rPr>
          <w:rFonts w:ascii="Times New Roman" w:hAnsi="Times New Roman"/>
          <w:sz w:val="27"/>
          <w:szCs w:val="27"/>
        </w:rPr>
        <w:t>свои</w:t>
      </w:r>
      <w:r w:rsidR="008F4AAF" w:rsidRPr="00E976E4">
        <w:rPr>
          <w:rFonts w:ascii="Times New Roman" w:hAnsi="Times New Roman"/>
          <w:sz w:val="27"/>
          <w:szCs w:val="27"/>
        </w:rPr>
        <w:t xml:space="preserve"> </w:t>
      </w:r>
      <w:r w:rsidR="00CF27D0" w:rsidRPr="00E976E4">
        <w:rPr>
          <w:rFonts w:ascii="Times New Roman" w:hAnsi="Times New Roman"/>
          <w:sz w:val="27"/>
          <w:szCs w:val="27"/>
        </w:rPr>
        <w:t>полномочия ей</w:t>
      </w:r>
      <w:r w:rsidR="008F4AAF" w:rsidRPr="00E976E4">
        <w:rPr>
          <w:rFonts w:ascii="Times New Roman" w:hAnsi="Times New Roman"/>
          <w:sz w:val="27"/>
          <w:szCs w:val="27"/>
        </w:rPr>
        <w:t xml:space="preserve"> </w:t>
      </w:r>
      <w:r w:rsidR="00CF27D0" w:rsidRPr="00E976E4">
        <w:rPr>
          <w:rFonts w:ascii="Times New Roman" w:hAnsi="Times New Roman"/>
          <w:sz w:val="27"/>
          <w:szCs w:val="27"/>
        </w:rPr>
        <w:t xml:space="preserve">во вред. </w:t>
      </w:r>
    </w:p>
    <w:p w:rsidR="005526C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5526C4" w:rsidRPr="00E976E4">
        <w:rPr>
          <w:rFonts w:ascii="Times New Roman" w:hAnsi="Times New Roman"/>
          <w:sz w:val="27"/>
          <w:szCs w:val="27"/>
        </w:rPr>
        <w:t>.</w:t>
      </w:r>
      <w:r w:rsidR="00487C7B" w:rsidRPr="00E976E4">
        <w:rPr>
          <w:rFonts w:ascii="Times New Roman" w:hAnsi="Times New Roman"/>
          <w:sz w:val="27"/>
          <w:szCs w:val="27"/>
        </w:rPr>
        <w:t>4</w:t>
      </w:r>
      <w:r w:rsidR="005526C4" w:rsidRPr="00E976E4">
        <w:rPr>
          <w:rFonts w:ascii="Times New Roman" w:hAnsi="Times New Roman"/>
          <w:sz w:val="27"/>
          <w:szCs w:val="27"/>
        </w:rPr>
        <w:t>.3</w:t>
      </w:r>
      <w:r w:rsidR="00B641EC" w:rsidRPr="00E976E4">
        <w:rPr>
          <w:rFonts w:ascii="Times New Roman" w:hAnsi="Times New Roman"/>
          <w:sz w:val="27"/>
          <w:szCs w:val="27"/>
        </w:rPr>
        <w:t>0</w:t>
      </w:r>
      <w:r w:rsidR="005526C4" w:rsidRPr="00E976E4">
        <w:rPr>
          <w:rFonts w:ascii="Times New Roman" w:hAnsi="Times New Roman"/>
          <w:sz w:val="27"/>
          <w:szCs w:val="27"/>
        </w:rPr>
        <w:t>. Определять штатную численность и структуру Исполнительной дирекции</w:t>
      </w:r>
      <w:r w:rsidR="005C4210" w:rsidRPr="00E976E4">
        <w:rPr>
          <w:rFonts w:ascii="Times New Roman" w:hAnsi="Times New Roman"/>
          <w:sz w:val="27"/>
          <w:szCs w:val="27"/>
        </w:rPr>
        <w:t xml:space="preserve"> Ассоциации</w:t>
      </w:r>
      <w:r w:rsidR="005526C4" w:rsidRPr="00E976E4">
        <w:rPr>
          <w:rFonts w:ascii="Times New Roman" w:hAnsi="Times New Roman"/>
          <w:sz w:val="27"/>
          <w:szCs w:val="27"/>
        </w:rPr>
        <w:t xml:space="preserve">, квалификационные требования, устанавливать должностные оклады и условия выплаты материального вознаграждения, а также форму и размеры </w:t>
      </w:r>
      <w:r w:rsidR="008F4AAF" w:rsidRPr="00E976E4">
        <w:rPr>
          <w:rFonts w:ascii="Times New Roman" w:hAnsi="Times New Roman"/>
          <w:sz w:val="27"/>
          <w:szCs w:val="27"/>
        </w:rPr>
        <w:t xml:space="preserve">  </w:t>
      </w:r>
      <w:r w:rsidR="005526C4" w:rsidRPr="00E976E4">
        <w:rPr>
          <w:rFonts w:ascii="Times New Roman" w:hAnsi="Times New Roman"/>
          <w:sz w:val="27"/>
          <w:szCs w:val="27"/>
        </w:rPr>
        <w:t>оплаты труда.</w:t>
      </w:r>
    </w:p>
    <w:p w:rsidR="004A3E86"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487C7B" w:rsidRPr="00E976E4">
        <w:rPr>
          <w:rFonts w:ascii="Times New Roman" w:hAnsi="Times New Roman"/>
          <w:sz w:val="27"/>
          <w:szCs w:val="27"/>
        </w:rPr>
        <w:t>.4</w:t>
      </w:r>
      <w:r w:rsidR="004A3E86" w:rsidRPr="00E976E4">
        <w:rPr>
          <w:rFonts w:ascii="Times New Roman" w:hAnsi="Times New Roman"/>
          <w:sz w:val="27"/>
          <w:szCs w:val="27"/>
        </w:rPr>
        <w:t>.3</w:t>
      </w:r>
      <w:r w:rsidR="00B641EC" w:rsidRPr="00E976E4">
        <w:rPr>
          <w:rFonts w:ascii="Times New Roman" w:hAnsi="Times New Roman"/>
          <w:sz w:val="27"/>
          <w:szCs w:val="27"/>
        </w:rPr>
        <w:t>1</w:t>
      </w:r>
      <w:r w:rsidR="004A3E86" w:rsidRPr="00E976E4">
        <w:rPr>
          <w:rFonts w:ascii="Times New Roman" w:hAnsi="Times New Roman"/>
          <w:sz w:val="27"/>
          <w:szCs w:val="27"/>
        </w:rPr>
        <w:t>. Пров</w:t>
      </w:r>
      <w:r w:rsidR="005A31DC" w:rsidRPr="00E976E4">
        <w:rPr>
          <w:rFonts w:ascii="Times New Roman" w:hAnsi="Times New Roman"/>
          <w:sz w:val="27"/>
          <w:szCs w:val="27"/>
        </w:rPr>
        <w:t>одить общественный контроль</w:t>
      </w:r>
      <w:r w:rsidR="004A3E86" w:rsidRPr="00E976E4">
        <w:rPr>
          <w:rFonts w:ascii="Times New Roman" w:hAnsi="Times New Roman"/>
          <w:sz w:val="27"/>
          <w:szCs w:val="27"/>
        </w:rPr>
        <w:t xml:space="preserve"> за соблюдением требований законодательства Российской Федерации и иных нормативных правовых актов в строительной сфере за</w:t>
      </w:r>
      <w:r w:rsidR="005526C4" w:rsidRPr="00E976E4">
        <w:rPr>
          <w:rFonts w:ascii="Times New Roman" w:hAnsi="Times New Roman"/>
          <w:sz w:val="27"/>
          <w:szCs w:val="27"/>
        </w:rPr>
        <w:t>купок подрядов с целью выявления недостатков в использовании и организаци</w:t>
      </w:r>
      <w:r w:rsidR="00A73EDD" w:rsidRPr="00E976E4">
        <w:rPr>
          <w:rFonts w:ascii="Times New Roman" w:hAnsi="Times New Roman"/>
          <w:sz w:val="27"/>
          <w:szCs w:val="27"/>
        </w:rPr>
        <w:t>и закупок подрядных работ, заклю</w:t>
      </w:r>
      <w:r w:rsidR="005526C4" w:rsidRPr="00E976E4">
        <w:rPr>
          <w:rFonts w:ascii="Times New Roman" w:hAnsi="Times New Roman"/>
          <w:sz w:val="27"/>
          <w:szCs w:val="27"/>
        </w:rPr>
        <w:t>чения и исполнения подрядных договоров в строительстве.</w:t>
      </w:r>
    </w:p>
    <w:p w:rsidR="00D306EB" w:rsidRPr="00E976E4" w:rsidRDefault="00E32381" w:rsidP="0066483C">
      <w:pPr>
        <w:spacing w:after="0"/>
        <w:ind w:left="284" w:firstLine="851"/>
        <w:contextualSpacing/>
        <w:jc w:val="both"/>
        <w:rPr>
          <w:rFonts w:ascii="Times New Roman" w:hAnsi="Times New Roman"/>
          <w:i/>
          <w:sz w:val="27"/>
          <w:szCs w:val="27"/>
        </w:rPr>
      </w:pPr>
      <w:r w:rsidRPr="00E976E4">
        <w:rPr>
          <w:rFonts w:ascii="Times New Roman" w:hAnsi="Times New Roman"/>
          <w:sz w:val="27"/>
          <w:szCs w:val="27"/>
        </w:rPr>
        <w:lastRenderedPageBreak/>
        <w:t>4</w:t>
      </w:r>
      <w:r w:rsidR="000534F8" w:rsidRPr="00E976E4">
        <w:rPr>
          <w:rFonts w:ascii="Times New Roman" w:hAnsi="Times New Roman"/>
          <w:sz w:val="27"/>
          <w:szCs w:val="27"/>
        </w:rPr>
        <w:t xml:space="preserve">.4.32. </w:t>
      </w:r>
      <w:r w:rsidR="00D306EB" w:rsidRPr="00E976E4">
        <w:rPr>
          <w:rFonts w:ascii="Times New Roman" w:hAnsi="Times New Roman"/>
          <w:sz w:val="27"/>
          <w:szCs w:val="27"/>
        </w:rPr>
        <w:t>В интересах достижения целей, предусмотренных настоящим Уставом, создавать другие некоммерческие организации и вступать в ассоциации и союзы.</w:t>
      </w:r>
    </w:p>
    <w:p w:rsidR="008021E6" w:rsidRPr="00E976E4" w:rsidRDefault="00E32381" w:rsidP="0066483C">
      <w:pPr>
        <w:spacing w:after="0"/>
        <w:ind w:left="284" w:firstLine="851"/>
        <w:contextualSpacing/>
        <w:jc w:val="both"/>
        <w:rPr>
          <w:rFonts w:ascii="Times New Roman" w:hAnsi="Times New Roman"/>
          <w:strike/>
          <w:sz w:val="27"/>
          <w:szCs w:val="27"/>
        </w:rPr>
      </w:pPr>
      <w:r w:rsidRPr="00E976E4">
        <w:rPr>
          <w:rFonts w:ascii="Times New Roman" w:hAnsi="Times New Roman"/>
          <w:sz w:val="27"/>
          <w:szCs w:val="27"/>
        </w:rPr>
        <w:t>4</w:t>
      </w:r>
      <w:r w:rsidR="00487C7B" w:rsidRPr="00E976E4">
        <w:rPr>
          <w:rFonts w:ascii="Times New Roman" w:hAnsi="Times New Roman"/>
          <w:sz w:val="27"/>
          <w:szCs w:val="27"/>
        </w:rPr>
        <w:t>.</w:t>
      </w:r>
      <w:r w:rsidR="0061013A" w:rsidRPr="00E976E4">
        <w:rPr>
          <w:rFonts w:ascii="Times New Roman" w:hAnsi="Times New Roman"/>
          <w:sz w:val="27"/>
          <w:szCs w:val="27"/>
        </w:rPr>
        <w:t>4</w:t>
      </w:r>
      <w:r w:rsidR="00E43554" w:rsidRPr="00E976E4">
        <w:rPr>
          <w:rFonts w:ascii="Times New Roman" w:hAnsi="Times New Roman"/>
          <w:sz w:val="27"/>
          <w:szCs w:val="27"/>
        </w:rPr>
        <w:t>.</w:t>
      </w:r>
      <w:r w:rsidR="0061013A" w:rsidRPr="00E976E4">
        <w:rPr>
          <w:rFonts w:ascii="Times New Roman" w:hAnsi="Times New Roman"/>
          <w:sz w:val="27"/>
          <w:szCs w:val="27"/>
        </w:rPr>
        <w:t>33.</w:t>
      </w:r>
      <w:r w:rsidR="00A8652D" w:rsidRPr="00E976E4">
        <w:rPr>
          <w:rFonts w:ascii="Times New Roman" w:hAnsi="Times New Roman"/>
          <w:sz w:val="27"/>
          <w:szCs w:val="27"/>
        </w:rPr>
        <w:t xml:space="preserve">Ассоциация обладает иными правами, если они не ограничены законодательством Российской Федерации и настоящим Уставом. </w:t>
      </w:r>
    </w:p>
    <w:p w:rsidR="00A8652D" w:rsidRPr="00E976E4" w:rsidRDefault="00E32381" w:rsidP="0066483C">
      <w:pPr>
        <w:spacing w:after="0"/>
        <w:ind w:left="284" w:firstLine="851"/>
        <w:contextualSpacing/>
        <w:jc w:val="both"/>
        <w:rPr>
          <w:rFonts w:ascii="Times New Roman" w:hAnsi="Times New Roman"/>
          <w:b/>
          <w:sz w:val="27"/>
          <w:szCs w:val="27"/>
        </w:rPr>
      </w:pPr>
      <w:r w:rsidRPr="00E976E4">
        <w:rPr>
          <w:rFonts w:ascii="Times New Roman" w:hAnsi="Times New Roman"/>
          <w:b/>
          <w:sz w:val="27"/>
          <w:szCs w:val="27"/>
        </w:rPr>
        <w:t>4</w:t>
      </w:r>
      <w:r w:rsidR="00A8652D" w:rsidRPr="00E976E4">
        <w:rPr>
          <w:rFonts w:ascii="Times New Roman" w:hAnsi="Times New Roman"/>
          <w:b/>
          <w:sz w:val="27"/>
          <w:szCs w:val="27"/>
        </w:rPr>
        <w:t>.</w:t>
      </w:r>
      <w:r w:rsidR="0061013A" w:rsidRPr="00E976E4">
        <w:rPr>
          <w:rFonts w:ascii="Times New Roman" w:hAnsi="Times New Roman"/>
          <w:b/>
          <w:sz w:val="27"/>
          <w:szCs w:val="27"/>
        </w:rPr>
        <w:t>5</w:t>
      </w:r>
      <w:r w:rsidR="00A8652D" w:rsidRPr="00E976E4">
        <w:rPr>
          <w:rFonts w:ascii="Times New Roman" w:hAnsi="Times New Roman"/>
          <w:b/>
          <w:sz w:val="27"/>
          <w:szCs w:val="27"/>
        </w:rPr>
        <w:t>. Ассоциация не вправе:</w:t>
      </w:r>
    </w:p>
    <w:p w:rsidR="00A8652D"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A8652D" w:rsidRPr="00E976E4">
        <w:rPr>
          <w:rFonts w:ascii="Times New Roman" w:hAnsi="Times New Roman"/>
          <w:sz w:val="27"/>
          <w:szCs w:val="27"/>
        </w:rPr>
        <w:t>.</w:t>
      </w:r>
      <w:r w:rsidR="0061013A" w:rsidRPr="00E976E4">
        <w:rPr>
          <w:rFonts w:ascii="Times New Roman" w:hAnsi="Times New Roman"/>
          <w:sz w:val="27"/>
          <w:szCs w:val="27"/>
        </w:rPr>
        <w:t>5</w:t>
      </w:r>
      <w:r w:rsidR="00A8652D" w:rsidRPr="00E976E4">
        <w:rPr>
          <w:rFonts w:ascii="Times New Roman" w:hAnsi="Times New Roman"/>
          <w:sz w:val="27"/>
          <w:szCs w:val="27"/>
        </w:rPr>
        <w:t>.1. Осуществлять предпринимательскую деятельность</w:t>
      </w:r>
      <w:r w:rsidR="0068261F" w:rsidRPr="00E976E4">
        <w:rPr>
          <w:rFonts w:ascii="Times New Roman" w:hAnsi="Times New Roman"/>
          <w:sz w:val="27"/>
          <w:szCs w:val="27"/>
        </w:rPr>
        <w:t>.</w:t>
      </w:r>
    </w:p>
    <w:p w:rsidR="00A8652D"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A8652D" w:rsidRPr="00E976E4">
        <w:rPr>
          <w:rFonts w:ascii="Times New Roman" w:hAnsi="Times New Roman"/>
          <w:sz w:val="27"/>
          <w:szCs w:val="27"/>
        </w:rPr>
        <w:t>.</w:t>
      </w:r>
      <w:r w:rsidR="0061013A" w:rsidRPr="00E976E4">
        <w:rPr>
          <w:rFonts w:ascii="Times New Roman" w:hAnsi="Times New Roman"/>
          <w:sz w:val="27"/>
          <w:szCs w:val="27"/>
        </w:rPr>
        <w:t>5</w:t>
      </w:r>
      <w:r w:rsidR="00A8652D" w:rsidRPr="00E976E4">
        <w:rPr>
          <w:rFonts w:ascii="Times New Roman" w:hAnsi="Times New Roman"/>
          <w:sz w:val="27"/>
          <w:szCs w:val="27"/>
        </w:rPr>
        <w:t>.2.Учреждать хозяйственные товарищества и общества, осуществляющие предпринимательскую деятельность в сфере строительства, реконструкции,</w:t>
      </w:r>
      <w:r w:rsidR="008F4AAF" w:rsidRPr="00E976E4">
        <w:rPr>
          <w:rFonts w:ascii="Times New Roman" w:hAnsi="Times New Roman"/>
          <w:sz w:val="27"/>
          <w:szCs w:val="27"/>
        </w:rPr>
        <w:t xml:space="preserve"> </w:t>
      </w:r>
      <w:r w:rsidR="00A8652D" w:rsidRPr="00E976E4">
        <w:rPr>
          <w:rFonts w:ascii="Times New Roman" w:hAnsi="Times New Roman"/>
          <w:sz w:val="27"/>
          <w:szCs w:val="27"/>
        </w:rPr>
        <w:t>капитального</w:t>
      </w:r>
      <w:r w:rsidR="008F4AAF" w:rsidRPr="00E976E4">
        <w:rPr>
          <w:rFonts w:ascii="Times New Roman" w:hAnsi="Times New Roman"/>
          <w:sz w:val="27"/>
          <w:szCs w:val="27"/>
        </w:rPr>
        <w:t xml:space="preserve"> </w:t>
      </w:r>
      <w:r w:rsidR="00A8652D" w:rsidRPr="00E976E4">
        <w:rPr>
          <w:rFonts w:ascii="Times New Roman" w:hAnsi="Times New Roman"/>
          <w:sz w:val="27"/>
          <w:szCs w:val="27"/>
        </w:rPr>
        <w:t>ремонта</w:t>
      </w:r>
      <w:r w:rsidR="003A011A" w:rsidRPr="00E976E4">
        <w:rPr>
          <w:rFonts w:ascii="Times New Roman" w:hAnsi="Times New Roman"/>
          <w:sz w:val="27"/>
          <w:szCs w:val="27"/>
        </w:rPr>
        <w:t>, сноса</w:t>
      </w:r>
      <w:r w:rsidR="00A8652D" w:rsidRPr="00E976E4">
        <w:rPr>
          <w:rFonts w:ascii="Times New Roman" w:hAnsi="Times New Roman"/>
          <w:sz w:val="27"/>
          <w:szCs w:val="27"/>
        </w:rPr>
        <w:t xml:space="preserve"> объектов капитального строительства, и</w:t>
      </w:r>
      <w:r w:rsidR="008F4AAF" w:rsidRPr="00E976E4">
        <w:rPr>
          <w:rFonts w:ascii="Times New Roman" w:hAnsi="Times New Roman"/>
          <w:sz w:val="27"/>
          <w:szCs w:val="27"/>
        </w:rPr>
        <w:t xml:space="preserve"> </w:t>
      </w:r>
      <w:r w:rsidR="00A8652D" w:rsidRPr="00E976E4">
        <w:rPr>
          <w:rFonts w:ascii="Times New Roman" w:hAnsi="Times New Roman"/>
          <w:sz w:val="27"/>
          <w:szCs w:val="27"/>
        </w:rPr>
        <w:t>становиться участником таких хозяйственных товариществ и</w:t>
      </w:r>
      <w:r w:rsidR="008F4AAF" w:rsidRPr="00E976E4">
        <w:rPr>
          <w:rFonts w:ascii="Times New Roman" w:hAnsi="Times New Roman"/>
          <w:sz w:val="27"/>
          <w:szCs w:val="27"/>
        </w:rPr>
        <w:t xml:space="preserve"> </w:t>
      </w:r>
      <w:r w:rsidR="00A8652D" w:rsidRPr="00E976E4">
        <w:rPr>
          <w:rFonts w:ascii="Times New Roman" w:hAnsi="Times New Roman"/>
          <w:sz w:val="27"/>
          <w:szCs w:val="27"/>
        </w:rPr>
        <w:t>обществ</w:t>
      </w:r>
      <w:r w:rsidR="0068261F" w:rsidRPr="00E976E4">
        <w:rPr>
          <w:rFonts w:ascii="Times New Roman" w:hAnsi="Times New Roman"/>
          <w:sz w:val="27"/>
          <w:szCs w:val="27"/>
        </w:rPr>
        <w:t>.</w:t>
      </w:r>
    </w:p>
    <w:p w:rsidR="00A8652D"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A8652D" w:rsidRPr="00E976E4">
        <w:rPr>
          <w:rFonts w:ascii="Times New Roman" w:hAnsi="Times New Roman"/>
          <w:sz w:val="27"/>
          <w:szCs w:val="27"/>
        </w:rPr>
        <w:t>.</w:t>
      </w:r>
      <w:r w:rsidR="0061013A" w:rsidRPr="00E976E4">
        <w:rPr>
          <w:rFonts w:ascii="Times New Roman" w:hAnsi="Times New Roman"/>
          <w:sz w:val="27"/>
          <w:szCs w:val="27"/>
        </w:rPr>
        <w:t>5</w:t>
      </w:r>
      <w:r w:rsidR="00A8652D" w:rsidRPr="00E976E4">
        <w:rPr>
          <w:rFonts w:ascii="Times New Roman" w:hAnsi="Times New Roman"/>
          <w:sz w:val="27"/>
          <w:szCs w:val="27"/>
        </w:rPr>
        <w:t>.3. Осуществлять деятельность и совершать действия, влекущие за собой возникновение</w:t>
      </w:r>
      <w:r w:rsidR="008F4AAF" w:rsidRPr="00E976E4">
        <w:rPr>
          <w:rFonts w:ascii="Times New Roman" w:hAnsi="Times New Roman"/>
          <w:sz w:val="27"/>
          <w:szCs w:val="27"/>
        </w:rPr>
        <w:t xml:space="preserve"> </w:t>
      </w:r>
      <w:r w:rsidR="00A8652D" w:rsidRPr="00E976E4">
        <w:rPr>
          <w:rFonts w:ascii="Times New Roman" w:hAnsi="Times New Roman"/>
          <w:sz w:val="27"/>
          <w:szCs w:val="27"/>
        </w:rPr>
        <w:t>конфликта</w:t>
      </w:r>
      <w:r w:rsidR="008F4AAF" w:rsidRPr="00E976E4">
        <w:rPr>
          <w:rFonts w:ascii="Times New Roman" w:hAnsi="Times New Roman"/>
          <w:sz w:val="27"/>
          <w:szCs w:val="27"/>
        </w:rPr>
        <w:t xml:space="preserve"> </w:t>
      </w:r>
      <w:r w:rsidR="00A8652D" w:rsidRPr="00E976E4">
        <w:rPr>
          <w:rFonts w:ascii="Times New Roman" w:hAnsi="Times New Roman"/>
          <w:sz w:val="27"/>
          <w:szCs w:val="27"/>
        </w:rPr>
        <w:t>инте</w:t>
      </w:r>
      <w:r w:rsidR="0068261F" w:rsidRPr="00E976E4">
        <w:rPr>
          <w:rFonts w:ascii="Times New Roman" w:hAnsi="Times New Roman"/>
          <w:sz w:val="27"/>
          <w:szCs w:val="27"/>
        </w:rPr>
        <w:t>ресов Ассоциации и интересов ее</w:t>
      </w:r>
      <w:r w:rsidR="00A8652D" w:rsidRPr="00E976E4">
        <w:rPr>
          <w:rFonts w:ascii="Times New Roman" w:hAnsi="Times New Roman"/>
          <w:sz w:val="27"/>
          <w:szCs w:val="27"/>
        </w:rPr>
        <w:t xml:space="preserve"> членов или создающие угрозу возникновения такого конфликта, в том числе: </w:t>
      </w:r>
    </w:p>
    <w:p w:rsidR="00A8652D" w:rsidRPr="00E976E4" w:rsidRDefault="00A8652D" w:rsidP="0066483C">
      <w:pPr>
        <w:numPr>
          <w:ilvl w:val="0"/>
          <w:numId w:val="2"/>
        </w:num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предоставлять принадлежащее ей имущество в залог в обеспечение исполнения обязательств иных лиц; </w:t>
      </w:r>
    </w:p>
    <w:p w:rsidR="00A8652D" w:rsidRPr="00E976E4" w:rsidRDefault="00A8652D" w:rsidP="0066483C">
      <w:pPr>
        <w:numPr>
          <w:ilvl w:val="0"/>
          <w:numId w:val="2"/>
        </w:num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выдавать поручительства за иных лиц; </w:t>
      </w:r>
    </w:p>
    <w:p w:rsidR="00A8652D" w:rsidRPr="00E976E4" w:rsidRDefault="00A8652D" w:rsidP="0066483C">
      <w:pPr>
        <w:numPr>
          <w:ilvl w:val="0"/>
          <w:numId w:val="2"/>
        </w:num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приобретать акции, облигации и иные ценные бумаги, выпущенные ее членами; </w:t>
      </w:r>
    </w:p>
    <w:p w:rsidR="00A8652D" w:rsidRPr="00E976E4" w:rsidRDefault="00A8652D" w:rsidP="0066483C">
      <w:pPr>
        <w:numPr>
          <w:ilvl w:val="0"/>
          <w:numId w:val="2"/>
        </w:num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обеспечивать исполнение своих обязательств залогом имущества своих членов, выданными ими гарантиями и поручительствами, </w:t>
      </w:r>
    </w:p>
    <w:p w:rsidR="00A8652D" w:rsidRPr="00E976E4" w:rsidRDefault="00A8652D" w:rsidP="0066483C">
      <w:pPr>
        <w:numPr>
          <w:ilvl w:val="0"/>
          <w:numId w:val="2"/>
        </w:num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выступать посредником (комиссионером, агентом) по реализации произведенных членами Ассоциации товаров (работ, услуг); </w:t>
      </w:r>
    </w:p>
    <w:p w:rsidR="00A8652D" w:rsidRPr="00E976E4" w:rsidRDefault="00A8652D" w:rsidP="0066483C">
      <w:pPr>
        <w:numPr>
          <w:ilvl w:val="0"/>
          <w:numId w:val="2"/>
        </w:num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совершать иные сделки в случаях, предусмотренным законодательством Российской Федерации. </w:t>
      </w:r>
    </w:p>
    <w:p w:rsidR="00064726" w:rsidRPr="00E976E4" w:rsidRDefault="00064726" w:rsidP="00904110">
      <w:pPr>
        <w:spacing w:after="0"/>
        <w:ind w:left="284" w:firstLine="992"/>
        <w:contextualSpacing/>
        <w:jc w:val="both"/>
        <w:rPr>
          <w:rFonts w:ascii="Times New Roman" w:hAnsi="Times New Roman"/>
          <w:b/>
          <w:sz w:val="27"/>
          <w:szCs w:val="27"/>
        </w:rPr>
      </w:pPr>
      <w:r w:rsidRPr="00E976E4">
        <w:rPr>
          <w:rFonts w:ascii="Times New Roman" w:hAnsi="Times New Roman"/>
          <w:b/>
          <w:sz w:val="27"/>
          <w:szCs w:val="27"/>
        </w:rPr>
        <w:t xml:space="preserve">4.6. Ассоциация обязана: </w:t>
      </w:r>
    </w:p>
    <w:p w:rsidR="00064726" w:rsidRPr="00E976E4" w:rsidRDefault="00064726" w:rsidP="00692ACF">
      <w:pPr>
        <w:pStyle w:val="a3"/>
        <w:numPr>
          <w:ilvl w:val="0"/>
          <w:numId w:val="5"/>
        </w:numPr>
        <w:spacing w:after="0" w:line="276" w:lineRule="auto"/>
        <w:ind w:left="284" w:firstLine="916"/>
        <w:jc w:val="both"/>
        <w:rPr>
          <w:rFonts w:ascii="Times New Roman" w:hAnsi="Times New Roman"/>
          <w:sz w:val="27"/>
          <w:szCs w:val="27"/>
        </w:rPr>
      </w:pPr>
      <w:r w:rsidRPr="00E976E4">
        <w:rPr>
          <w:rFonts w:ascii="Times New Roman" w:hAnsi="Times New Roman"/>
          <w:sz w:val="27"/>
          <w:szCs w:val="27"/>
        </w:rPr>
        <w:t xml:space="preserve">осуществлять функции Ассоциации, предусмотренные законодательством Российской Федерации, </w:t>
      </w:r>
      <w:r w:rsidR="00706135" w:rsidRPr="00E976E4">
        <w:rPr>
          <w:rFonts w:ascii="Times New Roman" w:hAnsi="Times New Roman"/>
          <w:sz w:val="27"/>
          <w:szCs w:val="27"/>
        </w:rPr>
        <w:t xml:space="preserve">настоящим </w:t>
      </w:r>
      <w:r w:rsidRPr="00E976E4">
        <w:rPr>
          <w:rFonts w:ascii="Times New Roman" w:hAnsi="Times New Roman"/>
          <w:sz w:val="27"/>
          <w:szCs w:val="27"/>
        </w:rPr>
        <w:t>Уставом;</w:t>
      </w:r>
    </w:p>
    <w:p w:rsidR="00064726" w:rsidRPr="001A7EF7" w:rsidRDefault="00706135" w:rsidP="00692ACF">
      <w:pPr>
        <w:pStyle w:val="a3"/>
        <w:numPr>
          <w:ilvl w:val="0"/>
          <w:numId w:val="5"/>
        </w:numPr>
        <w:spacing w:after="0" w:line="276" w:lineRule="auto"/>
        <w:ind w:left="284" w:firstLine="916"/>
        <w:jc w:val="both"/>
        <w:rPr>
          <w:rFonts w:ascii="Times New Roman" w:hAnsi="Times New Roman"/>
          <w:sz w:val="27"/>
          <w:szCs w:val="27"/>
        </w:rPr>
      </w:pPr>
      <w:r w:rsidRPr="00422223">
        <w:rPr>
          <w:rFonts w:ascii="Times New Roman" w:hAnsi="Times New Roman"/>
          <w:sz w:val="27"/>
          <w:szCs w:val="27"/>
        </w:rPr>
        <w:t>вести Р</w:t>
      </w:r>
      <w:r w:rsidR="00422223">
        <w:rPr>
          <w:rFonts w:ascii="Times New Roman" w:hAnsi="Times New Roman"/>
          <w:sz w:val="27"/>
          <w:szCs w:val="27"/>
        </w:rPr>
        <w:t xml:space="preserve">еестр членов Ассоциации </w:t>
      </w:r>
      <w:r w:rsidR="00422223" w:rsidRPr="001A7EF7">
        <w:rPr>
          <w:rFonts w:ascii="Times New Roman" w:hAnsi="Times New Roman"/>
          <w:sz w:val="27"/>
          <w:szCs w:val="27"/>
        </w:rPr>
        <w:t>в соответствии с требованиями законодательства РФ;</w:t>
      </w:r>
    </w:p>
    <w:p w:rsidR="00064726" w:rsidRPr="001A7EF7" w:rsidRDefault="00064726" w:rsidP="00692ACF">
      <w:pPr>
        <w:pStyle w:val="a3"/>
        <w:numPr>
          <w:ilvl w:val="0"/>
          <w:numId w:val="5"/>
        </w:numPr>
        <w:spacing w:after="0" w:line="276" w:lineRule="auto"/>
        <w:ind w:left="284" w:firstLine="916"/>
        <w:jc w:val="both"/>
        <w:rPr>
          <w:rFonts w:ascii="Times New Roman" w:hAnsi="Times New Roman"/>
          <w:sz w:val="27"/>
          <w:szCs w:val="27"/>
        </w:rPr>
      </w:pPr>
      <w:r w:rsidRPr="001A7EF7">
        <w:rPr>
          <w:rFonts w:ascii="Times New Roman" w:hAnsi="Times New Roman"/>
          <w:sz w:val="27"/>
          <w:szCs w:val="27"/>
        </w:rPr>
        <w:t xml:space="preserve">в целях обеспечения доступа к информации о своей деятельности и деятельности своих членов размещать на своем официальном сайте в информационно-телекоммуникационной сети «Интернет» информацию и документы, предусмотренные законодательством Российской Федерации и </w:t>
      </w:r>
      <w:r w:rsidR="00035724" w:rsidRPr="001A7EF7">
        <w:rPr>
          <w:rFonts w:ascii="Times New Roman" w:hAnsi="Times New Roman"/>
          <w:sz w:val="27"/>
          <w:szCs w:val="27"/>
        </w:rPr>
        <w:t xml:space="preserve">внутренними </w:t>
      </w:r>
      <w:r w:rsidRPr="001A7EF7">
        <w:rPr>
          <w:rFonts w:ascii="Times New Roman" w:hAnsi="Times New Roman"/>
          <w:sz w:val="27"/>
          <w:szCs w:val="27"/>
        </w:rPr>
        <w:t>документами Ассоциации;</w:t>
      </w:r>
    </w:p>
    <w:p w:rsidR="00064726" w:rsidRPr="001A7EF7" w:rsidRDefault="00064726" w:rsidP="00692ACF">
      <w:pPr>
        <w:pStyle w:val="a3"/>
        <w:numPr>
          <w:ilvl w:val="0"/>
          <w:numId w:val="5"/>
        </w:numPr>
        <w:spacing w:after="0" w:line="276" w:lineRule="auto"/>
        <w:ind w:left="0" w:firstLine="1134"/>
        <w:jc w:val="both"/>
        <w:rPr>
          <w:rFonts w:ascii="Times New Roman" w:hAnsi="Times New Roman"/>
          <w:sz w:val="27"/>
          <w:szCs w:val="27"/>
        </w:rPr>
      </w:pPr>
      <w:r w:rsidRPr="001A7EF7">
        <w:rPr>
          <w:rFonts w:ascii="Times New Roman" w:hAnsi="Times New Roman"/>
          <w:sz w:val="27"/>
          <w:szCs w:val="27"/>
        </w:rPr>
        <w:lastRenderedPageBreak/>
        <w:t>предоставлять</w:t>
      </w:r>
      <w:r w:rsidR="009C1073" w:rsidRPr="001A7EF7">
        <w:t xml:space="preserve"> </w:t>
      </w:r>
      <w:r w:rsidR="009C1073" w:rsidRPr="001A7EF7">
        <w:rPr>
          <w:rFonts w:ascii="Times New Roman" w:hAnsi="Times New Roman"/>
          <w:sz w:val="27"/>
          <w:szCs w:val="27"/>
        </w:rPr>
        <w:t>в установленный срок</w:t>
      </w:r>
      <w:r w:rsidRPr="001A7EF7">
        <w:rPr>
          <w:rFonts w:ascii="Times New Roman" w:hAnsi="Times New Roman"/>
          <w:sz w:val="27"/>
          <w:szCs w:val="27"/>
        </w:rPr>
        <w:t xml:space="preserve"> по запросу заи</w:t>
      </w:r>
      <w:r w:rsidR="003E2F88" w:rsidRPr="001A7EF7">
        <w:rPr>
          <w:rFonts w:ascii="Times New Roman" w:hAnsi="Times New Roman"/>
          <w:sz w:val="27"/>
          <w:szCs w:val="27"/>
        </w:rPr>
        <w:t>нтересованного лица выписку из Р</w:t>
      </w:r>
      <w:r w:rsidRPr="001A7EF7">
        <w:rPr>
          <w:rFonts w:ascii="Times New Roman" w:hAnsi="Times New Roman"/>
          <w:sz w:val="27"/>
          <w:szCs w:val="27"/>
        </w:rPr>
        <w:t xml:space="preserve">еестра членов </w:t>
      </w:r>
      <w:r w:rsidR="003E2F88" w:rsidRPr="001A7EF7">
        <w:rPr>
          <w:rFonts w:ascii="Times New Roman" w:hAnsi="Times New Roman"/>
          <w:sz w:val="27"/>
          <w:szCs w:val="27"/>
        </w:rPr>
        <w:t>Ассоциации</w:t>
      </w:r>
      <w:r w:rsidRPr="001A7EF7">
        <w:rPr>
          <w:rFonts w:ascii="Times New Roman" w:hAnsi="Times New Roman"/>
          <w:sz w:val="27"/>
          <w:szCs w:val="27"/>
        </w:rPr>
        <w:t xml:space="preserve">, </w:t>
      </w:r>
      <w:r w:rsidR="001F7344" w:rsidRPr="001A7EF7">
        <w:rPr>
          <w:rFonts w:ascii="Times New Roman" w:hAnsi="Times New Roman"/>
          <w:sz w:val="27"/>
          <w:szCs w:val="27"/>
        </w:rPr>
        <w:t>если такая обязанность предусмотрена законодательством Российской Федерации;</w:t>
      </w:r>
    </w:p>
    <w:p w:rsidR="00064726" w:rsidRPr="00E976E4" w:rsidRDefault="00064726" w:rsidP="00692ACF">
      <w:pPr>
        <w:pStyle w:val="a3"/>
        <w:numPr>
          <w:ilvl w:val="0"/>
          <w:numId w:val="5"/>
        </w:numPr>
        <w:spacing w:after="0" w:line="276" w:lineRule="auto"/>
        <w:ind w:left="284" w:firstLine="916"/>
        <w:jc w:val="both"/>
        <w:rPr>
          <w:rFonts w:ascii="Times New Roman" w:hAnsi="Times New Roman"/>
          <w:sz w:val="27"/>
          <w:szCs w:val="27"/>
        </w:rPr>
      </w:pPr>
      <w:r w:rsidRPr="001A7EF7">
        <w:rPr>
          <w:rFonts w:ascii="Times New Roman" w:hAnsi="Times New Roman"/>
          <w:sz w:val="27"/>
          <w:szCs w:val="27"/>
        </w:rPr>
        <w:t xml:space="preserve"> предусмотреть способы получения, использования</w:t>
      </w:r>
      <w:r w:rsidRPr="00E976E4">
        <w:rPr>
          <w:rFonts w:ascii="Times New Roman" w:hAnsi="Times New Roman"/>
          <w:sz w:val="27"/>
          <w:szCs w:val="27"/>
        </w:rPr>
        <w:t>, обработки, хранения и защиты информации, неправомерное использование которой работниками Ассоциации может причинить моральный вред и (или) имущественный ущерб членам Ассоциации или создать предпосылки для причинения такого вреда и (или) ущерба;</w:t>
      </w:r>
    </w:p>
    <w:p w:rsidR="004B7EDF" w:rsidRPr="00E976E4" w:rsidRDefault="004B7EDF" w:rsidP="00692ACF">
      <w:pPr>
        <w:pStyle w:val="a3"/>
        <w:numPr>
          <w:ilvl w:val="0"/>
          <w:numId w:val="5"/>
        </w:numPr>
        <w:spacing w:after="0" w:line="276" w:lineRule="auto"/>
        <w:ind w:left="284" w:firstLine="916"/>
        <w:jc w:val="both"/>
        <w:rPr>
          <w:rFonts w:ascii="Times New Roman" w:hAnsi="Times New Roman"/>
          <w:sz w:val="27"/>
          <w:szCs w:val="27"/>
        </w:rPr>
      </w:pPr>
      <w:r w:rsidRPr="00E976E4">
        <w:rPr>
          <w:rFonts w:ascii="Times New Roman" w:hAnsi="Times New Roman"/>
          <w:sz w:val="27"/>
          <w:szCs w:val="27"/>
        </w:rPr>
        <w:t>проводить обязательный аудит бухгалтерского учета и финансовой (бухгалтерской) отчетности в порядке, предусмотренном законодательством Российской Федерации;</w:t>
      </w:r>
    </w:p>
    <w:p w:rsidR="00064726" w:rsidRPr="00E976E4" w:rsidRDefault="004B7EDF" w:rsidP="00692ACF">
      <w:pPr>
        <w:pStyle w:val="a3"/>
        <w:numPr>
          <w:ilvl w:val="0"/>
          <w:numId w:val="5"/>
        </w:numPr>
        <w:spacing w:after="0" w:line="276" w:lineRule="auto"/>
        <w:ind w:left="284" w:firstLine="916"/>
        <w:jc w:val="both"/>
        <w:rPr>
          <w:rFonts w:ascii="Times New Roman" w:hAnsi="Times New Roman"/>
          <w:sz w:val="27"/>
          <w:szCs w:val="27"/>
        </w:rPr>
      </w:pPr>
      <w:r w:rsidRPr="00E976E4">
        <w:rPr>
          <w:rFonts w:ascii="Times New Roman" w:hAnsi="Times New Roman"/>
          <w:sz w:val="27"/>
          <w:szCs w:val="27"/>
        </w:rPr>
        <w:t xml:space="preserve"> представлять информацию о своей деятельности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иным органам в соответствии с законодательством Российской Федерации;</w:t>
      </w:r>
    </w:p>
    <w:p w:rsidR="004B7EDF" w:rsidRPr="00E976E4" w:rsidRDefault="004B7EDF" w:rsidP="00692ACF">
      <w:pPr>
        <w:pStyle w:val="a3"/>
        <w:numPr>
          <w:ilvl w:val="0"/>
          <w:numId w:val="5"/>
        </w:numPr>
        <w:spacing w:after="0" w:line="276" w:lineRule="auto"/>
        <w:ind w:left="284" w:firstLine="916"/>
        <w:jc w:val="both"/>
        <w:rPr>
          <w:rFonts w:ascii="Times New Roman" w:hAnsi="Times New Roman"/>
          <w:sz w:val="27"/>
          <w:szCs w:val="27"/>
        </w:rPr>
      </w:pPr>
      <w:r w:rsidRPr="00E976E4">
        <w:rPr>
          <w:rFonts w:ascii="Times New Roman" w:hAnsi="Times New Roman"/>
          <w:sz w:val="27"/>
          <w:szCs w:val="27"/>
        </w:rPr>
        <w:t>исполнять иные обязанности, предусмотренные законодательством Российской Федерации необходимые для реализации целей и предмета деятельности, функций Ассоциации.</w:t>
      </w:r>
    </w:p>
    <w:p w:rsidR="004B7EDF" w:rsidRPr="00E976E4" w:rsidRDefault="003D2123" w:rsidP="0066483C">
      <w:pPr>
        <w:pStyle w:val="a3"/>
        <w:spacing w:after="0" w:line="276" w:lineRule="auto"/>
        <w:ind w:left="284"/>
        <w:jc w:val="both"/>
        <w:rPr>
          <w:rFonts w:ascii="Times New Roman" w:hAnsi="Times New Roman"/>
          <w:sz w:val="27"/>
          <w:szCs w:val="27"/>
        </w:rPr>
      </w:pPr>
      <w:r w:rsidRPr="00E976E4">
        <w:rPr>
          <w:rFonts w:ascii="Times New Roman" w:hAnsi="Times New Roman"/>
          <w:sz w:val="27"/>
          <w:szCs w:val="27"/>
        </w:rPr>
        <w:t>4.7.</w:t>
      </w:r>
      <w:r w:rsidR="004B7EDF" w:rsidRPr="00E976E4">
        <w:rPr>
          <w:rFonts w:ascii="Times New Roman" w:hAnsi="Times New Roman"/>
          <w:sz w:val="27"/>
          <w:szCs w:val="27"/>
        </w:rPr>
        <w:t xml:space="preserve"> Ассоциация несет перед своими членами в порядке, установленном законодательством Российской Федерации, ответственность за действия работников Ассоциации, связанные с неправомерным использованием информации, ставшей известной им в силу служебного положения, и за неправомерные действия работников Ассоциации при осуществлении ими контроля за деятельностью членов Ассоциации.</w:t>
      </w:r>
    </w:p>
    <w:p w:rsidR="00E43554" w:rsidRPr="00E976E4" w:rsidRDefault="00E43554" w:rsidP="0066483C">
      <w:pPr>
        <w:spacing w:after="0"/>
        <w:ind w:left="284" w:firstLine="851"/>
        <w:contextualSpacing/>
        <w:jc w:val="both"/>
        <w:rPr>
          <w:rFonts w:ascii="Times New Roman" w:hAnsi="Times New Roman"/>
          <w:sz w:val="27"/>
          <w:szCs w:val="27"/>
        </w:rPr>
      </w:pPr>
    </w:p>
    <w:p w:rsidR="00B641EC" w:rsidRPr="00E976E4" w:rsidRDefault="004B7EDF" w:rsidP="0066483C">
      <w:pPr>
        <w:pStyle w:val="a3"/>
        <w:numPr>
          <w:ilvl w:val="0"/>
          <w:numId w:val="1"/>
        </w:numPr>
        <w:tabs>
          <w:tab w:val="left" w:pos="1560"/>
        </w:tabs>
        <w:spacing w:after="0" w:line="276" w:lineRule="auto"/>
        <w:ind w:left="284" w:firstLine="851"/>
        <w:jc w:val="center"/>
        <w:rPr>
          <w:rFonts w:ascii="Times New Roman" w:hAnsi="Times New Roman"/>
          <w:sz w:val="27"/>
          <w:szCs w:val="27"/>
        </w:rPr>
      </w:pPr>
      <w:r w:rsidRPr="00E976E4">
        <w:rPr>
          <w:rFonts w:ascii="Times New Roman" w:eastAsia="Times New Roman" w:hAnsi="Times New Roman"/>
          <w:b/>
          <w:sz w:val="27"/>
          <w:szCs w:val="27"/>
        </w:rPr>
        <w:t>УСЛОВИЯ И ПОРЯДОК</w:t>
      </w:r>
      <w:r w:rsidR="00CC71C0" w:rsidRPr="00E976E4">
        <w:rPr>
          <w:rFonts w:ascii="Times New Roman" w:eastAsia="Times New Roman" w:hAnsi="Times New Roman"/>
          <w:b/>
          <w:sz w:val="27"/>
          <w:szCs w:val="27"/>
        </w:rPr>
        <w:t xml:space="preserve"> </w:t>
      </w:r>
      <w:r w:rsidR="008F4AAF" w:rsidRPr="00E976E4">
        <w:rPr>
          <w:rFonts w:ascii="Times New Roman" w:eastAsia="Times New Roman" w:hAnsi="Times New Roman"/>
          <w:b/>
          <w:sz w:val="27"/>
          <w:szCs w:val="27"/>
        </w:rPr>
        <w:t xml:space="preserve"> </w:t>
      </w:r>
    </w:p>
    <w:p w:rsidR="00E43554" w:rsidRPr="00E976E4" w:rsidRDefault="00B641EC" w:rsidP="0066483C">
      <w:pPr>
        <w:pStyle w:val="a3"/>
        <w:tabs>
          <w:tab w:val="left" w:pos="1560"/>
        </w:tabs>
        <w:spacing w:after="0" w:line="276" w:lineRule="auto"/>
        <w:ind w:left="284" w:firstLine="851"/>
        <w:jc w:val="center"/>
        <w:rPr>
          <w:rFonts w:ascii="Times New Roman" w:hAnsi="Times New Roman"/>
          <w:sz w:val="27"/>
          <w:szCs w:val="27"/>
        </w:rPr>
      </w:pPr>
      <w:r w:rsidRPr="00E976E4">
        <w:rPr>
          <w:rFonts w:ascii="Times New Roman" w:eastAsia="Times New Roman" w:hAnsi="Times New Roman"/>
          <w:b/>
          <w:sz w:val="27"/>
          <w:szCs w:val="27"/>
        </w:rPr>
        <w:t>П</w:t>
      </w:r>
      <w:r w:rsidR="00505129" w:rsidRPr="00E976E4">
        <w:rPr>
          <w:rFonts w:ascii="Times New Roman" w:eastAsia="Times New Roman" w:hAnsi="Times New Roman"/>
          <w:b/>
          <w:sz w:val="27"/>
          <w:szCs w:val="27"/>
        </w:rPr>
        <w:t xml:space="preserve">РИЕМА </w:t>
      </w:r>
      <w:r w:rsidR="004B7EDF" w:rsidRPr="00E976E4">
        <w:rPr>
          <w:rFonts w:ascii="Times New Roman" w:eastAsia="Times New Roman" w:hAnsi="Times New Roman"/>
          <w:b/>
          <w:sz w:val="27"/>
          <w:szCs w:val="27"/>
        </w:rPr>
        <w:t>В ЧЛЕНЫ</w:t>
      </w:r>
      <w:r w:rsidR="008F4AAF" w:rsidRPr="00E976E4">
        <w:rPr>
          <w:rFonts w:ascii="Times New Roman" w:eastAsia="Times New Roman" w:hAnsi="Times New Roman"/>
          <w:b/>
          <w:sz w:val="27"/>
          <w:szCs w:val="27"/>
        </w:rPr>
        <w:t xml:space="preserve"> </w:t>
      </w:r>
      <w:r w:rsidR="0068261F" w:rsidRPr="00E976E4">
        <w:rPr>
          <w:rFonts w:ascii="Times New Roman" w:eastAsia="Times New Roman" w:hAnsi="Times New Roman"/>
          <w:b/>
          <w:sz w:val="27"/>
          <w:szCs w:val="27"/>
        </w:rPr>
        <w:t>АССОЦИАЦИИ</w:t>
      </w:r>
    </w:p>
    <w:p w:rsidR="00E43554" w:rsidRPr="00E976E4" w:rsidRDefault="004617FD" w:rsidP="0066483C">
      <w:pPr>
        <w:pStyle w:val="a3"/>
        <w:numPr>
          <w:ilvl w:val="1"/>
          <w:numId w:val="1"/>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5526C4" w:rsidRPr="00E976E4">
        <w:rPr>
          <w:rFonts w:ascii="Times New Roman" w:hAnsi="Times New Roman"/>
          <w:sz w:val="27"/>
          <w:szCs w:val="27"/>
        </w:rPr>
        <w:t>Членами Ассоциации, основанной на членстве лиц, осуществляющих предпринимательскую деятельность в сфере строительства, реконструкции, капитального ремонта</w:t>
      </w:r>
      <w:r w:rsidR="00F35EC4" w:rsidRPr="00E976E4">
        <w:rPr>
          <w:rFonts w:ascii="Times New Roman" w:hAnsi="Times New Roman"/>
          <w:sz w:val="27"/>
          <w:szCs w:val="27"/>
        </w:rPr>
        <w:t>, сноса</w:t>
      </w:r>
      <w:r w:rsidR="005526C4" w:rsidRPr="00E976E4">
        <w:rPr>
          <w:rFonts w:ascii="Times New Roman" w:hAnsi="Times New Roman"/>
          <w:sz w:val="27"/>
          <w:szCs w:val="27"/>
        </w:rPr>
        <w:t xml:space="preserve"> объектов капитального строительства</w:t>
      </w:r>
      <w:r w:rsidR="005167B7" w:rsidRPr="00E976E4">
        <w:rPr>
          <w:rFonts w:ascii="Times New Roman" w:hAnsi="Times New Roman"/>
          <w:sz w:val="27"/>
          <w:szCs w:val="27"/>
        </w:rPr>
        <w:t xml:space="preserve"> </w:t>
      </w:r>
      <w:r w:rsidR="005526C4" w:rsidRPr="00E976E4">
        <w:rPr>
          <w:rFonts w:ascii="Times New Roman" w:hAnsi="Times New Roman"/>
          <w:sz w:val="27"/>
          <w:szCs w:val="27"/>
        </w:rPr>
        <w:t xml:space="preserve">могут быть только юридические лица и индивидуальные предприниматели, зарегистрированные в </w:t>
      </w:r>
      <w:r w:rsidR="00B31746" w:rsidRPr="00E976E4">
        <w:rPr>
          <w:rFonts w:ascii="Times New Roman" w:hAnsi="Times New Roman"/>
          <w:sz w:val="27"/>
          <w:szCs w:val="27"/>
        </w:rPr>
        <w:t>В</w:t>
      </w:r>
      <w:r w:rsidR="0088356A" w:rsidRPr="00E976E4">
        <w:rPr>
          <w:rFonts w:ascii="Times New Roman" w:hAnsi="Times New Roman"/>
          <w:sz w:val="27"/>
          <w:szCs w:val="27"/>
        </w:rPr>
        <w:t>оронежской области</w:t>
      </w:r>
      <w:r w:rsidR="00357862" w:rsidRPr="00E976E4">
        <w:rPr>
          <w:rFonts w:ascii="Times New Roman" w:hAnsi="Times New Roman"/>
          <w:sz w:val="27"/>
          <w:szCs w:val="27"/>
        </w:rPr>
        <w:t>, в которой</w:t>
      </w:r>
      <w:r w:rsidR="005526C4" w:rsidRPr="00E976E4">
        <w:rPr>
          <w:rFonts w:ascii="Times New Roman" w:hAnsi="Times New Roman"/>
          <w:sz w:val="27"/>
          <w:szCs w:val="27"/>
        </w:rPr>
        <w:t xml:space="preserve"> зарегистрирована Ассоциация</w:t>
      </w:r>
      <w:r w:rsidR="00EA1061" w:rsidRPr="00E976E4">
        <w:rPr>
          <w:rFonts w:ascii="Times New Roman" w:hAnsi="Times New Roman"/>
          <w:sz w:val="27"/>
          <w:szCs w:val="27"/>
        </w:rPr>
        <w:t xml:space="preserve">, </w:t>
      </w:r>
      <w:r w:rsidR="00CE4655" w:rsidRPr="00E976E4">
        <w:rPr>
          <w:rFonts w:ascii="Times New Roman" w:hAnsi="Times New Roman"/>
          <w:sz w:val="27"/>
          <w:szCs w:val="27"/>
        </w:rPr>
        <w:t xml:space="preserve">а также иностранные юридические лица, </w:t>
      </w:r>
      <w:r w:rsidR="00A40476" w:rsidRPr="00E976E4">
        <w:rPr>
          <w:rFonts w:ascii="Times New Roman" w:hAnsi="Times New Roman"/>
          <w:sz w:val="27"/>
          <w:szCs w:val="27"/>
        </w:rPr>
        <w:t>при условии соответствия таких юридических лиц и индивидуальных предпринимателей требованиям, установленным Ассоциацией к своим членам</w:t>
      </w:r>
      <w:r w:rsidR="00CE4655" w:rsidRPr="00E976E4">
        <w:rPr>
          <w:rFonts w:ascii="Times New Roman" w:hAnsi="Times New Roman"/>
          <w:sz w:val="27"/>
          <w:szCs w:val="27"/>
        </w:rPr>
        <w:t>.</w:t>
      </w:r>
      <w:r w:rsidR="00D764B8" w:rsidRPr="00E976E4">
        <w:rPr>
          <w:rFonts w:ascii="Times New Roman" w:hAnsi="Times New Roman"/>
          <w:sz w:val="27"/>
          <w:szCs w:val="27"/>
        </w:rPr>
        <w:t xml:space="preserve"> </w:t>
      </w:r>
      <w:r w:rsidR="00AE513D" w:rsidRPr="00E976E4">
        <w:rPr>
          <w:rFonts w:ascii="Times New Roman" w:hAnsi="Times New Roman"/>
          <w:sz w:val="27"/>
          <w:szCs w:val="27"/>
        </w:rPr>
        <w:t>В составе Ассоциации в качестве членов должно быть не менее чем сто юридических лиц и (или) индивидуальных предпринимателей.</w:t>
      </w:r>
    </w:p>
    <w:p w:rsidR="00E43554" w:rsidRPr="00E976E4" w:rsidRDefault="00E43554" w:rsidP="0066483C">
      <w:pPr>
        <w:pStyle w:val="a3"/>
        <w:numPr>
          <w:ilvl w:val="1"/>
          <w:numId w:val="1"/>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 xml:space="preserve">Членство </w:t>
      </w:r>
      <w:r w:rsidR="00D1224A" w:rsidRPr="00E976E4">
        <w:rPr>
          <w:rFonts w:ascii="Times New Roman" w:hAnsi="Times New Roman"/>
          <w:sz w:val="27"/>
          <w:szCs w:val="27"/>
        </w:rPr>
        <w:t xml:space="preserve">субъектов предпринимательской деятельности </w:t>
      </w:r>
      <w:r w:rsidRPr="00E976E4">
        <w:rPr>
          <w:rFonts w:ascii="Times New Roman" w:hAnsi="Times New Roman"/>
          <w:sz w:val="27"/>
          <w:szCs w:val="27"/>
        </w:rPr>
        <w:t xml:space="preserve">в </w:t>
      </w:r>
      <w:r w:rsidR="00D1224A" w:rsidRPr="00E976E4">
        <w:rPr>
          <w:rFonts w:ascii="Times New Roman" w:hAnsi="Times New Roman"/>
          <w:sz w:val="27"/>
          <w:szCs w:val="27"/>
        </w:rPr>
        <w:t xml:space="preserve">Ассоциации </w:t>
      </w:r>
      <w:r w:rsidRPr="00E976E4">
        <w:rPr>
          <w:rFonts w:ascii="Times New Roman" w:hAnsi="Times New Roman"/>
          <w:sz w:val="27"/>
          <w:szCs w:val="27"/>
        </w:rPr>
        <w:t>является добровольным.</w:t>
      </w:r>
      <w:r w:rsidR="00D1224A" w:rsidRPr="00E976E4">
        <w:rPr>
          <w:rFonts w:ascii="Times New Roman" w:hAnsi="Times New Roman"/>
          <w:sz w:val="27"/>
          <w:szCs w:val="27"/>
        </w:rPr>
        <w:t xml:space="preserve"> Члены Ассоциации со</w:t>
      </w:r>
      <w:r w:rsidR="00203213" w:rsidRPr="00E976E4">
        <w:rPr>
          <w:rFonts w:ascii="Times New Roman" w:hAnsi="Times New Roman"/>
          <w:sz w:val="27"/>
          <w:szCs w:val="27"/>
        </w:rPr>
        <w:t xml:space="preserve">храняют свою самостоятельность </w:t>
      </w:r>
      <w:r w:rsidR="00D1224A" w:rsidRPr="00E976E4">
        <w:rPr>
          <w:rFonts w:ascii="Times New Roman" w:hAnsi="Times New Roman"/>
          <w:sz w:val="27"/>
          <w:szCs w:val="27"/>
        </w:rPr>
        <w:t xml:space="preserve">и права юридического лица. </w:t>
      </w:r>
      <w:r w:rsidR="00D63A09" w:rsidRPr="00E976E4">
        <w:rPr>
          <w:rFonts w:ascii="Times New Roman" w:hAnsi="Times New Roman"/>
          <w:sz w:val="27"/>
          <w:szCs w:val="27"/>
        </w:rPr>
        <w:t>Ассоциация</w:t>
      </w:r>
      <w:r w:rsidR="00D1224A" w:rsidRPr="00E976E4">
        <w:rPr>
          <w:rFonts w:ascii="Times New Roman" w:hAnsi="Times New Roman"/>
          <w:sz w:val="27"/>
          <w:szCs w:val="27"/>
        </w:rPr>
        <w:t xml:space="preserve"> открыта</w:t>
      </w:r>
      <w:r w:rsidRPr="00E976E4">
        <w:rPr>
          <w:rFonts w:ascii="Times New Roman" w:hAnsi="Times New Roman"/>
          <w:sz w:val="27"/>
          <w:szCs w:val="27"/>
        </w:rPr>
        <w:t xml:space="preserve"> для вступления новых членов. </w:t>
      </w:r>
    </w:p>
    <w:p w:rsidR="00E43554" w:rsidRPr="00E976E4" w:rsidRDefault="00E43554" w:rsidP="0066483C">
      <w:pPr>
        <w:numPr>
          <w:ilvl w:val="1"/>
          <w:numId w:val="1"/>
        </w:num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Членами </w:t>
      </w:r>
      <w:r w:rsidR="00D63A09" w:rsidRPr="00E976E4">
        <w:rPr>
          <w:rFonts w:ascii="Times New Roman" w:hAnsi="Times New Roman"/>
          <w:sz w:val="27"/>
          <w:szCs w:val="27"/>
        </w:rPr>
        <w:t>Ассоциации</w:t>
      </w:r>
      <w:r w:rsidR="0050777B" w:rsidRPr="00E976E4">
        <w:rPr>
          <w:rFonts w:ascii="Times New Roman" w:hAnsi="Times New Roman"/>
          <w:sz w:val="27"/>
          <w:szCs w:val="27"/>
        </w:rPr>
        <w:t xml:space="preserve"> являются ее</w:t>
      </w:r>
      <w:r w:rsidRPr="00E976E4">
        <w:rPr>
          <w:rFonts w:ascii="Times New Roman" w:hAnsi="Times New Roman"/>
          <w:sz w:val="27"/>
          <w:szCs w:val="27"/>
        </w:rPr>
        <w:t xml:space="preserve"> учредители и иные лица, вступившие в </w:t>
      </w:r>
      <w:r w:rsidR="00D1224A" w:rsidRPr="00E976E4">
        <w:rPr>
          <w:rFonts w:ascii="Times New Roman" w:hAnsi="Times New Roman"/>
          <w:sz w:val="27"/>
          <w:szCs w:val="27"/>
        </w:rPr>
        <w:t>Ассоциацию после ее</w:t>
      </w:r>
      <w:r w:rsidRPr="00E976E4">
        <w:rPr>
          <w:rFonts w:ascii="Times New Roman" w:hAnsi="Times New Roman"/>
          <w:sz w:val="27"/>
          <w:szCs w:val="27"/>
        </w:rPr>
        <w:t xml:space="preserve"> создания в соответствии с положениями настоящего Устава, за исключением лиц, пре</w:t>
      </w:r>
      <w:r w:rsidR="00D1224A" w:rsidRPr="00E976E4">
        <w:rPr>
          <w:rFonts w:ascii="Times New Roman" w:hAnsi="Times New Roman"/>
          <w:sz w:val="27"/>
          <w:szCs w:val="27"/>
        </w:rPr>
        <w:t>кративших членство в Ассоциации</w:t>
      </w:r>
      <w:r w:rsidRPr="00E976E4">
        <w:rPr>
          <w:rFonts w:ascii="Times New Roman" w:hAnsi="Times New Roman"/>
          <w:sz w:val="27"/>
          <w:szCs w:val="27"/>
        </w:rPr>
        <w:t xml:space="preserve">. </w:t>
      </w:r>
    </w:p>
    <w:p w:rsidR="00E43554" w:rsidRPr="00E976E4" w:rsidRDefault="00E43554" w:rsidP="0066483C">
      <w:pPr>
        <w:numPr>
          <w:ilvl w:val="1"/>
          <w:numId w:val="1"/>
        </w:numPr>
        <w:tabs>
          <w:tab w:val="left" w:pos="1701"/>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Все члены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имеют равные права независимо от времени вступления в </w:t>
      </w:r>
      <w:r w:rsidR="00D1224A" w:rsidRPr="00E976E4">
        <w:rPr>
          <w:rFonts w:ascii="Times New Roman" w:hAnsi="Times New Roman"/>
          <w:sz w:val="27"/>
          <w:szCs w:val="27"/>
        </w:rPr>
        <w:t>Ассоциацию и срока пребывания в числе ее</w:t>
      </w:r>
      <w:r w:rsidRPr="00E976E4">
        <w:rPr>
          <w:rFonts w:ascii="Times New Roman" w:hAnsi="Times New Roman"/>
          <w:sz w:val="27"/>
          <w:szCs w:val="27"/>
        </w:rPr>
        <w:t xml:space="preserve"> членов. </w:t>
      </w:r>
    </w:p>
    <w:p w:rsidR="009D3B13" w:rsidRPr="00E976E4" w:rsidRDefault="009D3B13" w:rsidP="0066483C">
      <w:pPr>
        <w:pStyle w:val="a3"/>
        <w:numPr>
          <w:ilvl w:val="1"/>
          <w:numId w:val="1"/>
        </w:numPr>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Прием в члены Ассоциации осуществляется </w:t>
      </w:r>
      <w:r w:rsidR="00B17C10" w:rsidRPr="00E976E4">
        <w:rPr>
          <w:rFonts w:ascii="Times New Roman" w:hAnsi="Times New Roman"/>
          <w:sz w:val="27"/>
          <w:szCs w:val="27"/>
        </w:rPr>
        <w:t>в соответствии с</w:t>
      </w:r>
      <w:r w:rsidR="00A40476" w:rsidRPr="00E976E4">
        <w:rPr>
          <w:rFonts w:ascii="Times New Roman" w:hAnsi="Times New Roman"/>
          <w:sz w:val="27"/>
          <w:szCs w:val="27"/>
        </w:rPr>
        <w:t xml:space="preserve"> требованиями градостроительного законодательства </w:t>
      </w:r>
      <w:r w:rsidR="00B17C10" w:rsidRPr="00E976E4">
        <w:rPr>
          <w:rFonts w:ascii="Times New Roman" w:hAnsi="Times New Roman"/>
          <w:sz w:val="27"/>
          <w:szCs w:val="27"/>
        </w:rPr>
        <w:t>Российской Федерации, настоящим Уставом</w:t>
      </w:r>
      <w:r w:rsidR="00A40476" w:rsidRPr="00E976E4">
        <w:rPr>
          <w:rFonts w:ascii="Times New Roman" w:hAnsi="Times New Roman"/>
          <w:sz w:val="27"/>
          <w:szCs w:val="27"/>
        </w:rPr>
        <w:t>,</w:t>
      </w:r>
      <w:r w:rsidR="004C4757" w:rsidRPr="00E976E4">
        <w:rPr>
          <w:rFonts w:ascii="Times New Roman" w:hAnsi="Times New Roman"/>
          <w:sz w:val="27"/>
          <w:szCs w:val="27"/>
        </w:rPr>
        <w:t xml:space="preserve"> </w:t>
      </w:r>
      <w:r w:rsidR="00007ECE" w:rsidRPr="00E976E4">
        <w:rPr>
          <w:rFonts w:ascii="Times New Roman" w:hAnsi="Times New Roman"/>
          <w:sz w:val="27"/>
          <w:szCs w:val="27"/>
        </w:rPr>
        <w:t>Положением о членстве в Ассоциации саморегулируемая орг</w:t>
      </w:r>
      <w:r w:rsidR="00A40476" w:rsidRPr="00E976E4">
        <w:rPr>
          <w:rFonts w:ascii="Times New Roman" w:hAnsi="Times New Roman"/>
          <w:sz w:val="27"/>
          <w:szCs w:val="27"/>
        </w:rPr>
        <w:t>анизация «Строители Черноземья»,</w:t>
      </w:r>
      <w:r w:rsidR="00007ECE" w:rsidRPr="00E976E4">
        <w:rPr>
          <w:rFonts w:ascii="Times New Roman" w:hAnsi="Times New Roman"/>
          <w:sz w:val="27"/>
          <w:szCs w:val="27"/>
        </w:rPr>
        <w:t xml:space="preserve"> в том числе о размере, порядке расчета, а также порядке уплаты вступительного и членских взносов</w:t>
      </w:r>
      <w:r w:rsidR="00B17C10" w:rsidRPr="00E976E4">
        <w:rPr>
          <w:rFonts w:ascii="Times New Roman" w:hAnsi="Times New Roman"/>
          <w:sz w:val="27"/>
          <w:szCs w:val="27"/>
        </w:rPr>
        <w:t>.</w:t>
      </w:r>
      <w:r w:rsidR="00E32381" w:rsidRPr="00E976E4">
        <w:rPr>
          <w:rFonts w:ascii="Times New Roman" w:hAnsi="Times New Roman"/>
          <w:sz w:val="27"/>
          <w:szCs w:val="27"/>
        </w:rPr>
        <w:t xml:space="preserve"> Решение о приеме юридического лица или индивидуального предпринимателя в члены </w:t>
      </w:r>
      <w:proofErr w:type="gramStart"/>
      <w:r w:rsidR="00E32381" w:rsidRPr="00E976E4">
        <w:rPr>
          <w:rFonts w:ascii="Times New Roman" w:hAnsi="Times New Roman"/>
          <w:sz w:val="27"/>
          <w:szCs w:val="27"/>
        </w:rPr>
        <w:t>Ассоциации  принимается</w:t>
      </w:r>
      <w:proofErr w:type="gramEnd"/>
      <w:r w:rsidR="00E32381" w:rsidRPr="00E976E4">
        <w:rPr>
          <w:rFonts w:ascii="Times New Roman" w:hAnsi="Times New Roman"/>
          <w:sz w:val="27"/>
          <w:szCs w:val="27"/>
        </w:rPr>
        <w:t xml:space="preserve"> Советом Ассоциации простым большинством голосов.</w:t>
      </w:r>
    </w:p>
    <w:p w:rsidR="004D3D0C" w:rsidRPr="00E976E4" w:rsidRDefault="004D3D0C" w:rsidP="0066483C">
      <w:pPr>
        <w:pStyle w:val="a3"/>
        <w:numPr>
          <w:ilvl w:val="1"/>
          <w:numId w:val="1"/>
        </w:numPr>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В срок не более чем два месяца со дня приема документов, необходимых для приема в члены Ассоциации, Ассоциация осу</w:t>
      </w:r>
      <w:r w:rsidR="005344E5" w:rsidRPr="00E976E4">
        <w:rPr>
          <w:rFonts w:ascii="Times New Roman" w:hAnsi="Times New Roman"/>
          <w:sz w:val="27"/>
          <w:szCs w:val="27"/>
        </w:rPr>
        <w:t xml:space="preserve">ществляет их проверку согласно </w:t>
      </w:r>
      <w:r w:rsidR="004D3347" w:rsidRPr="00E976E4">
        <w:rPr>
          <w:rFonts w:ascii="Times New Roman" w:hAnsi="Times New Roman"/>
          <w:sz w:val="27"/>
          <w:szCs w:val="27"/>
        </w:rPr>
        <w:t>внутренним документам Ассоциации</w:t>
      </w:r>
      <w:r w:rsidR="00DD57F3" w:rsidRPr="00E976E4">
        <w:rPr>
          <w:rFonts w:ascii="Times New Roman" w:hAnsi="Times New Roman"/>
          <w:sz w:val="27"/>
          <w:szCs w:val="27"/>
        </w:rPr>
        <w:t xml:space="preserve"> и </w:t>
      </w:r>
      <w:r w:rsidR="004D3347" w:rsidRPr="00E976E4">
        <w:rPr>
          <w:rFonts w:ascii="Times New Roman" w:hAnsi="Times New Roman"/>
          <w:sz w:val="27"/>
          <w:szCs w:val="27"/>
        </w:rPr>
        <w:t xml:space="preserve"> </w:t>
      </w:r>
      <w:r w:rsidRPr="00E976E4">
        <w:rPr>
          <w:rFonts w:ascii="Times New Roman" w:hAnsi="Times New Roman"/>
          <w:sz w:val="27"/>
          <w:szCs w:val="27"/>
        </w:rPr>
        <w:t>принимает решение о приеме юридического лица или индивидуального предпринимателя в члены Ассоциации или об отказе в приеме с указанием причины отказа, а также направляет (вручает)</w:t>
      </w:r>
      <w:r w:rsidR="00410AD7" w:rsidRPr="00E976E4">
        <w:rPr>
          <w:sz w:val="27"/>
          <w:szCs w:val="27"/>
        </w:rPr>
        <w:t xml:space="preserve"> </w:t>
      </w:r>
      <w:r w:rsidR="00410AD7" w:rsidRPr="00E976E4">
        <w:rPr>
          <w:rFonts w:ascii="Times New Roman" w:hAnsi="Times New Roman"/>
          <w:sz w:val="27"/>
          <w:szCs w:val="27"/>
        </w:rPr>
        <w:t xml:space="preserve">в </w:t>
      </w:r>
      <w:r w:rsidR="0089533A" w:rsidRPr="00E976E4">
        <w:rPr>
          <w:rFonts w:ascii="Times New Roman" w:hAnsi="Times New Roman"/>
          <w:sz w:val="27"/>
          <w:szCs w:val="27"/>
        </w:rPr>
        <w:t>т</w:t>
      </w:r>
      <w:r w:rsidR="00166606" w:rsidRPr="00E976E4">
        <w:rPr>
          <w:rFonts w:ascii="Times New Roman" w:hAnsi="Times New Roman"/>
          <w:sz w:val="27"/>
          <w:szCs w:val="27"/>
        </w:rPr>
        <w:t xml:space="preserve">рехдневный срок </w:t>
      </w:r>
      <w:r w:rsidR="00410AD7" w:rsidRPr="00E976E4">
        <w:rPr>
          <w:rFonts w:ascii="Times New Roman" w:hAnsi="Times New Roman"/>
          <w:sz w:val="27"/>
          <w:szCs w:val="27"/>
        </w:rPr>
        <w:t xml:space="preserve">юридическому лицу или индивидуальному предпринимателю уведомление о принятом решении с приложением копии такого решения. </w:t>
      </w:r>
    </w:p>
    <w:p w:rsidR="00AC2A1A" w:rsidRPr="00E976E4" w:rsidRDefault="00AC2A1A" w:rsidP="0066483C">
      <w:pPr>
        <w:pStyle w:val="a3"/>
        <w:numPr>
          <w:ilvl w:val="1"/>
          <w:numId w:val="1"/>
        </w:numPr>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В члены Ассоциации могут быть приняты лица, указанные в п. 5.1 настоящего Устава, при условии их соответствия требованиям, установленным Ассоциацией к своим членами и уплаты в полном </w:t>
      </w:r>
      <w:proofErr w:type="gramStart"/>
      <w:r w:rsidRPr="00E976E4">
        <w:rPr>
          <w:rFonts w:ascii="Times New Roman" w:hAnsi="Times New Roman"/>
          <w:sz w:val="27"/>
          <w:szCs w:val="27"/>
        </w:rPr>
        <w:t>объеме  такими</w:t>
      </w:r>
      <w:proofErr w:type="gramEnd"/>
      <w:r w:rsidRPr="00E976E4">
        <w:rPr>
          <w:rFonts w:ascii="Times New Roman" w:hAnsi="Times New Roman"/>
          <w:sz w:val="27"/>
          <w:szCs w:val="27"/>
        </w:rPr>
        <w:t xml:space="preserve"> лицами взносов в компенсационный фонд (компенсационные фонды) Ассоциации, а также вступительного взноса.</w:t>
      </w:r>
    </w:p>
    <w:p w:rsidR="00AC2A1A" w:rsidRPr="00E976E4" w:rsidRDefault="00AC2A1A" w:rsidP="0066483C">
      <w:pPr>
        <w:pStyle w:val="a3"/>
        <w:numPr>
          <w:ilvl w:val="1"/>
          <w:numId w:val="1"/>
        </w:numPr>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Для приема в члены Ассоциации индивидуальный предприниматель или юридическое лицо должны представить в Ассоциацию заявление о приеме в приеме в члены Ассоциации, в котором должны быть указаны в том числе сведения о намерении принимать участие в </w:t>
      </w:r>
      <w:proofErr w:type="gramStart"/>
      <w:r w:rsidRPr="00E976E4">
        <w:rPr>
          <w:rFonts w:ascii="Times New Roman" w:hAnsi="Times New Roman"/>
          <w:sz w:val="27"/>
          <w:szCs w:val="27"/>
        </w:rPr>
        <w:t>заключении  договоров</w:t>
      </w:r>
      <w:proofErr w:type="gramEnd"/>
      <w:r w:rsidRPr="00E976E4">
        <w:rPr>
          <w:rFonts w:ascii="Times New Roman" w:hAnsi="Times New Roman"/>
          <w:sz w:val="27"/>
          <w:szCs w:val="27"/>
        </w:rPr>
        <w:t xml:space="preserve"> строительного подряда, договоров подряда на осуществление сноса с использованием конкурентных способов заключения договоров или </w:t>
      </w:r>
      <w:r w:rsidRPr="00E976E4">
        <w:rPr>
          <w:rFonts w:ascii="Times New Roman" w:hAnsi="Times New Roman"/>
          <w:sz w:val="27"/>
          <w:szCs w:val="27"/>
        </w:rPr>
        <w:lastRenderedPageBreak/>
        <w:t>об отсутствии такого намерения, а также следующие документы, подтверждающие:</w:t>
      </w:r>
    </w:p>
    <w:p w:rsidR="00AC2A1A" w:rsidRPr="002924B5" w:rsidRDefault="00AC2A1A" w:rsidP="0066483C">
      <w:pPr>
        <w:pStyle w:val="a3"/>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5.8.1.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w:t>
      </w:r>
      <w:r w:rsidRPr="002924B5">
        <w:rPr>
          <w:rFonts w:ascii="Times New Roman" w:hAnsi="Times New Roman"/>
          <w:sz w:val="27"/>
          <w:szCs w:val="27"/>
        </w:rPr>
        <w:t>юридического лица);</w:t>
      </w:r>
    </w:p>
    <w:p w:rsidR="00726741" w:rsidRDefault="00726741" w:rsidP="003C13B1">
      <w:pPr>
        <w:pStyle w:val="a3"/>
        <w:tabs>
          <w:tab w:val="left" w:pos="1701"/>
        </w:tabs>
        <w:autoSpaceDE w:val="0"/>
        <w:autoSpaceDN w:val="0"/>
        <w:adjustRightInd w:val="0"/>
        <w:spacing w:after="0"/>
        <w:ind w:left="284" w:firstLine="851"/>
        <w:jc w:val="both"/>
        <w:rPr>
          <w:rFonts w:ascii="Times New Roman" w:hAnsi="Times New Roman"/>
          <w:sz w:val="27"/>
          <w:szCs w:val="27"/>
        </w:rPr>
      </w:pPr>
      <w:r w:rsidRPr="002924B5">
        <w:rPr>
          <w:rFonts w:ascii="Times New Roman" w:hAnsi="Times New Roman"/>
          <w:sz w:val="27"/>
          <w:szCs w:val="27"/>
        </w:rPr>
        <w:t>5.8.2. полномочия</w:t>
      </w:r>
      <w:r w:rsidR="003C13B1" w:rsidRPr="002924B5">
        <w:rPr>
          <w:rFonts w:ascii="Times New Roman" w:hAnsi="Times New Roman"/>
          <w:sz w:val="27"/>
          <w:szCs w:val="27"/>
        </w:rPr>
        <w:t xml:space="preserve"> руководителя юридического лица, а также </w:t>
      </w:r>
      <w:r w:rsidRPr="002924B5">
        <w:rPr>
          <w:rFonts w:ascii="Times New Roman" w:hAnsi="Times New Roman"/>
          <w:sz w:val="27"/>
          <w:szCs w:val="27"/>
        </w:rPr>
        <w:t>в случае, если законом и (или) учредительными документами юридического лица – члена Ассоциации установлен порядок принятия решения об участии в ассоциациях, союзах и иных объединениях коммерческих организаций, предусматривающий принятие соответствующего решения органами управления члена Ассоциации, к заявлению о добровольном прекращении членства в Ассоциации должен быть приложен оригинал или копия такого решения, зав</w:t>
      </w:r>
      <w:r w:rsidR="003C13B1" w:rsidRPr="002924B5">
        <w:rPr>
          <w:rFonts w:ascii="Times New Roman" w:hAnsi="Times New Roman"/>
          <w:sz w:val="27"/>
          <w:szCs w:val="27"/>
        </w:rPr>
        <w:t>еренная в установленном порядке;</w:t>
      </w:r>
    </w:p>
    <w:p w:rsidR="00AC2A1A" w:rsidRPr="00E976E4" w:rsidRDefault="003C13B1" w:rsidP="0066483C">
      <w:pPr>
        <w:pStyle w:val="a3"/>
        <w:tabs>
          <w:tab w:val="left" w:pos="1701"/>
        </w:tabs>
        <w:autoSpaceDE w:val="0"/>
        <w:autoSpaceDN w:val="0"/>
        <w:adjustRightInd w:val="0"/>
        <w:spacing w:after="0" w:line="276" w:lineRule="auto"/>
        <w:ind w:left="284" w:firstLine="851"/>
        <w:jc w:val="both"/>
        <w:rPr>
          <w:rFonts w:ascii="Times New Roman" w:hAnsi="Times New Roman"/>
          <w:sz w:val="27"/>
          <w:szCs w:val="27"/>
        </w:rPr>
      </w:pPr>
      <w:r>
        <w:rPr>
          <w:rFonts w:ascii="Times New Roman" w:hAnsi="Times New Roman"/>
          <w:sz w:val="27"/>
          <w:szCs w:val="27"/>
        </w:rPr>
        <w:t xml:space="preserve">5.8.3. </w:t>
      </w:r>
      <w:r w:rsidR="00AC2A1A" w:rsidRPr="00E976E4">
        <w:rPr>
          <w:rFonts w:ascii="Times New Roman" w:hAnsi="Times New Roman"/>
          <w:sz w:val="27"/>
          <w:szCs w:val="27"/>
        </w:rPr>
        <w:t>соответствие индивидуального предпринимателя или юридического лица требованиям, установленным Ассоциацией к своим членам во внутренних документах;</w:t>
      </w:r>
    </w:p>
    <w:p w:rsidR="00AC2A1A" w:rsidRPr="00E976E4" w:rsidRDefault="00AC2A1A" w:rsidP="0066483C">
      <w:pPr>
        <w:pStyle w:val="a3"/>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5.8.</w:t>
      </w:r>
      <w:r w:rsidR="003C13B1">
        <w:rPr>
          <w:rFonts w:ascii="Times New Roman" w:hAnsi="Times New Roman"/>
          <w:sz w:val="27"/>
          <w:szCs w:val="27"/>
        </w:rPr>
        <w:t>4</w:t>
      </w:r>
      <w:r w:rsidRPr="00E976E4">
        <w:rPr>
          <w:rFonts w:ascii="Times New Roman" w:hAnsi="Times New Roman"/>
          <w:sz w:val="27"/>
          <w:szCs w:val="27"/>
        </w:rPr>
        <w:t xml:space="preserve">. наличие у индивидуального предпринимателя или юридического лица специалистов, </w:t>
      </w:r>
      <w:r w:rsidR="00A4389A" w:rsidRPr="00E976E4">
        <w:rPr>
          <w:rFonts w:ascii="Times New Roman" w:hAnsi="Times New Roman"/>
          <w:sz w:val="27"/>
          <w:szCs w:val="27"/>
        </w:rPr>
        <w:t>предусмотренных Градостроительным кодексом</w:t>
      </w:r>
      <w:r w:rsidRPr="00E976E4">
        <w:rPr>
          <w:rFonts w:ascii="Times New Roman" w:hAnsi="Times New Roman"/>
          <w:sz w:val="27"/>
          <w:szCs w:val="27"/>
        </w:rPr>
        <w:t xml:space="preserve"> РФ;</w:t>
      </w:r>
    </w:p>
    <w:p w:rsidR="00AC2A1A" w:rsidRDefault="00AC2A1A" w:rsidP="0066483C">
      <w:pPr>
        <w:pStyle w:val="a3"/>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726741">
        <w:rPr>
          <w:rFonts w:ascii="Times New Roman" w:hAnsi="Times New Roman"/>
          <w:sz w:val="27"/>
          <w:szCs w:val="27"/>
        </w:rPr>
        <w:t>5.8.</w:t>
      </w:r>
      <w:r w:rsidR="003C13B1">
        <w:rPr>
          <w:rFonts w:ascii="Times New Roman" w:hAnsi="Times New Roman"/>
          <w:sz w:val="27"/>
          <w:szCs w:val="27"/>
        </w:rPr>
        <w:t>5</w:t>
      </w:r>
      <w:r w:rsidRPr="00726741">
        <w:rPr>
          <w:rFonts w:ascii="Times New Roman" w:hAnsi="Times New Roman"/>
          <w:sz w:val="27"/>
          <w:szCs w:val="27"/>
        </w:rPr>
        <w:t>. наличие у специалистов должностных обязанностей, предусмотренных Градос</w:t>
      </w:r>
      <w:r w:rsidR="00A4389A" w:rsidRPr="00726741">
        <w:rPr>
          <w:rFonts w:ascii="Times New Roman" w:hAnsi="Times New Roman"/>
          <w:sz w:val="27"/>
          <w:szCs w:val="27"/>
        </w:rPr>
        <w:t>троительным кодексом</w:t>
      </w:r>
      <w:r w:rsidRPr="00726741">
        <w:rPr>
          <w:rFonts w:ascii="Times New Roman" w:hAnsi="Times New Roman"/>
          <w:sz w:val="27"/>
          <w:szCs w:val="27"/>
        </w:rPr>
        <w:t xml:space="preserve"> РФ</w:t>
      </w:r>
      <w:r w:rsidR="004C2B63">
        <w:rPr>
          <w:rFonts w:ascii="Times New Roman" w:hAnsi="Times New Roman"/>
          <w:sz w:val="27"/>
          <w:szCs w:val="27"/>
        </w:rPr>
        <w:t>;</w:t>
      </w:r>
    </w:p>
    <w:p w:rsidR="004C2B63" w:rsidRPr="00726741" w:rsidRDefault="004C2B63" w:rsidP="0066483C">
      <w:pPr>
        <w:pStyle w:val="a3"/>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741B4E">
        <w:rPr>
          <w:rFonts w:ascii="Times New Roman" w:hAnsi="Times New Roman"/>
          <w:sz w:val="27"/>
          <w:szCs w:val="27"/>
        </w:rPr>
        <w:t>5.8.6. иные документы и сведения, установленные законодательством Российской Федерации и внутренними документами Ассоциации.</w:t>
      </w:r>
    </w:p>
    <w:p w:rsidR="00A2065F" w:rsidRPr="00E976E4" w:rsidRDefault="00A2065F" w:rsidP="0066483C">
      <w:pPr>
        <w:pStyle w:val="a3"/>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5.9. Решение о приеме в члены Ассоциации вступает </w:t>
      </w:r>
      <w:proofErr w:type="gramStart"/>
      <w:r w:rsidRPr="00E976E4">
        <w:rPr>
          <w:rFonts w:ascii="Times New Roman" w:hAnsi="Times New Roman"/>
          <w:sz w:val="27"/>
          <w:szCs w:val="27"/>
        </w:rPr>
        <w:t>в силу</w:t>
      </w:r>
      <w:proofErr w:type="gramEnd"/>
      <w:r w:rsidRPr="00E976E4">
        <w:rPr>
          <w:rFonts w:ascii="Times New Roman" w:hAnsi="Times New Roman"/>
          <w:sz w:val="27"/>
          <w:szCs w:val="27"/>
        </w:rPr>
        <w:t xml:space="preserve"> и юридическое лицо или индивидуальный предприниматель приобретает все права члена Ассоциации при выполнении в совокупности следующих условий:</w:t>
      </w:r>
    </w:p>
    <w:p w:rsidR="00A2065F" w:rsidRPr="00E976E4" w:rsidRDefault="00A2065F" w:rsidP="0066483C">
      <w:pPr>
        <w:pStyle w:val="a3"/>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5.9.1. лицом уплачен вступительный взнос в Ассоциацию;</w:t>
      </w:r>
    </w:p>
    <w:p w:rsidR="00A2065F" w:rsidRPr="00E976E4" w:rsidRDefault="00A2065F" w:rsidP="0066483C">
      <w:pPr>
        <w:pStyle w:val="a3"/>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5.9.2. лицом в полном объеме уплачен взнос в компенсационный фонд (компенсационные фонды) Ассоциации.</w:t>
      </w:r>
    </w:p>
    <w:p w:rsidR="00A2065F" w:rsidRPr="00E976E4" w:rsidRDefault="00A2065F" w:rsidP="0066483C">
      <w:pPr>
        <w:pStyle w:val="a3"/>
        <w:tabs>
          <w:tab w:val="left" w:pos="1701"/>
        </w:tabs>
        <w:autoSpaceDE w:val="0"/>
        <w:autoSpaceDN w:val="0"/>
        <w:adjustRightInd w:val="0"/>
        <w:spacing w:after="0" w:line="276" w:lineRule="auto"/>
        <w:ind w:left="284" w:firstLine="993"/>
        <w:jc w:val="both"/>
        <w:rPr>
          <w:rFonts w:ascii="Times New Roman" w:hAnsi="Times New Roman"/>
          <w:sz w:val="27"/>
          <w:szCs w:val="27"/>
        </w:rPr>
      </w:pPr>
      <w:r w:rsidRPr="00E976E4">
        <w:rPr>
          <w:rFonts w:ascii="Times New Roman" w:hAnsi="Times New Roman"/>
          <w:sz w:val="27"/>
          <w:szCs w:val="27"/>
        </w:rPr>
        <w:t>Юридическое лицо и (или) индивидуальный предприниматель, в отношении которых принято решение о приеме в члены Ассоциации, в течение семи рабочих дней со дня получения уведомления о приеме в члены Ассоциации, обязаны уплатить в полном объеме взносы, указанные в настоящем пункте.</w:t>
      </w:r>
    </w:p>
    <w:p w:rsidR="009C1794" w:rsidRPr="00E976E4" w:rsidRDefault="009459F7" w:rsidP="00692ACF">
      <w:pPr>
        <w:pStyle w:val="a3"/>
        <w:numPr>
          <w:ilvl w:val="1"/>
          <w:numId w:val="6"/>
        </w:numPr>
        <w:tabs>
          <w:tab w:val="left" w:pos="1701"/>
        </w:tabs>
        <w:autoSpaceDE w:val="0"/>
        <w:autoSpaceDN w:val="0"/>
        <w:adjustRightInd w:val="0"/>
        <w:spacing w:after="0"/>
        <w:ind w:left="284" w:firstLine="993"/>
        <w:jc w:val="both"/>
        <w:rPr>
          <w:rFonts w:ascii="Times New Roman" w:hAnsi="Times New Roman"/>
          <w:sz w:val="27"/>
          <w:szCs w:val="27"/>
        </w:rPr>
      </w:pPr>
      <w:r w:rsidRPr="00E976E4">
        <w:rPr>
          <w:rFonts w:ascii="Times New Roman" w:hAnsi="Times New Roman"/>
          <w:sz w:val="27"/>
          <w:szCs w:val="27"/>
        </w:rPr>
        <w:lastRenderedPageBreak/>
        <w:t xml:space="preserve">Ассоциация отказывает в приеме </w:t>
      </w:r>
      <w:r w:rsidR="00CF0946" w:rsidRPr="00E976E4">
        <w:rPr>
          <w:rFonts w:ascii="Times New Roman" w:hAnsi="Times New Roman"/>
          <w:sz w:val="27"/>
          <w:szCs w:val="27"/>
        </w:rPr>
        <w:t>юридическому лицу и (или) индивидуальному предпринимателю</w:t>
      </w:r>
      <w:r w:rsidRPr="00E976E4">
        <w:rPr>
          <w:rFonts w:ascii="Times New Roman" w:hAnsi="Times New Roman"/>
          <w:sz w:val="27"/>
          <w:szCs w:val="27"/>
        </w:rPr>
        <w:t xml:space="preserve"> в члены Ассоциации по следующим основаниям:</w:t>
      </w:r>
    </w:p>
    <w:p w:rsidR="009459F7" w:rsidRPr="00E976E4" w:rsidRDefault="00E46773" w:rsidP="00692ACF">
      <w:pPr>
        <w:pStyle w:val="a3"/>
        <w:numPr>
          <w:ilvl w:val="2"/>
          <w:numId w:val="6"/>
        </w:numPr>
        <w:tabs>
          <w:tab w:val="left" w:pos="852"/>
          <w:tab w:val="left" w:pos="1843"/>
        </w:tabs>
        <w:autoSpaceDE w:val="0"/>
        <w:autoSpaceDN w:val="0"/>
        <w:adjustRightInd w:val="0"/>
        <w:spacing w:after="0"/>
        <w:ind w:left="284" w:firstLine="993"/>
        <w:jc w:val="both"/>
        <w:rPr>
          <w:rFonts w:ascii="Times New Roman" w:hAnsi="Times New Roman"/>
          <w:sz w:val="27"/>
          <w:szCs w:val="27"/>
        </w:rPr>
      </w:pPr>
      <w:r w:rsidRPr="00E976E4">
        <w:rPr>
          <w:rFonts w:ascii="Times New Roman" w:hAnsi="Times New Roman"/>
          <w:sz w:val="27"/>
          <w:szCs w:val="27"/>
        </w:rPr>
        <w:t>Н</w:t>
      </w:r>
      <w:r w:rsidR="009459F7" w:rsidRPr="00E976E4">
        <w:rPr>
          <w:rFonts w:ascii="Times New Roman" w:hAnsi="Times New Roman"/>
          <w:sz w:val="27"/>
          <w:szCs w:val="27"/>
        </w:rPr>
        <w:t>есоответствие индивидуального предпринимателя</w:t>
      </w:r>
      <w:r w:rsidR="00755526" w:rsidRPr="00E976E4">
        <w:rPr>
          <w:rFonts w:ascii="Times New Roman" w:hAnsi="Times New Roman"/>
          <w:sz w:val="27"/>
          <w:szCs w:val="27"/>
        </w:rPr>
        <w:t xml:space="preserve"> или юридического</w:t>
      </w:r>
      <w:r w:rsidR="00D764B8" w:rsidRPr="00E976E4">
        <w:rPr>
          <w:rFonts w:ascii="Times New Roman" w:hAnsi="Times New Roman"/>
          <w:sz w:val="27"/>
          <w:szCs w:val="27"/>
        </w:rPr>
        <w:t xml:space="preserve"> </w:t>
      </w:r>
      <w:r w:rsidR="00755526" w:rsidRPr="00E976E4">
        <w:rPr>
          <w:rFonts w:ascii="Times New Roman" w:hAnsi="Times New Roman"/>
          <w:sz w:val="27"/>
          <w:szCs w:val="27"/>
        </w:rPr>
        <w:t>лица</w:t>
      </w:r>
      <w:r w:rsidR="009459F7" w:rsidRPr="00E976E4">
        <w:rPr>
          <w:rFonts w:ascii="Times New Roman" w:hAnsi="Times New Roman"/>
          <w:sz w:val="27"/>
          <w:szCs w:val="27"/>
        </w:rPr>
        <w:t xml:space="preserve"> требованиям, установле</w:t>
      </w:r>
      <w:r w:rsidR="00755526" w:rsidRPr="00E976E4">
        <w:rPr>
          <w:rFonts w:ascii="Times New Roman" w:hAnsi="Times New Roman"/>
          <w:sz w:val="27"/>
          <w:szCs w:val="27"/>
        </w:rPr>
        <w:t>нным Ассоциацией к своим членам.</w:t>
      </w:r>
    </w:p>
    <w:p w:rsidR="009459F7" w:rsidRPr="00E976E4" w:rsidRDefault="00E46773" w:rsidP="00692ACF">
      <w:pPr>
        <w:pStyle w:val="a3"/>
        <w:numPr>
          <w:ilvl w:val="2"/>
          <w:numId w:val="6"/>
        </w:numPr>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Н</w:t>
      </w:r>
      <w:r w:rsidR="009459F7" w:rsidRPr="00E976E4">
        <w:rPr>
          <w:rFonts w:ascii="Times New Roman" w:hAnsi="Times New Roman"/>
          <w:sz w:val="27"/>
          <w:szCs w:val="27"/>
        </w:rPr>
        <w:t>епредставление</w:t>
      </w:r>
      <w:r w:rsidR="00D764B8" w:rsidRPr="00E976E4">
        <w:rPr>
          <w:rFonts w:ascii="Times New Roman" w:hAnsi="Times New Roman"/>
          <w:sz w:val="27"/>
          <w:szCs w:val="27"/>
        </w:rPr>
        <w:t xml:space="preserve"> </w:t>
      </w:r>
      <w:r w:rsidR="00CF0946" w:rsidRPr="00E976E4">
        <w:rPr>
          <w:rFonts w:ascii="Times New Roman" w:hAnsi="Times New Roman"/>
          <w:sz w:val="27"/>
          <w:szCs w:val="27"/>
        </w:rPr>
        <w:t>юридическим лицом и (или) индивидуальным предпринимателем</w:t>
      </w:r>
      <w:r w:rsidR="00834124" w:rsidRPr="00E976E4">
        <w:rPr>
          <w:rFonts w:ascii="Times New Roman" w:hAnsi="Times New Roman"/>
          <w:sz w:val="27"/>
          <w:szCs w:val="27"/>
        </w:rPr>
        <w:t xml:space="preserve"> в полном объеме документов, предусмотренных </w:t>
      </w:r>
      <w:r w:rsidR="00673495">
        <w:rPr>
          <w:rFonts w:ascii="Times New Roman" w:hAnsi="Times New Roman"/>
          <w:sz w:val="27"/>
          <w:szCs w:val="27"/>
        </w:rPr>
        <w:t xml:space="preserve">настоящим Уставом и </w:t>
      </w:r>
      <w:r w:rsidR="00834124" w:rsidRPr="00E976E4">
        <w:rPr>
          <w:rFonts w:ascii="Times New Roman" w:hAnsi="Times New Roman"/>
          <w:sz w:val="27"/>
          <w:szCs w:val="27"/>
        </w:rPr>
        <w:t>Положением</w:t>
      </w:r>
      <w:r w:rsidR="00D764B8" w:rsidRPr="00E976E4">
        <w:rPr>
          <w:rFonts w:ascii="Times New Roman" w:hAnsi="Times New Roman"/>
          <w:sz w:val="27"/>
          <w:szCs w:val="27"/>
        </w:rPr>
        <w:t xml:space="preserve"> </w:t>
      </w:r>
      <w:r w:rsidR="003D72C3" w:rsidRPr="00E976E4">
        <w:rPr>
          <w:rFonts w:ascii="Times New Roman" w:hAnsi="Times New Roman"/>
          <w:sz w:val="27"/>
          <w:szCs w:val="27"/>
        </w:rPr>
        <w:t>о</w:t>
      </w:r>
      <w:r w:rsidRPr="00E976E4">
        <w:rPr>
          <w:rFonts w:ascii="Times New Roman" w:hAnsi="Times New Roman"/>
          <w:sz w:val="27"/>
          <w:szCs w:val="27"/>
        </w:rPr>
        <w:t xml:space="preserve"> членстве в А</w:t>
      </w:r>
      <w:r w:rsidR="00506C66" w:rsidRPr="00E976E4">
        <w:rPr>
          <w:rFonts w:ascii="Times New Roman" w:hAnsi="Times New Roman"/>
          <w:sz w:val="27"/>
          <w:szCs w:val="27"/>
        </w:rPr>
        <w:t>ссоциации саморегулируемая организация</w:t>
      </w:r>
      <w:r w:rsidRPr="00E976E4">
        <w:rPr>
          <w:rFonts w:ascii="Times New Roman" w:hAnsi="Times New Roman"/>
          <w:sz w:val="27"/>
          <w:szCs w:val="27"/>
        </w:rPr>
        <w:t xml:space="preserve"> «Строители Черноземья», в том числе о размере, порядке расчета, а также порядке уплаты вступительного и членских взносов</w:t>
      </w:r>
      <w:r w:rsidR="00723974" w:rsidRPr="00E976E4">
        <w:rPr>
          <w:rFonts w:ascii="Times New Roman" w:hAnsi="Times New Roman"/>
          <w:sz w:val="27"/>
          <w:szCs w:val="27"/>
        </w:rPr>
        <w:t>.</w:t>
      </w:r>
    </w:p>
    <w:p w:rsidR="00834124" w:rsidRPr="00E976E4" w:rsidRDefault="00E46773" w:rsidP="00692ACF">
      <w:pPr>
        <w:pStyle w:val="a3"/>
        <w:numPr>
          <w:ilvl w:val="2"/>
          <w:numId w:val="6"/>
        </w:numPr>
        <w:tabs>
          <w:tab w:val="left" w:pos="1843"/>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Е</w:t>
      </w:r>
      <w:r w:rsidR="00834124" w:rsidRPr="00E976E4">
        <w:rPr>
          <w:rFonts w:ascii="Times New Roman" w:hAnsi="Times New Roman"/>
          <w:sz w:val="27"/>
          <w:szCs w:val="27"/>
        </w:rPr>
        <w:t>сли</w:t>
      </w:r>
      <w:r w:rsidR="00D764B8" w:rsidRPr="00E976E4">
        <w:rPr>
          <w:rFonts w:ascii="Times New Roman" w:hAnsi="Times New Roman"/>
          <w:sz w:val="27"/>
          <w:szCs w:val="27"/>
        </w:rPr>
        <w:t xml:space="preserve"> </w:t>
      </w:r>
      <w:r w:rsidR="00CF0946" w:rsidRPr="00E976E4">
        <w:rPr>
          <w:rFonts w:ascii="Times New Roman" w:hAnsi="Times New Roman"/>
          <w:sz w:val="27"/>
          <w:szCs w:val="27"/>
        </w:rPr>
        <w:t xml:space="preserve">юридическое лицо и (или) индивидуальный предприниматель </w:t>
      </w:r>
      <w:r w:rsidR="00834124" w:rsidRPr="00E976E4">
        <w:rPr>
          <w:rFonts w:ascii="Times New Roman" w:hAnsi="Times New Roman"/>
          <w:sz w:val="27"/>
          <w:szCs w:val="27"/>
        </w:rPr>
        <w:t>уже является членом саморегулируемой организации аналогичного вида.</w:t>
      </w:r>
    </w:p>
    <w:p w:rsidR="00D0476C" w:rsidRPr="00E976E4" w:rsidRDefault="00D0476C" w:rsidP="00692ACF">
      <w:pPr>
        <w:pStyle w:val="a3"/>
        <w:numPr>
          <w:ilvl w:val="2"/>
          <w:numId w:val="6"/>
        </w:numPr>
        <w:tabs>
          <w:tab w:val="left" w:pos="1843"/>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Если членство юридического лица и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принятия решения о приеме.</w:t>
      </w:r>
    </w:p>
    <w:p w:rsidR="00A17A16" w:rsidRPr="00E976E4" w:rsidRDefault="00A17A16" w:rsidP="00692ACF">
      <w:pPr>
        <w:pStyle w:val="a3"/>
        <w:numPr>
          <w:ilvl w:val="1"/>
          <w:numId w:val="6"/>
        </w:numPr>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Ассоциация вправе отказать в приеме индивидуальному предпринимателю или юридическому лицу в члены Ассоциации по следующим основаниям:</w:t>
      </w:r>
    </w:p>
    <w:p w:rsidR="00A17A16" w:rsidRPr="00E976E4" w:rsidRDefault="00A17A16" w:rsidP="00692ACF">
      <w:pPr>
        <w:pStyle w:val="a3"/>
        <w:numPr>
          <w:ilvl w:val="2"/>
          <w:numId w:val="6"/>
        </w:numPr>
        <w:tabs>
          <w:tab w:val="left" w:pos="852"/>
          <w:tab w:val="left" w:pos="1134"/>
          <w:tab w:val="left" w:pos="1843"/>
        </w:tabs>
        <w:autoSpaceDE w:val="0"/>
        <w:autoSpaceDN w:val="0"/>
        <w:adjustRightInd w:val="0"/>
        <w:spacing w:after="0"/>
        <w:ind w:left="284" w:firstLine="993"/>
        <w:jc w:val="both"/>
        <w:rPr>
          <w:rFonts w:ascii="Times New Roman" w:hAnsi="Times New Roman"/>
          <w:sz w:val="27"/>
          <w:szCs w:val="27"/>
        </w:rPr>
      </w:pPr>
      <w:r w:rsidRPr="00E976E4">
        <w:rPr>
          <w:rFonts w:ascii="Times New Roman" w:hAnsi="Times New Roman"/>
          <w:sz w:val="27"/>
          <w:szCs w:val="27"/>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17A16" w:rsidRPr="00E976E4" w:rsidRDefault="00A17A16" w:rsidP="00692ACF">
      <w:pPr>
        <w:pStyle w:val="a3"/>
        <w:numPr>
          <w:ilvl w:val="2"/>
          <w:numId w:val="6"/>
        </w:numPr>
        <w:tabs>
          <w:tab w:val="left" w:pos="1134"/>
          <w:tab w:val="left" w:pos="1560"/>
          <w:tab w:val="left" w:pos="1843"/>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rsidR="00A17A16" w:rsidRPr="00E976E4" w:rsidRDefault="00A17A16" w:rsidP="00692ACF">
      <w:pPr>
        <w:pStyle w:val="a3"/>
        <w:numPr>
          <w:ilvl w:val="2"/>
          <w:numId w:val="6"/>
        </w:numPr>
        <w:tabs>
          <w:tab w:val="left" w:pos="1560"/>
          <w:tab w:val="left" w:pos="1843"/>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проведение процедуры банкротства в отношении юридического лица или индивидуального предпринимателя;</w:t>
      </w:r>
    </w:p>
    <w:p w:rsidR="00A17A16" w:rsidRPr="00E976E4" w:rsidRDefault="00A17A16" w:rsidP="00692ACF">
      <w:pPr>
        <w:pStyle w:val="a3"/>
        <w:numPr>
          <w:ilvl w:val="2"/>
          <w:numId w:val="6"/>
        </w:numPr>
        <w:tabs>
          <w:tab w:val="left" w:pos="1560"/>
          <w:tab w:val="left" w:pos="1843"/>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юридическое лицо или индивидуальный предприниматель включены в реестр недобросовестных поставщиков (подрядчиков, исполнителей).</w:t>
      </w:r>
    </w:p>
    <w:p w:rsidR="00D457AB" w:rsidRPr="00E976E4" w:rsidRDefault="00F734EB" w:rsidP="0066483C">
      <w:pPr>
        <w:pStyle w:val="a3"/>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5</w:t>
      </w:r>
      <w:r w:rsidR="00A2065F" w:rsidRPr="00E976E4">
        <w:rPr>
          <w:rFonts w:ascii="Times New Roman" w:hAnsi="Times New Roman"/>
          <w:sz w:val="27"/>
          <w:szCs w:val="27"/>
        </w:rPr>
        <w:t xml:space="preserve">.11.5. </w:t>
      </w:r>
      <w:r w:rsidR="0078689C" w:rsidRPr="00E976E4">
        <w:rPr>
          <w:rFonts w:ascii="Times New Roman" w:hAnsi="Times New Roman"/>
          <w:sz w:val="27"/>
          <w:szCs w:val="27"/>
        </w:rPr>
        <w:t>и</w:t>
      </w:r>
      <w:r w:rsidR="00D457AB" w:rsidRPr="00E976E4">
        <w:rPr>
          <w:rFonts w:ascii="Times New Roman" w:hAnsi="Times New Roman"/>
          <w:sz w:val="27"/>
          <w:szCs w:val="27"/>
        </w:rPr>
        <w:t>ным основаниям, установленным внутренними документами Ассоциации.</w:t>
      </w:r>
    </w:p>
    <w:p w:rsidR="00E630A5" w:rsidRPr="00E976E4" w:rsidRDefault="00F734EB" w:rsidP="0066483C">
      <w:pPr>
        <w:autoSpaceDE w:val="0"/>
        <w:autoSpaceDN w:val="0"/>
        <w:adjustRightInd w:val="0"/>
        <w:spacing w:after="0"/>
        <w:ind w:left="284" w:firstLine="851"/>
        <w:jc w:val="both"/>
        <w:rPr>
          <w:rFonts w:ascii="Times New Roman" w:hAnsi="Times New Roman"/>
          <w:sz w:val="27"/>
          <w:szCs w:val="27"/>
        </w:rPr>
      </w:pPr>
      <w:r w:rsidRPr="00E976E4">
        <w:rPr>
          <w:rFonts w:ascii="Times New Roman" w:hAnsi="Times New Roman"/>
          <w:sz w:val="27"/>
          <w:szCs w:val="27"/>
        </w:rPr>
        <w:t>5</w:t>
      </w:r>
      <w:r w:rsidR="00D457AB" w:rsidRPr="00E976E4">
        <w:rPr>
          <w:rFonts w:ascii="Times New Roman" w:hAnsi="Times New Roman"/>
          <w:sz w:val="27"/>
          <w:szCs w:val="27"/>
        </w:rPr>
        <w:t>.</w:t>
      </w:r>
      <w:r w:rsidR="00895D29" w:rsidRPr="00E976E4">
        <w:rPr>
          <w:rFonts w:ascii="Times New Roman" w:hAnsi="Times New Roman"/>
          <w:sz w:val="27"/>
          <w:szCs w:val="27"/>
        </w:rPr>
        <w:t>12</w:t>
      </w:r>
      <w:r w:rsidR="00D457AB" w:rsidRPr="00E976E4">
        <w:rPr>
          <w:rFonts w:ascii="Times New Roman" w:hAnsi="Times New Roman"/>
          <w:sz w:val="27"/>
          <w:szCs w:val="27"/>
        </w:rPr>
        <w:t>. Реш</w:t>
      </w:r>
      <w:r w:rsidR="00270FC9" w:rsidRPr="00E976E4">
        <w:rPr>
          <w:rFonts w:ascii="Times New Roman" w:hAnsi="Times New Roman"/>
          <w:sz w:val="27"/>
          <w:szCs w:val="27"/>
        </w:rPr>
        <w:t>ения Ассоциации о приеме в члены</w:t>
      </w:r>
      <w:r w:rsidR="00D457AB" w:rsidRPr="00E976E4">
        <w:rPr>
          <w:rFonts w:ascii="Times New Roman" w:hAnsi="Times New Roman"/>
          <w:sz w:val="27"/>
          <w:szCs w:val="27"/>
        </w:rPr>
        <w:t>, об отказе в приеме в члены Ассоциации, ее бездействие при приеме в члены Ассоциации</w:t>
      </w:r>
      <w:r w:rsidR="001B665E" w:rsidRPr="00E976E4">
        <w:rPr>
          <w:rFonts w:ascii="Times New Roman" w:hAnsi="Times New Roman"/>
          <w:sz w:val="27"/>
          <w:szCs w:val="27"/>
        </w:rPr>
        <w:t xml:space="preserve">, </w:t>
      </w:r>
      <w:r w:rsidR="001B665E" w:rsidRPr="00E976E4">
        <w:rPr>
          <w:rFonts w:ascii="Times New Roman" w:eastAsiaTheme="minorHAnsi" w:hAnsi="Times New Roman"/>
          <w:sz w:val="27"/>
          <w:szCs w:val="27"/>
        </w:rPr>
        <w:t>перечень оснований для отказа в приеме в члены</w:t>
      </w:r>
      <w:r w:rsidR="001B665E" w:rsidRPr="00E976E4">
        <w:rPr>
          <w:rFonts w:ascii="Times New Roman" w:hAnsi="Times New Roman"/>
          <w:sz w:val="27"/>
          <w:szCs w:val="27"/>
        </w:rPr>
        <w:t xml:space="preserve"> </w:t>
      </w:r>
      <w:r w:rsidR="00D457AB" w:rsidRPr="00E976E4">
        <w:rPr>
          <w:rFonts w:ascii="Times New Roman" w:hAnsi="Times New Roman"/>
          <w:sz w:val="27"/>
          <w:szCs w:val="27"/>
        </w:rPr>
        <w:t>могут быт</w:t>
      </w:r>
      <w:r w:rsidR="00895D29" w:rsidRPr="00E976E4">
        <w:rPr>
          <w:rFonts w:ascii="Times New Roman" w:hAnsi="Times New Roman"/>
          <w:sz w:val="27"/>
          <w:szCs w:val="27"/>
        </w:rPr>
        <w:t>ь обжалованы в арбитражный суд, а также в третейский суд, сформированный Ассоциацией «Национальное объединение строителей».</w:t>
      </w:r>
    </w:p>
    <w:p w:rsidR="00F231FF" w:rsidRPr="00E976E4" w:rsidRDefault="00F231FF" w:rsidP="0066483C">
      <w:pPr>
        <w:pStyle w:val="a3"/>
        <w:autoSpaceDE w:val="0"/>
        <w:autoSpaceDN w:val="0"/>
        <w:adjustRightInd w:val="0"/>
        <w:spacing w:after="0" w:line="276" w:lineRule="auto"/>
        <w:ind w:left="284" w:firstLine="851"/>
        <w:jc w:val="both"/>
        <w:rPr>
          <w:rFonts w:ascii="Times New Roman" w:hAnsi="Times New Roman"/>
          <w:strike/>
          <w:sz w:val="27"/>
          <w:szCs w:val="27"/>
        </w:rPr>
      </w:pPr>
    </w:p>
    <w:p w:rsidR="00E43554" w:rsidRPr="00E976E4" w:rsidRDefault="00CB48D3" w:rsidP="0066483C">
      <w:pPr>
        <w:tabs>
          <w:tab w:val="left" w:pos="567"/>
          <w:tab w:val="left" w:pos="709"/>
        </w:tabs>
        <w:spacing w:after="0"/>
        <w:ind w:left="284" w:firstLine="851"/>
        <w:jc w:val="center"/>
        <w:rPr>
          <w:rFonts w:ascii="Times New Roman" w:eastAsia="Times New Roman" w:hAnsi="Times New Roman"/>
          <w:b/>
          <w:sz w:val="27"/>
          <w:szCs w:val="27"/>
        </w:rPr>
      </w:pPr>
      <w:r w:rsidRPr="00E976E4">
        <w:rPr>
          <w:rFonts w:ascii="Times New Roman" w:eastAsia="Times New Roman" w:hAnsi="Times New Roman"/>
          <w:b/>
          <w:sz w:val="27"/>
          <w:szCs w:val="27"/>
        </w:rPr>
        <w:t xml:space="preserve">6. </w:t>
      </w:r>
      <w:r w:rsidR="00505129" w:rsidRPr="00E976E4">
        <w:rPr>
          <w:rFonts w:ascii="Times New Roman" w:eastAsia="Times New Roman" w:hAnsi="Times New Roman"/>
          <w:b/>
          <w:sz w:val="27"/>
          <w:szCs w:val="27"/>
        </w:rPr>
        <w:t>ПРАВА И ОБЯЗАННОСТИ</w:t>
      </w:r>
      <w:r w:rsidR="00D764B8" w:rsidRPr="00E976E4">
        <w:rPr>
          <w:rFonts w:ascii="Times New Roman" w:eastAsia="Times New Roman" w:hAnsi="Times New Roman"/>
          <w:b/>
          <w:sz w:val="27"/>
          <w:szCs w:val="27"/>
        </w:rPr>
        <w:t xml:space="preserve"> </w:t>
      </w:r>
      <w:r w:rsidR="002E3F50" w:rsidRPr="00E976E4">
        <w:rPr>
          <w:rFonts w:ascii="Times New Roman" w:eastAsia="Times New Roman" w:hAnsi="Times New Roman"/>
          <w:b/>
          <w:sz w:val="27"/>
          <w:szCs w:val="27"/>
        </w:rPr>
        <w:t>ЧЛЕНОВ</w:t>
      </w:r>
      <w:r w:rsidR="00D764B8" w:rsidRPr="00E976E4">
        <w:rPr>
          <w:rFonts w:ascii="Times New Roman" w:eastAsia="Times New Roman" w:hAnsi="Times New Roman"/>
          <w:b/>
          <w:sz w:val="27"/>
          <w:szCs w:val="27"/>
        </w:rPr>
        <w:t xml:space="preserve"> </w:t>
      </w:r>
      <w:r w:rsidR="002E3F50" w:rsidRPr="00E976E4">
        <w:rPr>
          <w:rFonts w:ascii="Times New Roman" w:eastAsia="Times New Roman" w:hAnsi="Times New Roman"/>
          <w:b/>
          <w:sz w:val="27"/>
          <w:szCs w:val="27"/>
        </w:rPr>
        <w:t>АССОЦИАЦИИ</w:t>
      </w:r>
    </w:p>
    <w:p w:rsidR="005344E5" w:rsidRPr="00E976E4" w:rsidRDefault="00CB48D3" w:rsidP="0066483C">
      <w:p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6.1. </w:t>
      </w:r>
      <w:r w:rsidR="00E43554" w:rsidRPr="00E976E4">
        <w:rPr>
          <w:rFonts w:ascii="Times New Roman" w:hAnsi="Times New Roman"/>
          <w:sz w:val="27"/>
          <w:szCs w:val="27"/>
        </w:rPr>
        <w:t xml:space="preserve">Члены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имеют право: </w:t>
      </w:r>
    </w:p>
    <w:p w:rsidR="00E43554" w:rsidRPr="00C25FCB" w:rsidRDefault="007035DB" w:rsidP="00692ACF">
      <w:pPr>
        <w:pStyle w:val="a3"/>
        <w:numPr>
          <w:ilvl w:val="2"/>
          <w:numId w:val="3"/>
        </w:numPr>
        <w:tabs>
          <w:tab w:val="left" w:pos="1843"/>
        </w:tabs>
        <w:spacing w:after="0"/>
        <w:ind w:left="0" w:firstLine="1134"/>
        <w:jc w:val="both"/>
        <w:rPr>
          <w:rFonts w:ascii="Times New Roman" w:hAnsi="Times New Roman"/>
          <w:sz w:val="27"/>
          <w:szCs w:val="27"/>
        </w:rPr>
      </w:pPr>
      <w:r w:rsidRPr="00C25FCB">
        <w:rPr>
          <w:rFonts w:ascii="Times New Roman" w:hAnsi="Times New Roman"/>
          <w:sz w:val="27"/>
          <w:szCs w:val="27"/>
        </w:rPr>
        <w:t>У</w:t>
      </w:r>
      <w:r w:rsidR="00E43554" w:rsidRPr="00C25FCB">
        <w:rPr>
          <w:rFonts w:ascii="Times New Roman" w:hAnsi="Times New Roman"/>
          <w:sz w:val="27"/>
          <w:szCs w:val="27"/>
        </w:rPr>
        <w:t xml:space="preserve">частвовать в управлении делами </w:t>
      </w:r>
      <w:r w:rsidR="00D63A09" w:rsidRPr="00C25FCB">
        <w:rPr>
          <w:rFonts w:ascii="Times New Roman" w:hAnsi="Times New Roman"/>
          <w:sz w:val="27"/>
          <w:szCs w:val="27"/>
        </w:rPr>
        <w:t>Ассоциации</w:t>
      </w:r>
      <w:r w:rsidR="00E43554" w:rsidRPr="00C25FCB">
        <w:rPr>
          <w:rFonts w:ascii="Times New Roman" w:hAnsi="Times New Roman"/>
          <w:sz w:val="27"/>
          <w:szCs w:val="27"/>
        </w:rPr>
        <w:t xml:space="preserve"> в</w:t>
      </w:r>
      <w:r w:rsidRPr="00C25FCB">
        <w:rPr>
          <w:rFonts w:ascii="Times New Roman" w:hAnsi="Times New Roman"/>
          <w:sz w:val="27"/>
          <w:szCs w:val="27"/>
        </w:rPr>
        <w:t xml:space="preserve"> установленном </w:t>
      </w:r>
      <w:r w:rsidR="006E6AC2" w:rsidRPr="00C25FCB">
        <w:rPr>
          <w:rFonts w:ascii="Times New Roman" w:hAnsi="Times New Roman"/>
          <w:sz w:val="27"/>
          <w:szCs w:val="27"/>
        </w:rPr>
        <w:t xml:space="preserve">настоящим </w:t>
      </w:r>
      <w:r w:rsidRPr="00C25FCB">
        <w:rPr>
          <w:rFonts w:ascii="Times New Roman" w:hAnsi="Times New Roman"/>
          <w:sz w:val="27"/>
          <w:szCs w:val="27"/>
        </w:rPr>
        <w:t>Уставом порядке.</w:t>
      </w:r>
    </w:p>
    <w:p w:rsidR="00E43554" w:rsidRPr="00E976E4" w:rsidRDefault="007035DB" w:rsidP="00692ACF">
      <w:pPr>
        <w:pStyle w:val="a3"/>
        <w:numPr>
          <w:ilvl w:val="2"/>
          <w:numId w:val="3"/>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И</w:t>
      </w:r>
      <w:r w:rsidR="00E43554" w:rsidRPr="00E976E4">
        <w:rPr>
          <w:rFonts w:ascii="Times New Roman" w:hAnsi="Times New Roman"/>
          <w:sz w:val="27"/>
          <w:szCs w:val="27"/>
        </w:rPr>
        <w:t xml:space="preserve">збираться и быть избранными в органы управления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если иное не предусмотрено действующим законодательством РФ</w:t>
      </w:r>
      <w:r w:rsidRPr="00E976E4">
        <w:rPr>
          <w:rFonts w:ascii="Times New Roman" w:hAnsi="Times New Roman"/>
          <w:sz w:val="27"/>
          <w:szCs w:val="27"/>
        </w:rPr>
        <w:t>.</w:t>
      </w:r>
    </w:p>
    <w:p w:rsidR="00E43554" w:rsidRPr="00E976E4" w:rsidRDefault="007035DB" w:rsidP="00692ACF">
      <w:pPr>
        <w:pStyle w:val="a3"/>
        <w:numPr>
          <w:ilvl w:val="2"/>
          <w:numId w:val="3"/>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В</w:t>
      </w:r>
      <w:r w:rsidR="00E43554" w:rsidRPr="00E976E4">
        <w:rPr>
          <w:rFonts w:ascii="Times New Roman" w:hAnsi="Times New Roman"/>
          <w:sz w:val="27"/>
          <w:szCs w:val="27"/>
        </w:rPr>
        <w:t xml:space="preserve">носить предложения по совершенствованию деятельности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7035DB" w:rsidP="00692ACF">
      <w:pPr>
        <w:numPr>
          <w:ilvl w:val="2"/>
          <w:numId w:val="3"/>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У</w:t>
      </w:r>
      <w:r w:rsidR="00E43554" w:rsidRPr="00E976E4">
        <w:rPr>
          <w:rFonts w:ascii="Times New Roman" w:hAnsi="Times New Roman"/>
          <w:sz w:val="27"/>
          <w:szCs w:val="27"/>
        </w:rPr>
        <w:t xml:space="preserve">частвовать в разработке документов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7035DB" w:rsidP="00692ACF">
      <w:pPr>
        <w:numPr>
          <w:ilvl w:val="2"/>
          <w:numId w:val="3"/>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У</w:t>
      </w:r>
      <w:r w:rsidR="00E43554" w:rsidRPr="00E976E4">
        <w:rPr>
          <w:rFonts w:ascii="Times New Roman" w:hAnsi="Times New Roman"/>
          <w:sz w:val="27"/>
          <w:szCs w:val="27"/>
        </w:rPr>
        <w:t xml:space="preserve">частвовать в мероприятиях, проводимых </w:t>
      </w:r>
      <w:r w:rsidRPr="00E976E4">
        <w:rPr>
          <w:rFonts w:ascii="Times New Roman" w:hAnsi="Times New Roman"/>
          <w:sz w:val="27"/>
          <w:szCs w:val="27"/>
        </w:rPr>
        <w:t>Ассоциацией.</w:t>
      </w:r>
    </w:p>
    <w:p w:rsidR="00E43554" w:rsidRPr="00E976E4" w:rsidRDefault="009A1CC6" w:rsidP="00692ACF">
      <w:pPr>
        <w:numPr>
          <w:ilvl w:val="2"/>
          <w:numId w:val="3"/>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О</w:t>
      </w:r>
      <w:r w:rsidR="00E43554" w:rsidRPr="00E976E4">
        <w:rPr>
          <w:rFonts w:ascii="Times New Roman" w:hAnsi="Times New Roman"/>
          <w:sz w:val="27"/>
          <w:szCs w:val="27"/>
        </w:rPr>
        <w:t xml:space="preserve">бращаться в </w:t>
      </w:r>
      <w:r w:rsidR="00D63A09" w:rsidRPr="00E976E4">
        <w:rPr>
          <w:rFonts w:ascii="Times New Roman" w:hAnsi="Times New Roman"/>
          <w:sz w:val="27"/>
          <w:szCs w:val="27"/>
        </w:rPr>
        <w:t>Асс</w:t>
      </w:r>
      <w:r w:rsidR="00343789" w:rsidRPr="00E976E4">
        <w:rPr>
          <w:rFonts w:ascii="Times New Roman" w:hAnsi="Times New Roman"/>
          <w:sz w:val="27"/>
          <w:szCs w:val="27"/>
        </w:rPr>
        <w:t>оциацию</w:t>
      </w:r>
      <w:r w:rsidR="00E43554" w:rsidRPr="00E976E4">
        <w:rPr>
          <w:rFonts w:ascii="Times New Roman" w:hAnsi="Times New Roman"/>
          <w:sz w:val="27"/>
          <w:szCs w:val="27"/>
        </w:rPr>
        <w:t xml:space="preserve"> за содействием и помощью в защите своих интересов, связанных с целями и предметом деятельности </w:t>
      </w:r>
      <w:r w:rsidR="00D63A09" w:rsidRPr="00E976E4">
        <w:rPr>
          <w:rFonts w:ascii="Times New Roman" w:hAnsi="Times New Roman"/>
          <w:sz w:val="27"/>
          <w:szCs w:val="27"/>
        </w:rPr>
        <w:t>Ассоциации</w:t>
      </w:r>
      <w:r w:rsidR="00343789" w:rsidRPr="00E976E4">
        <w:rPr>
          <w:rFonts w:ascii="Times New Roman" w:hAnsi="Times New Roman"/>
          <w:sz w:val="27"/>
          <w:szCs w:val="27"/>
        </w:rPr>
        <w:t>.</w:t>
      </w:r>
    </w:p>
    <w:p w:rsidR="00E43554" w:rsidRPr="00E976E4" w:rsidRDefault="00343789" w:rsidP="00692ACF">
      <w:pPr>
        <w:numPr>
          <w:ilvl w:val="2"/>
          <w:numId w:val="3"/>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ользоваться консультационными, информационными и иными услугами </w:t>
      </w:r>
      <w:r w:rsidR="00D63A09" w:rsidRPr="00E976E4">
        <w:rPr>
          <w:rFonts w:ascii="Times New Roman" w:hAnsi="Times New Roman"/>
          <w:sz w:val="27"/>
          <w:szCs w:val="27"/>
        </w:rPr>
        <w:t>Ассоциации</w:t>
      </w:r>
      <w:r w:rsidR="00311438" w:rsidRPr="00E976E4">
        <w:rPr>
          <w:rFonts w:ascii="Times New Roman" w:hAnsi="Times New Roman"/>
          <w:sz w:val="27"/>
          <w:szCs w:val="27"/>
        </w:rPr>
        <w:t xml:space="preserve"> в пределах ее</w:t>
      </w:r>
      <w:r w:rsidRPr="00E976E4">
        <w:rPr>
          <w:rFonts w:ascii="Times New Roman" w:hAnsi="Times New Roman"/>
          <w:sz w:val="27"/>
          <w:szCs w:val="27"/>
        </w:rPr>
        <w:t xml:space="preserve"> компетенции.</w:t>
      </w:r>
    </w:p>
    <w:p w:rsidR="00E43554" w:rsidRPr="00E976E4" w:rsidRDefault="00343789" w:rsidP="00692ACF">
      <w:pPr>
        <w:numPr>
          <w:ilvl w:val="2"/>
          <w:numId w:val="3"/>
        </w:numPr>
        <w:tabs>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олучать информацию о деятельности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е</w:t>
      </w:r>
      <w:r w:rsidR="00311438" w:rsidRPr="00E976E4">
        <w:rPr>
          <w:rFonts w:ascii="Times New Roman" w:hAnsi="Times New Roman"/>
          <w:sz w:val="27"/>
          <w:szCs w:val="27"/>
        </w:rPr>
        <w:t>е</w:t>
      </w:r>
      <w:r w:rsidR="00E43554" w:rsidRPr="00E976E4">
        <w:rPr>
          <w:rFonts w:ascii="Times New Roman" w:hAnsi="Times New Roman"/>
          <w:sz w:val="27"/>
          <w:szCs w:val="27"/>
        </w:rPr>
        <w:t xml:space="preserve"> органов управления. </w:t>
      </w:r>
    </w:p>
    <w:p w:rsidR="00E43554" w:rsidRPr="00E976E4" w:rsidRDefault="00E43554" w:rsidP="0066483C">
      <w:pPr>
        <w:tabs>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Членам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информация предоставляется Генеральным директором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в срок не позднее 30</w:t>
      </w:r>
      <w:r w:rsidR="00343789" w:rsidRPr="00E976E4">
        <w:rPr>
          <w:rFonts w:ascii="Times New Roman" w:hAnsi="Times New Roman"/>
          <w:sz w:val="27"/>
          <w:szCs w:val="27"/>
        </w:rPr>
        <w:t xml:space="preserve"> дней со дня </w:t>
      </w:r>
      <w:r w:rsidR="00CB48D3" w:rsidRPr="00E976E4">
        <w:rPr>
          <w:rFonts w:ascii="Times New Roman" w:hAnsi="Times New Roman"/>
          <w:sz w:val="27"/>
          <w:szCs w:val="27"/>
        </w:rPr>
        <w:t xml:space="preserve">получения </w:t>
      </w:r>
      <w:r w:rsidR="00343789" w:rsidRPr="00E976E4">
        <w:rPr>
          <w:rFonts w:ascii="Times New Roman" w:hAnsi="Times New Roman"/>
          <w:sz w:val="27"/>
          <w:szCs w:val="27"/>
        </w:rPr>
        <w:t>письменного запрос</w:t>
      </w:r>
      <w:r w:rsidR="003A3A00" w:rsidRPr="00E976E4">
        <w:rPr>
          <w:rFonts w:ascii="Times New Roman" w:hAnsi="Times New Roman"/>
          <w:sz w:val="27"/>
          <w:szCs w:val="27"/>
        </w:rPr>
        <w:t>а</w:t>
      </w:r>
      <w:r w:rsidR="00343789" w:rsidRPr="00E976E4">
        <w:rPr>
          <w:rFonts w:ascii="Times New Roman" w:hAnsi="Times New Roman"/>
          <w:sz w:val="27"/>
          <w:szCs w:val="27"/>
        </w:rPr>
        <w:t>.</w:t>
      </w:r>
    </w:p>
    <w:p w:rsidR="00E43554" w:rsidRPr="00E976E4" w:rsidRDefault="00343789" w:rsidP="00692ACF">
      <w:pPr>
        <w:numPr>
          <w:ilvl w:val="2"/>
          <w:numId w:val="3"/>
        </w:numPr>
        <w:tabs>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о своему усмотрению выходить из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343789" w:rsidP="00692ACF">
      <w:pPr>
        <w:numPr>
          <w:ilvl w:val="2"/>
          <w:numId w:val="3"/>
        </w:numPr>
        <w:tabs>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В</w:t>
      </w:r>
      <w:r w:rsidR="00E43554" w:rsidRPr="00E976E4">
        <w:rPr>
          <w:rFonts w:ascii="Times New Roman" w:hAnsi="Times New Roman"/>
          <w:sz w:val="27"/>
          <w:szCs w:val="27"/>
        </w:rPr>
        <w:t xml:space="preserve">носить предложения в повестку дня Общего собрания членов </w:t>
      </w:r>
      <w:r w:rsidR="00D63A09" w:rsidRPr="00E976E4">
        <w:rPr>
          <w:rFonts w:ascii="Times New Roman" w:hAnsi="Times New Roman"/>
          <w:sz w:val="27"/>
          <w:szCs w:val="27"/>
        </w:rPr>
        <w:t>Ассоциации</w:t>
      </w:r>
      <w:r w:rsidR="00990FD7" w:rsidRPr="00E976E4">
        <w:rPr>
          <w:rFonts w:ascii="Times New Roman" w:hAnsi="Times New Roman"/>
          <w:sz w:val="27"/>
          <w:szCs w:val="27"/>
        </w:rPr>
        <w:t>.</w:t>
      </w:r>
    </w:p>
    <w:p w:rsidR="00E43554" w:rsidRPr="00E976E4" w:rsidRDefault="00343789" w:rsidP="00692ACF">
      <w:pPr>
        <w:numPr>
          <w:ilvl w:val="2"/>
          <w:numId w:val="3"/>
        </w:numPr>
        <w:tabs>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О</w:t>
      </w:r>
      <w:r w:rsidR="00E43554" w:rsidRPr="00E976E4">
        <w:rPr>
          <w:rFonts w:ascii="Times New Roman" w:hAnsi="Times New Roman"/>
          <w:sz w:val="27"/>
          <w:szCs w:val="27"/>
        </w:rPr>
        <w:t xml:space="preserve">бращаться в органы управления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по</w:t>
      </w:r>
      <w:r w:rsidR="00311438" w:rsidRPr="00E976E4">
        <w:rPr>
          <w:rFonts w:ascii="Times New Roman" w:hAnsi="Times New Roman"/>
          <w:sz w:val="27"/>
          <w:szCs w:val="27"/>
        </w:rPr>
        <w:t xml:space="preserve"> любым вопросам, связанным с ее</w:t>
      </w:r>
      <w:r w:rsidR="00E43554" w:rsidRPr="00E976E4">
        <w:rPr>
          <w:rFonts w:ascii="Times New Roman" w:hAnsi="Times New Roman"/>
          <w:sz w:val="27"/>
          <w:szCs w:val="27"/>
        </w:rPr>
        <w:t xml:space="preserve"> деятельностью</w:t>
      </w:r>
      <w:r w:rsidRPr="00E976E4">
        <w:rPr>
          <w:rFonts w:ascii="Times New Roman" w:hAnsi="Times New Roman"/>
          <w:sz w:val="27"/>
          <w:szCs w:val="27"/>
        </w:rPr>
        <w:t>.</w:t>
      </w:r>
    </w:p>
    <w:p w:rsidR="00E43554" w:rsidRPr="00E976E4" w:rsidRDefault="00343789" w:rsidP="00692ACF">
      <w:pPr>
        <w:numPr>
          <w:ilvl w:val="2"/>
          <w:numId w:val="3"/>
        </w:numPr>
        <w:tabs>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ередавать имущество и</w:t>
      </w:r>
      <w:r w:rsidR="00806863" w:rsidRPr="00E976E4">
        <w:rPr>
          <w:rFonts w:ascii="Times New Roman" w:hAnsi="Times New Roman"/>
          <w:sz w:val="27"/>
          <w:szCs w:val="27"/>
        </w:rPr>
        <w:t xml:space="preserve"> имущественные права Ассоциации</w:t>
      </w:r>
      <w:r w:rsidR="00E43554" w:rsidRPr="00E976E4">
        <w:rPr>
          <w:rFonts w:ascii="Times New Roman" w:hAnsi="Times New Roman"/>
          <w:sz w:val="27"/>
          <w:szCs w:val="27"/>
        </w:rPr>
        <w:t xml:space="preserve"> на пра</w:t>
      </w:r>
      <w:r w:rsidRPr="00E976E4">
        <w:rPr>
          <w:rFonts w:ascii="Times New Roman" w:hAnsi="Times New Roman"/>
          <w:sz w:val="27"/>
          <w:szCs w:val="27"/>
        </w:rPr>
        <w:t>ве собственности или ином праве.</w:t>
      </w:r>
    </w:p>
    <w:p w:rsidR="00E43554" w:rsidRPr="00E976E4" w:rsidRDefault="00343789" w:rsidP="00692ACF">
      <w:pPr>
        <w:numPr>
          <w:ilvl w:val="2"/>
          <w:numId w:val="3"/>
        </w:numPr>
        <w:spacing w:after="0"/>
        <w:ind w:left="284" w:firstLine="851"/>
        <w:jc w:val="both"/>
        <w:rPr>
          <w:rFonts w:ascii="Times New Roman" w:hAnsi="Times New Roman"/>
          <w:sz w:val="27"/>
          <w:szCs w:val="27"/>
        </w:rPr>
      </w:pPr>
      <w:r w:rsidRPr="00E976E4">
        <w:rPr>
          <w:rFonts w:ascii="Times New Roman" w:hAnsi="Times New Roman"/>
          <w:sz w:val="27"/>
          <w:szCs w:val="27"/>
        </w:rPr>
        <w:t>О</w:t>
      </w:r>
      <w:r w:rsidR="00E43554" w:rsidRPr="00E976E4">
        <w:rPr>
          <w:rFonts w:ascii="Times New Roman" w:hAnsi="Times New Roman"/>
          <w:sz w:val="27"/>
          <w:szCs w:val="27"/>
        </w:rPr>
        <w:t xml:space="preserve">бжаловать решения и действия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порядке, предусмотренном внутренними документами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а также действующим законода</w:t>
      </w:r>
      <w:r w:rsidRPr="00E976E4">
        <w:rPr>
          <w:rFonts w:ascii="Times New Roman" w:hAnsi="Times New Roman"/>
          <w:sz w:val="27"/>
          <w:szCs w:val="27"/>
        </w:rPr>
        <w:t>тельством Российской Федерации.</w:t>
      </w:r>
    </w:p>
    <w:p w:rsidR="00E43554" w:rsidRPr="00E976E4" w:rsidRDefault="00343789" w:rsidP="00692ACF">
      <w:pPr>
        <w:numPr>
          <w:ilvl w:val="2"/>
          <w:numId w:val="3"/>
        </w:numPr>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О</w:t>
      </w:r>
      <w:r w:rsidR="00E43554" w:rsidRPr="00E976E4">
        <w:rPr>
          <w:rFonts w:ascii="Times New Roman" w:hAnsi="Times New Roman"/>
          <w:sz w:val="27"/>
          <w:szCs w:val="27"/>
        </w:rPr>
        <w:t xml:space="preserve">бладают иными правами в отношении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предусмотренными законодательством Российской Федерации и настоящим Уставом. </w:t>
      </w:r>
    </w:p>
    <w:p w:rsidR="003A3A00" w:rsidRPr="00E976E4" w:rsidRDefault="003A3A00" w:rsidP="00692ACF">
      <w:pPr>
        <w:pStyle w:val="a3"/>
        <w:numPr>
          <w:ilvl w:val="1"/>
          <w:numId w:val="3"/>
        </w:numPr>
        <w:tabs>
          <w:tab w:val="left" w:pos="1701"/>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Права члена Ассоциации не могут быть переданы третьим лицам. Исключение составляет только представление интересов члена Ассоциации доверенным лицом.</w:t>
      </w:r>
    </w:p>
    <w:p w:rsidR="00914EC5" w:rsidRPr="00E976E4" w:rsidRDefault="005A09DB" w:rsidP="00692ACF">
      <w:pPr>
        <w:pStyle w:val="a3"/>
        <w:numPr>
          <w:ilvl w:val="1"/>
          <w:numId w:val="3"/>
        </w:numPr>
        <w:tabs>
          <w:tab w:val="left" w:pos="1701"/>
        </w:tabs>
        <w:spacing w:after="0" w:line="276" w:lineRule="auto"/>
        <w:ind w:left="284" w:firstLine="851"/>
        <w:jc w:val="both"/>
        <w:rPr>
          <w:rFonts w:ascii="Times New Roman" w:eastAsiaTheme="minorEastAsia" w:hAnsi="Times New Roman"/>
          <w:sz w:val="27"/>
          <w:szCs w:val="27"/>
          <w:lang w:eastAsia="ru-RU"/>
        </w:rPr>
      </w:pPr>
      <w:r w:rsidRPr="00E976E4">
        <w:rPr>
          <w:rFonts w:ascii="Times New Roman" w:hAnsi="Times New Roman"/>
          <w:sz w:val="27"/>
          <w:szCs w:val="27"/>
        </w:rPr>
        <w:t xml:space="preserve">В </w:t>
      </w:r>
      <w:r w:rsidRPr="00E976E4">
        <w:rPr>
          <w:rFonts w:ascii="Times New Roman" w:eastAsiaTheme="minorEastAsia" w:hAnsi="Times New Roman"/>
          <w:sz w:val="27"/>
          <w:szCs w:val="27"/>
          <w:lang w:eastAsia="ru-RU"/>
        </w:rPr>
        <w:t xml:space="preserve">случае исключения сведений об </w:t>
      </w:r>
      <w:r w:rsidR="00311438" w:rsidRPr="00E976E4">
        <w:rPr>
          <w:rFonts w:ascii="Times New Roman" w:eastAsiaTheme="minorEastAsia" w:hAnsi="Times New Roman"/>
          <w:sz w:val="27"/>
          <w:szCs w:val="27"/>
          <w:lang w:eastAsia="ru-RU"/>
        </w:rPr>
        <w:t xml:space="preserve">Ассоциации, </w:t>
      </w:r>
      <w:r w:rsidRPr="00E976E4">
        <w:rPr>
          <w:rFonts w:ascii="Times New Roman" w:eastAsiaTheme="minorEastAsia" w:hAnsi="Times New Roman"/>
          <w:sz w:val="27"/>
          <w:szCs w:val="27"/>
          <w:lang w:eastAsia="ru-RU"/>
        </w:rPr>
        <w:t xml:space="preserve">членами которой они являлись, из государственного реестра саморегулируемых организаций и принятия в члены другой саморегулируемой организации вправе обращаться в Ассоциацию «Национальное объединение строителей» с заявлением о перечислении зачисленных на счет </w:t>
      </w:r>
      <w:r w:rsidR="00C11303" w:rsidRPr="00E976E4">
        <w:rPr>
          <w:rFonts w:ascii="Times New Roman" w:eastAsiaTheme="minorEastAsia" w:hAnsi="Times New Roman"/>
          <w:sz w:val="27"/>
          <w:szCs w:val="27"/>
          <w:lang w:eastAsia="ru-RU"/>
        </w:rPr>
        <w:t>Ассоциации «</w:t>
      </w:r>
      <w:r w:rsidRPr="00E976E4">
        <w:rPr>
          <w:rFonts w:ascii="Times New Roman" w:eastAsiaTheme="minorEastAsia" w:hAnsi="Times New Roman"/>
          <w:sz w:val="27"/>
          <w:szCs w:val="27"/>
          <w:lang w:eastAsia="ru-RU"/>
        </w:rPr>
        <w:t>Национально</w:t>
      </w:r>
      <w:r w:rsidR="00C11303" w:rsidRPr="00E976E4">
        <w:rPr>
          <w:rFonts w:ascii="Times New Roman" w:eastAsiaTheme="minorEastAsia" w:hAnsi="Times New Roman"/>
          <w:sz w:val="27"/>
          <w:szCs w:val="27"/>
          <w:lang w:eastAsia="ru-RU"/>
        </w:rPr>
        <w:t>е</w:t>
      </w:r>
      <w:r w:rsidRPr="00E976E4">
        <w:rPr>
          <w:rFonts w:ascii="Times New Roman" w:eastAsiaTheme="minorEastAsia" w:hAnsi="Times New Roman"/>
          <w:sz w:val="27"/>
          <w:szCs w:val="27"/>
          <w:lang w:eastAsia="ru-RU"/>
        </w:rPr>
        <w:t xml:space="preserve"> объе</w:t>
      </w:r>
      <w:r w:rsidR="00A73EDD" w:rsidRPr="00E976E4">
        <w:rPr>
          <w:rFonts w:ascii="Times New Roman" w:eastAsiaTheme="minorEastAsia" w:hAnsi="Times New Roman"/>
          <w:sz w:val="27"/>
          <w:szCs w:val="27"/>
          <w:lang w:eastAsia="ru-RU"/>
        </w:rPr>
        <w:t>дине</w:t>
      </w:r>
      <w:r w:rsidR="00C11303" w:rsidRPr="00E976E4">
        <w:rPr>
          <w:rFonts w:ascii="Times New Roman" w:eastAsiaTheme="minorEastAsia" w:hAnsi="Times New Roman"/>
          <w:sz w:val="27"/>
          <w:szCs w:val="27"/>
          <w:lang w:eastAsia="ru-RU"/>
        </w:rPr>
        <w:t>ние строителей»</w:t>
      </w:r>
      <w:r w:rsidR="00A73EDD" w:rsidRPr="00E976E4">
        <w:rPr>
          <w:rFonts w:ascii="Times New Roman" w:eastAsiaTheme="minorEastAsia" w:hAnsi="Times New Roman"/>
          <w:sz w:val="27"/>
          <w:szCs w:val="27"/>
          <w:lang w:eastAsia="ru-RU"/>
        </w:rPr>
        <w:t xml:space="preserve"> средств компенсационных фондов</w:t>
      </w:r>
      <w:r w:rsidRPr="00E976E4">
        <w:rPr>
          <w:rFonts w:ascii="Times New Roman" w:eastAsiaTheme="minorEastAsia" w:hAnsi="Times New Roman"/>
          <w:sz w:val="27"/>
          <w:szCs w:val="27"/>
          <w:lang w:eastAsia="ru-RU"/>
        </w:rPr>
        <w:t xml:space="preserve">. </w:t>
      </w:r>
    </w:p>
    <w:p w:rsidR="00E43554" w:rsidRPr="00E976E4" w:rsidRDefault="00E43554" w:rsidP="00692ACF">
      <w:pPr>
        <w:pStyle w:val="a3"/>
        <w:numPr>
          <w:ilvl w:val="1"/>
          <w:numId w:val="3"/>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Члены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обязаны: </w:t>
      </w:r>
    </w:p>
    <w:p w:rsidR="009A1CC6" w:rsidRPr="00552FF4" w:rsidRDefault="00343789"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С</w:t>
      </w:r>
      <w:r w:rsidR="00E43554" w:rsidRPr="00552FF4">
        <w:rPr>
          <w:rFonts w:ascii="Times New Roman" w:hAnsi="Times New Roman"/>
          <w:sz w:val="27"/>
          <w:szCs w:val="27"/>
        </w:rPr>
        <w:t xml:space="preserve">облюдать требования законодательства РФ, </w:t>
      </w:r>
      <w:r w:rsidR="00EA4606" w:rsidRPr="00552FF4">
        <w:rPr>
          <w:rFonts w:ascii="Times New Roman" w:hAnsi="Times New Roman"/>
          <w:sz w:val="27"/>
          <w:szCs w:val="27"/>
        </w:rPr>
        <w:t>федеральных правил (технических регламентов, стандартов, норм), требований стандартов на процессы выполнения работ по строительству, реконструкции, капитальному ремонту</w:t>
      </w:r>
      <w:r w:rsidR="000335B2" w:rsidRPr="00552FF4">
        <w:rPr>
          <w:rFonts w:ascii="Times New Roman" w:hAnsi="Times New Roman"/>
          <w:sz w:val="27"/>
          <w:szCs w:val="27"/>
        </w:rPr>
        <w:t>,</w:t>
      </w:r>
      <w:r w:rsidR="000335B2" w:rsidRPr="00552FF4">
        <w:rPr>
          <w:rFonts w:ascii="Times New Roman" w:hAnsi="Times New Roman"/>
          <w:b/>
          <w:sz w:val="27"/>
          <w:szCs w:val="27"/>
        </w:rPr>
        <w:t xml:space="preserve"> </w:t>
      </w:r>
      <w:r w:rsidR="000335B2" w:rsidRPr="00552FF4">
        <w:rPr>
          <w:rFonts w:ascii="Times New Roman" w:hAnsi="Times New Roman"/>
          <w:sz w:val="27"/>
          <w:szCs w:val="27"/>
        </w:rPr>
        <w:t>сносу</w:t>
      </w:r>
      <w:r w:rsidR="00EA4606" w:rsidRPr="00552FF4">
        <w:rPr>
          <w:rFonts w:ascii="Times New Roman" w:hAnsi="Times New Roman"/>
          <w:sz w:val="27"/>
          <w:szCs w:val="27"/>
        </w:rPr>
        <w:t xml:space="preserve"> объектов капитального</w:t>
      </w:r>
      <w:r w:rsidR="005A6DED" w:rsidRPr="00552FF4">
        <w:rPr>
          <w:rFonts w:ascii="Times New Roman" w:hAnsi="Times New Roman"/>
          <w:sz w:val="27"/>
          <w:szCs w:val="27"/>
        </w:rPr>
        <w:t xml:space="preserve"> </w:t>
      </w:r>
      <w:r w:rsidR="00EA4606" w:rsidRPr="00552FF4">
        <w:rPr>
          <w:rFonts w:ascii="Times New Roman" w:hAnsi="Times New Roman"/>
          <w:sz w:val="27"/>
          <w:szCs w:val="27"/>
        </w:rPr>
        <w:t>строительства</w:t>
      </w:r>
      <w:r w:rsidR="00C11303" w:rsidRPr="00552FF4">
        <w:rPr>
          <w:rFonts w:ascii="Times New Roman" w:hAnsi="Times New Roman"/>
          <w:sz w:val="27"/>
          <w:szCs w:val="27"/>
        </w:rPr>
        <w:t>,</w:t>
      </w:r>
      <w:r w:rsidR="00EA4606" w:rsidRPr="00552FF4">
        <w:rPr>
          <w:rFonts w:ascii="Times New Roman" w:hAnsi="Times New Roman"/>
          <w:sz w:val="27"/>
          <w:szCs w:val="27"/>
        </w:rPr>
        <w:t xml:space="preserve"> утвержденных </w:t>
      </w:r>
      <w:r w:rsidR="00C11303" w:rsidRPr="00552FF4">
        <w:rPr>
          <w:rFonts w:ascii="Times New Roman" w:hAnsi="Times New Roman"/>
          <w:sz w:val="27"/>
          <w:szCs w:val="27"/>
        </w:rPr>
        <w:t>Ассоциацией «Национальное объединение</w:t>
      </w:r>
      <w:r w:rsidR="00EA4606" w:rsidRPr="00552FF4">
        <w:rPr>
          <w:rFonts w:ascii="Times New Roman" w:hAnsi="Times New Roman"/>
          <w:sz w:val="27"/>
          <w:szCs w:val="27"/>
        </w:rPr>
        <w:t xml:space="preserve"> строителей</w:t>
      </w:r>
      <w:r w:rsidR="00C11303" w:rsidRPr="00552FF4">
        <w:rPr>
          <w:rFonts w:ascii="Times New Roman" w:hAnsi="Times New Roman"/>
          <w:sz w:val="27"/>
          <w:szCs w:val="27"/>
        </w:rPr>
        <w:t>»</w:t>
      </w:r>
      <w:r w:rsidR="00EA4606" w:rsidRPr="00552FF4">
        <w:rPr>
          <w:rFonts w:ascii="Times New Roman" w:hAnsi="Times New Roman"/>
          <w:sz w:val="27"/>
          <w:szCs w:val="27"/>
        </w:rPr>
        <w:t>, соглашений, заключенных Ассоциацией, внутренних документов Ассоциации и настоящего Устава</w:t>
      </w:r>
      <w:r w:rsidR="001271C1" w:rsidRPr="00552FF4">
        <w:rPr>
          <w:rFonts w:ascii="Times New Roman" w:hAnsi="Times New Roman"/>
          <w:sz w:val="27"/>
          <w:szCs w:val="27"/>
        </w:rPr>
        <w:t xml:space="preserve"> при осуществлении предпринимательской деятельности</w:t>
      </w:r>
      <w:r w:rsidR="00EA4606" w:rsidRPr="00552FF4">
        <w:rPr>
          <w:rFonts w:ascii="Times New Roman" w:hAnsi="Times New Roman"/>
          <w:sz w:val="27"/>
          <w:szCs w:val="27"/>
        </w:rPr>
        <w:t>.</w:t>
      </w:r>
    </w:p>
    <w:p w:rsidR="00E43554" w:rsidRPr="00552FF4" w:rsidRDefault="00343789"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Д</w:t>
      </w:r>
      <w:r w:rsidR="00E43554" w:rsidRPr="00552FF4">
        <w:rPr>
          <w:rFonts w:ascii="Times New Roman" w:hAnsi="Times New Roman"/>
          <w:sz w:val="27"/>
          <w:szCs w:val="27"/>
        </w:rPr>
        <w:t xml:space="preserve">обросовестно пользоваться правами члена </w:t>
      </w:r>
      <w:r w:rsidR="00D63A09" w:rsidRPr="00552FF4">
        <w:rPr>
          <w:rFonts w:ascii="Times New Roman" w:hAnsi="Times New Roman"/>
          <w:sz w:val="27"/>
          <w:szCs w:val="27"/>
        </w:rPr>
        <w:t>Ассоциации</w:t>
      </w:r>
      <w:r w:rsidRPr="00552FF4">
        <w:rPr>
          <w:rFonts w:ascii="Times New Roman" w:hAnsi="Times New Roman"/>
          <w:sz w:val="27"/>
          <w:szCs w:val="27"/>
        </w:rPr>
        <w:t>.</w:t>
      </w:r>
    </w:p>
    <w:p w:rsidR="00E43554" w:rsidRPr="00552FF4" w:rsidRDefault="00343789"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С</w:t>
      </w:r>
      <w:r w:rsidR="00E43554" w:rsidRPr="00552FF4">
        <w:rPr>
          <w:rFonts w:ascii="Times New Roman" w:hAnsi="Times New Roman"/>
          <w:sz w:val="27"/>
          <w:szCs w:val="27"/>
        </w:rPr>
        <w:t>воевременно и в полном объеме оплачивать взнос</w:t>
      </w:r>
      <w:r w:rsidR="00EA4606" w:rsidRPr="00552FF4">
        <w:rPr>
          <w:rFonts w:ascii="Times New Roman" w:hAnsi="Times New Roman"/>
          <w:sz w:val="27"/>
          <w:szCs w:val="27"/>
        </w:rPr>
        <w:t>ы</w:t>
      </w:r>
      <w:r w:rsidR="00E43554" w:rsidRPr="00552FF4">
        <w:rPr>
          <w:rFonts w:ascii="Times New Roman" w:hAnsi="Times New Roman"/>
          <w:sz w:val="27"/>
          <w:szCs w:val="27"/>
        </w:rPr>
        <w:t xml:space="preserve"> в компенсационны</w:t>
      </w:r>
      <w:r w:rsidR="00EA4606" w:rsidRPr="00552FF4">
        <w:rPr>
          <w:rFonts w:ascii="Times New Roman" w:hAnsi="Times New Roman"/>
          <w:sz w:val="27"/>
          <w:szCs w:val="27"/>
        </w:rPr>
        <w:t>е</w:t>
      </w:r>
      <w:r w:rsidR="00E43554" w:rsidRPr="00552FF4">
        <w:rPr>
          <w:rFonts w:ascii="Times New Roman" w:hAnsi="Times New Roman"/>
          <w:sz w:val="27"/>
          <w:szCs w:val="27"/>
        </w:rPr>
        <w:t xml:space="preserve"> фонд</w:t>
      </w:r>
      <w:r w:rsidR="00EA4606" w:rsidRPr="00552FF4">
        <w:rPr>
          <w:rFonts w:ascii="Times New Roman" w:hAnsi="Times New Roman"/>
          <w:sz w:val="27"/>
          <w:szCs w:val="27"/>
        </w:rPr>
        <w:t>ы</w:t>
      </w:r>
      <w:r w:rsidR="00E43554" w:rsidRPr="00552FF4">
        <w:rPr>
          <w:rFonts w:ascii="Times New Roman" w:hAnsi="Times New Roman"/>
          <w:sz w:val="27"/>
          <w:szCs w:val="27"/>
        </w:rPr>
        <w:t xml:space="preserve">, </w:t>
      </w:r>
      <w:r w:rsidR="003A3A00" w:rsidRPr="00552FF4">
        <w:rPr>
          <w:rFonts w:ascii="Times New Roman" w:hAnsi="Times New Roman"/>
          <w:sz w:val="27"/>
          <w:szCs w:val="27"/>
        </w:rPr>
        <w:t>вступительный и членские взносы, а также целевые взносы.</w:t>
      </w:r>
    </w:p>
    <w:p w:rsidR="00EA4606" w:rsidRPr="00552FF4" w:rsidRDefault="00EA4606"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Содействовать достижению уставных целей Ассоциации, в том числе</w:t>
      </w:r>
      <w:r w:rsidR="00D764B8" w:rsidRPr="00552FF4">
        <w:rPr>
          <w:rFonts w:ascii="Times New Roman" w:hAnsi="Times New Roman"/>
          <w:sz w:val="27"/>
          <w:szCs w:val="27"/>
        </w:rPr>
        <w:t xml:space="preserve"> </w:t>
      </w:r>
      <w:r w:rsidRPr="00552FF4">
        <w:rPr>
          <w:rFonts w:ascii="Times New Roman" w:hAnsi="Times New Roman"/>
          <w:sz w:val="27"/>
          <w:szCs w:val="27"/>
        </w:rPr>
        <w:t>путем реализации при</w:t>
      </w:r>
      <w:r w:rsidR="0081788C" w:rsidRPr="00552FF4">
        <w:rPr>
          <w:rFonts w:ascii="Times New Roman" w:hAnsi="Times New Roman"/>
          <w:sz w:val="27"/>
          <w:szCs w:val="27"/>
        </w:rPr>
        <w:t>о</w:t>
      </w:r>
      <w:r w:rsidRPr="00552FF4">
        <w:rPr>
          <w:rFonts w:ascii="Times New Roman" w:hAnsi="Times New Roman"/>
          <w:sz w:val="27"/>
          <w:szCs w:val="27"/>
        </w:rPr>
        <w:t>ритетных направлений деятельности Ассоциации.</w:t>
      </w:r>
    </w:p>
    <w:p w:rsidR="00EA4606" w:rsidRPr="00552FF4" w:rsidRDefault="00EA4606"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Выполнять решения органов управления Ассоциации.</w:t>
      </w:r>
    </w:p>
    <w:p w:rsidR="00EA4606" w:rsidRPr="00552FF4" w:rsidRDefault="00EA4606"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Проходить в установленном порядке проверку качества</w:t>
      </w:r>
      <w:r w:rsidR="0081788C" w:rsidRPr="00552FF4">
        <w:rPr>
          <w:rFonts w:ascii="Times New Roman" w:hAnsi="Times New Roman"/>
          <w:sz w:val="27"/>
          <w:szCs w:val="27"/>
        </w:rPr>
        <w:t xml:space="preserve"> выполненных работ, проверку порядка осуществления предпринимательской деятельности, а также участвовать в контрольных мероприятиях, проводимых Ассоциацией при рассмотрении писем, жалоб, заявлений на действия членов Ассоциации.</w:t>
      </w:r>
    </w:p>
    <w:p w:rsidR="0081788C" w:rsidRPr="00552FF4" w:rsidRDefault="0081788C"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Принимать все необходимые меры для предупреждения причинений вреда вследствие недостатков работ, которые оказывают влияние на безопасность объектов капитального строительства.</w:t>
      </w:r>
    </w:p>
    <w:p w:rsidR="0081788C" w:rsidRPr="00552FF4" w:rsidRDefault="0081788C"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 xml:space="preserve">Содействовать Ассоциации и ее представителям при осуществлении контроля соблюдения требований законодательства, регламентирующего предпринимательскую деятельность членов Ассоциации, </w:t>
      </w:r>
      <w:r w:rsidRPr="00552FF4">
        <w:rPr>
          <w:rFonts w:ascii="Times New Roman" w:hAnsi="Times New Roman"/>
          <w:sz w:val="27"/>
          <w:szCs w:val="27"/>
        </w:rPr>
        <w:lastRenderedPageBreak/>
        <w:t>федеральных правил (технических регламентов, стандартов), требований внутренних стандартов и правил, требований повышения квалификации</w:t>
      </w:r>
      <w:r w:rsidR="00506C66" w:rsidRPr="00552FF4">
        <w:rPr>
          <w:rFonts w:ascii="Times New Roman" w:hAnsi="Times New Roman"/>
          <w:sz w:val="27"/>
          <w:szCs w:val="27"/>
        </w:rPr>
        <w:t>,</w:t>
      </w:r>
      <w:r w:rsidRPr="00552FF4">
        <w:rPr>
          <w:rFonts w:ascii="Times New Roman" w:hAnsi="Times New Roman"/>
          <w:sz w:val="27"/>
          <w:szCs w:val="27"/>
        </w:rPr>
        <w:t xml:space="preserve"> а также незамедлительно принимать меры по устранению нарушений, выявленных по итогам контрольных проверок.</w:t>
      </w:r>
    </w:p>
    <w:p w:rsidR="0081788C" w:rsidRPr="00552FF4" w:rsidRDefault="0081788C"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Обеспечивать допуск членов контрольных комиссий, органов Ассоциации при проведении</w:t>
      </w:r>
      <w:r w:rsidR="00D764B8" w:rsidRPr="00552FF4">
        <w:rPr>
          <w:rFonts w:ascii="Times New Roman" w:hAnsi="Times New Roman"/>
          <w:sz w:val="27"/>
          <w:szCs w:val="27"/>
        </w:rPr>
        <w:t xml:space="preserve"> </w:t>
      </w:r>
      <w:r w:rsidRPr="00552FF4">
        <w:rPr>
          <w:rFonts w:ascii="Times New Roman" w:hAnsi="Times New Roman"/>
          <w:sz w:val="27"/>
          <w:szCs w:val="27"/>
        </w:rPr>
        <w:t>плановых</w:t>
      </w:r>
      <w:r w:rsidR="00D764B8" w:rsidRPr="00552FF4">
        <w:rPr>
          <w:rFonts w:ascii="Times New Roman" w:hAnsi="Times New Roman"/>
          <w:sz w:val="27"/>
          <w:szCs w:val="27"/>
        </w:rPr>
        <w:t xml:space="preserve"> </w:t>
      </w:r>
      <w:r w:rsidRPr="00552FF4">
        <w:rPr>
          <w:rFonts w:ascii="Times New Roman" w:hAnsi="Times New Roman"/>
          <w:sz w:val="27"/>
          <w:szCs w:val="27"/>
        </w:rPr>
        <w:t>и</w:t>
      </w:r>
      <w:r w:rsidR="008021E6" w:rsidRPr="00552FF4">
        <w:rPr>
          <w:rFonts w:ascii="Times New Roman" w:hAnsi="Times New Roman"/>
          <w:sz w:val="27"/>
          <w:szCs w:val="27"/>
        </w:rPr>
        <w:t xml:space="preserve"> </w:t>
      </w:r>
      <w:r w:rsidRPr="00552FF4">
        <w:rPr>
          <w:rFonts w:ascii="Times New Roman" w:hAnsi="Times New Roman"/>
          <w:sz w:val="27"/>
          <w:szCs w:val="27"/>
        </w:rPr>
        <w:t>внеплановых мероприятий контроля</w:t>
      </w:r>
      <w:r w:rsidR="00506C66" w:rsidRPr="00552FF4">
        <w:rPr>
          <w:rFonts w:ascii="Times New Roman" w:hAnsi="Times New Roman"/>
          <w:sz w:val="27"/>
          <w:szCs w:val="27"/>
        </w:rPr>
        <w:t xml:space="preserve">, а также </w:t>
      </w:r>
      <w:r w:rsidR="006C3317" w:rsidRPr="00552FF4">
        <w:rPr>
          <w:rFonts w:ascii="Times New Roman" w:hAnsi="Times New Roman"/>
          <w:sz w:val="27"/>
          <w:szCs w:val="27"/>
        </w:rPr>
        <w:t>представителей Ассоциации, осуществляющих общественный</w:t>
      </w:r>
      <w:r w:rsidR="00D764B8" w:rsidRPr="00552FF4">
        <w:rPr>
          <w:rFonts w:ascii="Times New Roman" w:hAnsi="Times New Roman"/>
          <w:sz w:val="27"/>
          <w:szCs w:val="27"/>
        </w:rPr>
        <w:t xml:space="preserve"> </w:t>
      </w:r>
      <w:r w:rsidR="006C3317" w:rsidRPr="00552FF4">
        <w:rPr>
          <w:rFonts w:ascii="Times New Roman" w:hAnsi="Times New Roman"/>
          <w:sz w:val="27"/>
          <w:szCs w:val="27"/>
        </w:rPr>
        <w:t>контроль за выполнением договоров строительного подряда</w:t>
      </w:r>
      <w:r w:rsidR="00506C66" w:rsidRPr="00552FF4">
        <w:rPr>
          <w:rFonts w:ascii="Times New Roman" w:hAnsi="Times New Roman"/>
          <w:sz w:val="27"/>
          <w:szCs w:val="27"/>
        </w:rPr>
        <w:t>,</w:t>
      </w:r>
      <w:r w:rsidR="00D764B8" w:rsidRPr="00552FF4">
        <w:rPr>
          <w:rFonts w:ascii="Times New Roman" w:hAnsi="Times New Roman"/>
          <w:sz w:val="27"/>
          <w:szCs w:val="27"/>
        </w:rPr>
        <w:t xml:space="preserve"> </w:t>
      </w:r>
      <w:r w:rsidR="00506C66" w:rsidRPr="00552FF4">
        <w:rPr>
          <w:rFonts w:ascii="Times New Roman" w:hAnsi="Times New Roman"/>
          <w:sz w:val="27"/>
          <w:szCs w:val="27"/>
        </w:rPr>
        <w:t>на производственные предприятия, производственные базы, офисы управления членов Ассоциации для осуществления анализа деятельности членов Ассоциации</w:t>
      </w:r>
      <w:r w:rsidR="006C3317" w:rsidRPr="00552FF4">
        <w:rPr>
          <w:rFonts w:ascii="Times New Roman" w:hAnsi="Times New Roman"/>
          <w:sz w:val="27"/>
          <w:szCs w:val="27"/>
        </w:rPr>
        <w:t>.</w:t>
      </w:r>
    </w:p>
    <w:p w:rsidR="00B157AB" w:rsidRPr="00552FF4" w:rsidRDefault="00B157AB"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Исполнять в полном объеме принятые на себя обязанности по отношению к Ассоциации.</w:t>
      </w:r>
    </w:p>
    <w:p w:rsidR="00B157AB" w:rsidRPr="00552FF4" w:rsidRDefault="00B157AB"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Обеспечивать прохождение работниками профессионального обучения, обязательность и периодичность которого установлена законодательством РФ и (или) внутренними документами Ассоциации.</w:t>
      </w:r>
    </w:p>
    <w:p w:rsidR="00D35EA6" w:rsidRPr="00552FF4" w:rsidRDefault="001271C1"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 xml:space="preserve">Уведомлять </w:t>
      </w:r>
      <w:r w:rsidR="002A267E" w:rsidRPr="00552FF4">
        <w:rPr>
          <w:rFonts w:ascii="Times New Roman" w:hAnsi="Times New Roman"/>
          <w:sz w:val="27"/>
          <w:szCs w:val="27"/>
        </w:rPr>
        <w:t>Исполнительную дирекцию Ассоциации</w:t>
      </w:r>
      <w:r w:rsidRPr="00552FF4">
        <w:rPr>
          <w:rFonts w:ascii="Times New Roman" w:hAnsi="Times New Roman"/>
          <w:sz w:val="27"/>
          <w:szCs w:val="27"/>
        </w:rPr>
        <w:t xml:space="preserve"> об изменении </w:t>
      </w:r>
      <w:r w:rsidR="00DD03A3" w:rsidRPr="00552FF4">
        <w:rPr>
          <w:rFonts w:ascii="Times New Roman" w:hAnsi="Times New Roman"/>
          <w:sz w:val="27"/>
          <w:szCs w:val="27"/>
        </w:rPr>
        <w:t xml:space="preserve">любых </w:t>
      </w:r>
      <w:r w:rsidRPr="00552FF4">
        <w:rPr>
          <w:rFonts w:ascii="Times New Roman" w:hAnsi="Times New Roman"/>
          <w:sz w:val="27"/>
          <w:szCs w:val="27"/>
        </w:rPr>
        <w:t>сведений, подлежащих включению в информационную систему Ассоциации</w:t>
      </w:r>
      <w:r w:rsidR="00795E7B" w:rsidRPr="00552FF4">
        <w:rPr>
          <w:rFonts w:ascii="Times New Roman" w:hAnsi="Times New Roman"/>
          <w:sz w:val="27"/>
          <w:szCs w:val="27"/>
        </w:rPr>
        <w:t xml:space="preserve"> </w:t>
      </w:r>
      <w:r w:rsidR="00DD03A3" w:rsidRPr="00552FF4">
        <w:rPr>
          <w:rFonts w:ascii="Times New Roman" w:hAnsi="Times New Roman"/>
          <w:sz w:val="27"/>
          <w:szCs w:val="27"/>
        </w:rPr>
        <w:t>(в том числе в Рее</w:t>
      </w:r>
      <w:r w:rsidR="00B27E10" w:rsidRPr="00552FF4">
        <w:rPr>
          <w:rFonts w:ascii="Times New Roman" w:hAnsi="Times New Roman"/>
          <w:sz w:val="27"/>
          <w:szCs w:val="27"/>
        </w:rPr>
        <w:t>стр членов Ассоциации, в Реестры</w:t>
      </w:r>
      <w:r w:rsidR="00DD03A3" w:rsidRPr="00552FF4">
        <w:rPr>
          <w:rFonts w:ascii="Times New Roman" w:hAnsi="Times New Roman"/>
          <w:sz w:val="27"/>
          <w:szCs w:val="27"/>
        </w:rPr>
        <w:t xml:space="preserve"> Ассоциации «Национальное объединение строителей»)</w:t>
      </w:r>
      <w:r w:rsidRPr="00552FF4">
        <w:rPr>
          <w:rFonts w:ascii="Times New Roman" w:hAnsi="Times New Roman"/>
          <w:sz w:val="27"/>
          <w:szCs w:val="27"/>
        </w:rPr>
        <w:t>, в сроки</w:t>
      </w:r>
      <w:r w:rsidR="00CB2D46" w:rsidRPr="00552FF4">
        <w:rPr>
          <w:rFonts w:ascii="Times New Roman" w:hAnsi="Times New Roman"/>
          <w:sz w:val="27"/>
          <w:szCs w:val="27"/>
        </w:rPr>
        <w:t xml:space="preserve">, установленные законодательством Российской Федерации и </w:t>
      </w:r>
      <w:r w:rsidRPr="00552FF4">
        <w:rPr>
          <w:rFonts w:ascii="Times New Roman" w:hAnsi="Times New Roman"/>
          <w:sz w:val="27"/>
          <w:szCs w:val="27"/>
        </w:rPr>
        <w:t>внутренними документами Ассоциации.</w:t>
      </w:r>
    </w:p>
    <w:p w:rsidR="002A267E" w:rsidRPr="00552FF4" w:rsidRDefault="002A267E"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Уведомлять Исполнительную дирекцию Ассоциации об изменении квалификационного состава (в том числе изменение руководителя организации и специалистов, внесенных в национальный реестр специалистов) и  прекращении трудовых обязанностей специалиста(</w:t>
      </w:r>
      <w:proofErr w:type="spellStart"/>
      <w:r w:rsidRPr="00552FF4">
        <w:rPr>
          <w:rFonts w:ascii="Times New Roman" w:hAnsi="Times New Roman"/>
          <w:sz w:val="27"/>
          <w:szCs w:val="27"/>
        </w:rPr>
        <w:t>ов</w:t>
      </w:r>
      <w:proofErr w:type="spellEnd"/>
      <w:r w:rsidRPr="00552FF4">
        <w:rPr>
          <w:rFonts w:ascii="Times New Roman" w:hAnsi="Times New Roman"/>
          <w:sz w:val="27"/>
          <w:szCs w:val="27"/>
        </w:rPr>
        <w:t>) по организации строительства, сведения о которых внесены в Национальный реестр специалистов в области строительства (в этом случае член Ассоциации обязан принять все необходимые меры для оформления работника на освободившуюся должность и включения сведений о нем в Национальный реестр специалистов в области строительства в кратчайшие сроки).</w:t>
      </w:r>
    </w:p>
    <w:p w:rsidR="00DD7AE5" w:rsidRPr="00552FF4" w:rsidRDefault="00DD7AE5"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Уведомить Исполнительную дирекцию Ассоциации о происшедших при проведении работ на объекте капитального строительства несчастных случаях, причинивших вред жизни или здоровью людей, а также иных случаях, влекущих за собой возможность наступления гражданской ответственности вследствие недостатков строительных работ, осуществляемых на   объектах   капитального строительства, не позднее рабочего дня, следующего за днём этого события, используя любой доступный способ связи.</w:t>
      </w:r>
    </w:p>
    <w:p w:rsidR="00BA63DC" w:rsidRPr="00552FF4" w:rsidRDefault="00D21C50"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lastRenderedPageBreak/>
        <w:t xml:space="preserve">Уведомлять Исполнительную дирекцию Ассоциации о заключении новых договоров строительного подряда, договоров подряда на </w:t>
      </w:r>
      <w:proofErr w:type="gramStart"/>
      <w:r w:rsidRPr="00552FF4">
        <w:rPr>
          <w:rFonts w:ascii="Times New Roman" w:hAnsi="Times New Roman"/>
          <w:sz w:val="27"/>
          <w:szCs w:val="27"/>
        </w:rPr>
        <w:t>осуществление  сноса</w:t>
      </w:r>
      <w:proofErr w:type="gramEnd"/>
      <w:r w:rsidRPr="00552FF4">
        <w:rPr>
          <w:rFonts w:ascii="Times New Roman" w:hAnsi="Times New Roman"/>
          <w:sz w:val="27"/>
          <w:szCs w:val="27"/>
        </w:rPr>
        <w:t>, заключенных с использованием конкурентны</w:t>
      </w:r>
      <w:r w:rsidR="00BA63DC" w:rsidRPr="00552FF4">
        <w:rPr>
          <w:rFonts w:ascii="Times New Roman" w:hAnsi="Times New Roman"/>
          <w:sz w:val="27"/>
          <w:szCs w:val="27"/>
        </w:rPr>
        <w:t>х способов заключения договоров.</w:t>
      </w:r>
    </w:p>
    <w:p w:rsidR="001271C1" w:rsidRPr="00552FF4" w:rsidRDefault="001271C1"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Обеспечивать</w:t>
      </w:r>
      <w:r w:rsidR="00BD7850" w:rsidRPr="00552FF4">
        <w:rPr>
          <w:rFonts w:ascii="Times New Roman" w:hAnsi="Times New Roman"/>
          <w:sz w:val="27"/>
          <w:szCs w:val="27"/>
        </w:rPr>
        <w:t xml:space="preserve"> организацию выполнения</w:t>
      </w:r>
      <w:r w:rsidRPr="00552FF4">
        <w:rPr>
          <w:rFonts w:ascii="Times New Roman" w:hAnsi="Times New Roman"/>
          <w:sz w:val="27"/>
          <w:szCs w:val="27"/>
        </w:rPr>
        <w:t xml:space="preserve"> работ по договорам о строительстве, реконструкции, капитальном ремонте</w:t>
      </w:r>
      <w:r w:rsidR="000335B2" w:rsidRPr="00552FF4">
        <w:rPr>
          <w:rFonts w:ascii="Times New Roman" w:hAnsi="Times New Roman"/>
          <w:sz w:val="27"/>
          <w:szCs w:val="27"/>
        </w:rPr>
        <w:t>, сносе</w:t>
      </w:r>
      <w:r w:rsidRPr="00552FF4">
        <w:rPr>
          <w:rFonts w:ascii="Times New Roman" w:hAnsi="Times New Roman"/>
          <w:sz w:val="27"/>
          <w:szCs w:val="27"/>
        </w:rPr>
        <w:t xml:space="preserve"> объектов капитального строительства, заключенным с застройщиком, техническим заказчиком, лицом, ответственным</w:t>
      </w:r>
      <w:r w:rsidR="0004179F" w:rsidRPr="00552FF4">
        <w:rPr>
          <w:rFonts w:ascii="Times New Roman" w:hAnsi="Times New Roman"/>
          <w:sz w:val="27"/>
          <w:szCs w:val="27"/>
        </w:rPr>
        <w:t xml:space="preserve"> за эксплуатацию здания, сооружения, региональным оператором специалистами по организации строительства (главными инженерами проектов)</w:t>
      </w:r>
      <w:r w:rsidR="00BD7850" w:rsidRPr="00552FF4">
        <w:rPr>
          <w:rFonts w:ascii="Times New Roman" w:hAnsi="Times New Roman"/>
          <w:sz w:val="27"/>
          <w:szCs w:val="27"/>
        </w:rPr>
        <w:t>,</w:t>
      </w:r>
      <w:r w:rsidR="0004179F" w:rsidRPr="00552FF4">
        <w:rPr>
          <w:rFonts w:ascii="Times New Roman" w:hAnsi="Times New Roman"/>
          <w:sz w:val="27"/>
          <w:szCs w:val="27"/>
        </w:rPr>
        <w:t xml:space="preserve"> если иное не установлено законом.</w:t>
      </w:r>
    </w:p>
    <w:p w:rsidR="0004179F" w:rsidRPr="00552FF4" w:rsidRDefault="0004179F"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Выполнять строительство, реконструкцию, капитальный ремонт</w:t>
      </w:r>
      <w:r w:rsidR="00056335" w:rsidRPr="00552FF4">
        <w:rPr>
          <w:rFonts w:ascii="Times New Roman" w:hAnsi="Times New Roman"/>
          <w:sz w:val="27"/>
          <w:szCs w:val="27"/>
        </w:rPr>
        <w:t xml:space="preserve">, </w:t>
      </w:r>
      <w:r w:rsidRPr="00552FF4">
        <w:rPr>
          <w:rFonts w:ascii="Times New Roman" w:hAnsi="Times New Roman"/>
          <w:sz w:val="27"/>
          <w:szCs w:val="27"/>
        </w:rPr>
        <w:t>объектов капитального строительства по договорам строительного</w:t>
      </w:r>
      <w:r w:rsidR="00F75AEC" w:rsidRPr="00552FF4">
        <w:rPr>
          <w:rFonts w:ascii="Times New Roman" w:hAnsi="Times New Roman"/>
          <w:sz w:val="27"/>
          <w:szCs w:val="27"/>
        </w:rPr>
        <w:t xml:space="preserve"> подряда,</w:t>
      </w:r>
      <w:r w:rsidR="000438C9" w:rsidRPr="00552FF4">
        <w:rPr>
          <w:rFonts w:ascii="Times New Roman" w:hAnsi="Times New Roman"/>
          <w:sz w:val="27"/>
          <w:szCs w:val="27"/>
        </w:rPr>
        <w:t xml:space="preserve"> снос объектов капитального строительства по договорам на осуществление сноса,</w:t>
      </w:r>
      <w:r w:rsidR="00F75AEC" w:rsidRPr="00552FF4">
        <w:rPr>
          <w:rFonts w:ascii="Times New Roman" w:hAnsi="Times New Roman"/>
          <w:sz w:val="27"/>
          <w:szCs w:val="27"/>
        </w:rPr>
        <w:t xml:space="preserve"> заключенным с использованием конкурентных способов заключения договоров</w:t>
      </w:r>
      <w:r w:rsidR="00AB44FB" w:rsidRPr="00552FF4">
        <w:rPr>
          <w:rFonts w:ascii="Times New Roman" w:hAnsi="Times New Roman"/>
          <w:sz w:val="27"/>
          <w:szCs w:val="27"/>
        </w:rPr>
        <w:t>,</w:t>
      </w:r>
      <w:r w:rsidR="00F75AEC" w:rsidRPr="00552FF4">
        <w:rPr>
          <w:rFonts w:ascii="Times New Roman" w:hAnsi="Times New Roman"/>
          <w:sz w:val="27"/>
          <w:szCs w:val="27"/>
        </w:rPr>
        <w:t xml:space="preserve"> если</w:t>
      </w:r>
      <w:r w:rsidR="00AB44FB" w:rsidRPr="00552FF4">
        <w:rPr>
          <w:rFonts w:ascii="Times New Roman" w:hAnsi="Times New Roman"/>
          <w:sz w:val="27"/>
          <w:szCs w:val="27"/>
        </w:rPr>
        <w:t xml:space="preserve"> фактический</w:t>
      </w:r>
      <w:r w:rsidR="00056335" w:rsidRPr="00552FF4">
        <w:rPr>
          <w:rFonts w:ascii="Times New Roman" w:hAnsi="Times New Roman"/>
          <w:sz w:val="27"/>
          <w:szCs w:val="27"/>
        </w:rPr>
        <w:t xml:space="preserve"> совокупный размер обязательств</w:t>
      </w:r>
      <w:r w:rsidR="00F75AEC" w:rsidRPr="00552FF4">
        <w:rPr>
          <w:rFonts w:ascii="Times New Roman" w:hAnsi="Times New Roman"/>
          <w:sz w:val="27"/>
          <w:szCs w:val="27"/>
        </w:rPr>
        <w:t xml:space="preserve"> </w:t>
      </w:r>
      <w:r w:rsidR="00AB44FB" w:rsidRPr="00552FF4">
        <w:rPr>
          <w:rFonts w:ascii="Times New Roman" w:hAnsi="Times New Roman"/>
          <w:sz w:val="27"/>
          <w:szCs w:val="27"/>
        </w:rPr>
        <w:t>по таким договорам, заключенным членом Ассоциации в течение отчетного года, соответствует предельному размеру обязательств, исходя из которого членом</w:t>
      </w:r>
      <w:r w:rsidR="00F75AEC" w:rsidRPr="00552FF4">
        <w:rPr>
          <w:rFonts w:ascii="Times New Roman" w:hAnsi="Times New Roman"/>
          <w:sz w:val="27"/>
          <w:szCs w:val="27"/>
        </w:rPr>
        <w:t xml:space="preserve"> Ассоциации был внесен взнос в компенсационный фонд обеспечения договорных обязательств.</w:t>
      </w:r>
    </w:p>
    <w:p w:rsidR="00F75AEC" w:rsidRPr="00552FF4" w:rsidRDefault="00F75AEC"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О</w:t>
      </w:r>
      <w:r w:rsidR="003A7FA3" w:rsidRPr="00552FF4">
        <w:rPr>
          <w:rFonts w:ascii="Times New Roman" w:hAnsi="Times New Roman"/>
          <w:sz w:val="27"/>
          <w:szCs w:val="27"/>
        </w:rPr>
        <w:t>беспечивать аттестацию, проверку</w:t>
      </w:r>
      <w:r w:rsidRPr="00552FF4">
        <w:rPr>
          <w:rFonts w:ascii="Times New Roman" w:hAnsi="Times New Roman"/>
          <w:sz w:val="27"/>
          <w:szCs w:val="27"/>
        </w:rPr>
        <w:t xml:space="preserve"> соответствия специалистов</w:t>
      </w:r>
      <w:r w:rsidR="00C36156" w:rsidRPr="00552FF4">
        <w:rPr>
          <w:rFonts w:ascii="Times New Roman" w:hAnsi="Times New Roman"/>
          <w:sz w:val="27"/>
          <w:szCs w:val="27"/>
        </w:rPr>
        <w:t xml:space="preserve"> организаций</w:t>
      </w:r>
      <w:r w:rsidR="00D764B8" w:rsidRPr="00552FF4">
        <w:rPr>
          <w:rFonts w:ascii="Times New Roman" w:hAnsi="Times New Roman"/>
          <w:sz w:val="27"/>
          <w:szCs w:val="27"/>
        </w:rPr>
        <w:t xml:space="preserve"> </w:t>
      </w:r>
      <w:r w:rsidR="00C36156" w:rsidRPr="00552FF4">
        <w:rPr>
          <w:rFonts w:ascii="Times New Roman" w:hAnsi="Times New Roman"/>
          <w:sz w:val="27"/>
          <w:szCs w:val="27"/>
        </w:rPr>
        <w:t>требованиям</w:t>
      </w:r>
      <w:r w:rsidR="00D764B8" w:rsidRPr="00552FF4">
        <w:rPr>
          <w:rFonts w:ascii="Times New Roman" w:hAnsi="Times New Roman"/>
          <w:sz w:val="27"/>
          <w:szCs w:val="27"/>
        </w:rPr>
        <w:t xml:space="preserve"> </w:t>
      </w:r>
      <w:r w:rsidR="00C36156" w:rsidRPr="00552FF4">
        <w:rPr>
          <w:rFonts w:ascii="Times New Roman" w:hAnsi="Times New Roman"/>
          <w:sz w:val="27"/>
          <w:szCs w:val="27"/>
        </w:rPr>
        <w:t>профессиональных и квалификационных стандартов, обязательность которых установлена федеральным законодательством и внутренними документами Ассоциации для ее членов.</w:t>
      </w:r>
    </w:p>
    <w:p w:rsidR="00C36156" w:rsidRPr="00552FF4" w:rsidRDefault="00C36156"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Принимать</w:t>
      </w:r>
      <w:r w:rsidR="00D764B8" w:rsidRPr="00552FF4">
        <w:rPr>
          <w:rFonts w:ascii="Times New Roman" w:hAnsi="Times New Roman"/>
          <w:sz w:val="27"/>
          <w:szCs w:val="27"/>
        </w:rPr>
        <w:t xml:space="preserve"> </w:t>
      </w:r>
      <w:r w:rsidRPr="00552FF4">
        <w:rPr>
          <w:rFonts w:ascii="Times New Roman" w:hAnsi="Times New Roman"/>
          <w:sz w:val="27"/>
          <w:szCs w:val="27"/>
        </w:rPr>
        <w:t>все нео</w:t>
      </w:r>
      <w:r w:rsidR="008A01A2" w:rsidRPr="00552FF4">
        <w:rPr>
          <w:rFonts w:ascii="Times New Roman" w:hAnsi="Times New Roman"/>
          <w:sz w:val="27"/>
          <w:szCs w:val="27"/>
        </w:rPr>
        <w:t>бходимые меры для предупреждения</w:t>
      </w:r>
      <w:r w:rsidRPr="00552FF4">
        <w:rPr>
          <w:rFonts w:ascii="Times New Roman" w:hAnsi="Times New Roman"/>
          <w:sz w:val="27"/>
          <w:szCs w:val="27"/>
        </w:rPr>
        <w:t xml:space="preserve"> нарушений требований законодательства РФ, в том числе технических регламентов, стандартов и правил при исполнении государственных и (или) муниципальных контрактов, договоров строительного подряда, а также положений таких договоров.</w:t>
      </w:r>
    </w:p>
    <w:p w:rsidR="00E43554" w:rsidRPr="00552FF4" w:rsidRDefault="00343789"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П</w:t>
      </w:r>
      <w:r w:rsidR="00E43554" w:rsidRPr="00552FF4">
        <w:rPr>
          <w:rFonts w:ascii="Times New Roman" w:hAnsi="Times New Roman"/>
          <w:sz w:val="27"/>
          <w:szCs w:val="27"/>
        </w:rPr>
        <w:t xml:space="preserve">ринимать участие в деятельности </w:t>
      </w:r>
      <w:r w:rsidR="00D63A09" w:rsidRPr="00552FF4">
        <w:rPr>
          <w:rFonts w:ascii="Times New Roman" w:hAnsi="Times New Roman"/>
          <w:sz w:val="27"/>
          <w:szCs w:val="27"/>
        </w:rPr>
        <w:t>Ассоциации</w:t>
      </w:r>
      <w:r w:rsidR="00E43554" w:rsidRPr="00552FF4">
        <w:rPr>
          <w:rFonts w:ascii="Times New Roman" w:hAnsi="Times New Roman"/>
          <w:sz w:val="27"/>
          <w:szCs w:val="27"/>
        </w:rPr>
        <w:t>,</w:t>
      </w:r>
      <w:r w:rsidR="00D764B8" w:rsidRPr="00552FF4">
        <w:rPr>
          <w:rFonts w:ascii="Times New Roman" w:hAnsi="Times New Roman"/>
          <w:sz w:val="27"/>
          <w:szCs w:val="27"/>
        </w:rPr>
        <w:t xml:space="preserve"> </w:t>
      </w:r>
      <w:r w:rsidR="00E43554" w:rsidRPr="00552FF4">
        <w:rPr>
          <w:rFonts w:ascii="Times New Roman" w:hAnsi="Times New Roman"/>
          <w:sz w:val="27"/>
          <w:szCs w:val="27"/>
        </w:rPr>
        <w:t>в том</w:t>
      </w:r>
      <w:r w:rsidR="00D764B8" w:rsidRPr="00552FF4">
        <w:rPr>
          <w:rFonts w:ascii="Times New Roman" w:hAnsi="Times New Roman"/>
          <w:sz w:val="27"/>
          <w:szCs w:val="27"/>
        </w:rPr>
        <w:t xml:space="preserve"> </w:t>
      </w:r>
      <w:r w:rsidR="00E43554" w:rsidRPr="00552FF4">
        <w:rPr>
          <w:rFonts w:ascii="Times New Roman" w:hAnsi="Times New Roman"/>
          <w:sz w:val="27"/>
          <w:szCs w:val="27"/>
        </w:rPr>
        <w:t>числе</w:t>
      </w:r>
      <w:r w:rsidR="00D764B8" w:rsidRPr="00552FF4">
        <w:rPr>
          <w:rFonts w:ascii="Times New Roman" w:hAnsi="Times New Roman"/>
          <w:sz w:val="27"/>
          <w:szCs w:val="27"/>
        </w:rPr>
        <w:t xml:space="preserve"> </w:t>
      </w:r>
      <w:r w:rsidR="00E43554" w:rsidRPr="00552FF4">
        <w:rPr>
          <w:rFonts w:ascii="Times New Roman" w:hAnsi="Times New Roman"/>
          <w:sz w:val="27"/>
          <w:szCs w:val="27"/>
        </w:rPr>
        <w:t xml:space="preserve">путем обязательного присутствия уполномоченного представителя члена </w:t>
      </w:r>
      <w:r w:rsidR="00D63A09" w:rsidRPr="00552FF4">
        <w:rPr>
          <w:rFonts w:ascii="Times New Roman" w:hAnsi="Times New Roman"/>
          <w:sz w:val="27"/>
          <w:szCs w:val="27"/>
        </w:rPr>
        <w:t>Ассоциации</w:t>
      </w:r>
      <w:r w:rsidR="00E43554" w:rsidRPr="00552FF4">
        <w:rPr>
          <w:rFonts w:ascii="Times New Roman" w:hAnsi="Times New Roman"/>
          <w:sz w:val="27"/>
          <w:szCs w:val="27"/>
        </w:rPr>
        <w:t xml:space="preserve"> при проведении Общего собрания членов </w:t>
      </w:r>
      <w:r w:rsidR="00D63A09" w:rsidRPr="00552FF4">
        <w:rPr>
          <w:rFonts w:ascii="Times New Roman" w:hAnsi="Times New Roman"/>
          <w:sz w:val="27"/>
          <w:szCs w:val="27"/>
        </w:rPr>
        <w:t>Ассоциации</w:t>
      </w:r>
      <w:r w:rsidRPr="00552FF4">
        <w:rPr>
          <w:rFonts w:ascii="Times New Roman" w:hAnsi="Times New Roman"/>
          <w:sz w:val="27"/>
          <w:szCs w:val="27"/>
        </w:rPr>
        <w:t>.</w:t>
      </w:r>
    </w:p>
    <w:p w:rsidR="00644D18" w:rsidRPr="00552FF4" w:rsidRDefault="00644D18" w:rsidP="00692ACF">
      <w:pPr>
        <w:pStyle w:val="a3"/>
        <w:numPr>
          <w:ilvl w:val="2"/>
          <w:numId w:val="3"/>
        </w:numPr>
        <w:spacing w:after="0"/>
        <w:ind w:left="284" w:firstLine="993"/>
        <w:jc w:val="both"/>
        <w:rPr>
          <w:rFonts w:ascii="Times New Roman" w:hAnsi="Times New Roman"/>
          <w:sz w:val="27"/>
          <w:szCs w:val="27"/>
        </w:rPr>
      </w:pPr>
      <w:r w:rsidRPr="00552FF4">
        <w:rPr>
          <w:rFonts w:ascii="Times New Roman" w:hAnsi="Times New Roman"/>
          <w:sz w:val="27"/>
          <w:szCs w:val="27"/>
        </w:rPr>
        <w:t>Нести иные обязанности, предусмотренные действующим законодательством РФ, настоящим Уставом, решениями органов управления и внутренними документами Ассоциации.</w:t>
      </w:r>
    </w:p>
    <w:p w:rsidR="00C36156" w:rsidRDefault="00C36156" w:rsidP="0066483C">
      <w:pPr>
        <w:spacing w:after="0"/>
        <w:ind w:left="284" w:firstLine="851"/>
        <w:jc w:val="both"/>
        <w:rPr>
          <w:rFonts w:ascii="Times New Roman" w:hAnsi="Times New Roman"/>
          <w:sz w:val="27"/>
          <w:szCs w:val="27"/>
        </w:rPr>
      </w:pPr>
    </w:p>
    <w:p w:rsidR="007A535B" w:rsidRPr="00E976E4" w:rsidRDefault="00505129" w:rsidP="00692ACF">
      <w:pPr>
        <w:pStyle w:val="a3"/>
        <w:numPr>
          <w:ilvl w:val="0"/>
          <w:numId w:val="7"/>
        </w:numPr>
        <w:spacing w:after="0" w:line="276" w:lineRule="auto"/>
        <w:jc w:val="center"/>
        <w:rPr>
          <w:rFonts w:ascii="Times New Roman" w:hAnsi="Times New Roman"/>
          <w:b/>
          <w:sz w:val="27"/>
          <w:szCs w:val="27"/>
        </w:rPr>
      </w:pPr>
      <w:r w:rsidRPr="00E976E4">
        <w:rPr>
          <w:rFonts w:ascii="Times New Roman" w:hAnsi="Times New Roman"/>
          <w:b/>
          <w:sz w:val="27"/>
          <w:szCs w:val="27"/>
        </w:rPr>
        <w:t>УСЛОВИЯ</w:t>
      </w:r>
      <w:r w:rsidR="00A37B0B" w:rsidRPr="00E976E4">
        <w:rPr>
          <w:rFonts w:ascii="Times New Roman" w:hAnsi="Times New Roman"/>
          <w:b/>
          <w:sz w:val="27"/>
          <w:szCs w:val="27"/>
        </w:rPr>
        <w:t xml:space="preserve"> </w:t>
      </w:r>
      <w:r w:rsidRPr="00E976E4">
        <w:rPr>
          <w:rFonts w:ascii="Times New Roman" w:hAnsi="Times New Roman"/>
          <w:b/>
          <w:sz w:val="27"/>
          <w:szCs w:val="27"/>
        </w:rPr>
        <w:t>И ПОРЯДОК</w:t>
      </w:r>
      <w:r w:rsidR="00A37B0B" w:rsidRPr="00E976E4">
        <w:rPr>
          <w:rFonts w:ascii="Times New Roman" w:hAnsi="Times New Roman"/>
          <w:b/>
          <w:sz w:val="27"/>
          <w:szCs w:val="27"/>
        </w:rPr>
        <w:t xml:space="preserve"> </w:t>
      </w:r>
      <w:r w:rsidRPr="00E976E4">
        <w:rPr>
          <w:rFonts w:ascii="Times New Roman" w:hAnsi="Times New Roman"/>
          <w:b/>
          <w:sz w:val="27"/>
          <w:szCs w:val="27"/>
        </w:rPr>
        <w:t xml:space="preserve"> </w:t>
      </w:r>
    </w:p>
    <w:p w:rsidR="003607B0" w:rsidRPr="00E976E4" w:rsidRDefault="00505129" w:rsidP="0066483C">
      <w:pPr>
        <w:pStyle w:val="a3"/>
        <w:spacing w:after="0" w:line="276" w:lineRule="auto"/>
        <w:ind w:left="284" w:firstLine="851"/>
        <w:jc w:val="center"/>
        <w:rPr>
          <w:rFonts w:ascii="Times New Roman" w:hAnsi="Times New Roman"/>
          <w:b/>
          <w:sz w:val="27"/>
          <w:szCs w:val="27"/>
        </w:rPr>
      </w:pPr>
      <w:r w:rsidRPr="00E976E4">
        <w:rPr>
          <w:rFonts w:ascii="Times New Roman" w:hAnsi="Times New Roman"/>
          <w:b/>
          <w:sz w:val="27"/>
          <w:szCs w:val="27"/>
        </w:rPr>
        <w:t>ПРЕКРАЩЕНИЯ</w:t>
      </w:r>
      <w:r w:rsidR="00A37B0B" w:rsidRPr="00E976E4">
        <w:rPr>
          <w:rFonts w:ascii="Times New Roman" w:hAnsi="Times New Roman"/>
          <w:b/>
          <w:sz w:val="27"/>
          <w:szCs w:val="27"/>
        </w:rPr>
        <w:t xml:space="preserve"> </w:t>
      </w:r>
      <w:r w:rsidRPr="00E976E4">
        <w:rPr>
          <w:rFonts w:ascii="Times New Roman" w:hAnsi="Times New Roman"/>
          <w:b/>
          <w:sz w:val="27"/>
          <w:szCs w:val="27"/>
        </w:rPr>
        <w:t xml:space="preserve">ЧЛЕНСТВА </w:t>
      </w:r>
      <w:r w:rsidR="004B5D8C" w:rsidRPr="00E976E4">
        <w:rPr>
          <w:rFonts w:ascii="Times New Roman" w:hAnsi="Times New Roman"/>
          <w:b/>
          <w:sz w:val="27"/>
          <w:szCs w:val="27"/>
        </w:rPr>
        <w:t>В</w:t>
      </w:r>
      <w:r w:rsidR="00A37B0B" w:rsidRPr="00E976E4">
        <w:rPr>
          <w:rFonts w:ascii="Times New Roman" w:hAnsi="Times New Roman"/>
          <w:b/>
          <w:sz w:val="27"/>
          <w:szCs w:val="27"/>
        </w:rPr>
        <w:t xml:space="preserve"> </w:t>
      </w:r>
      <w:r w:rsidRPr="00E976E4">
        <w:rPr>
          <w:rFonts w:ascii="Times New Roman" w:hAnsi="Times New Roman"/>
          <w:b/>
          <w:sz w:val="27"/>
          <w:szCs w:val="27"/>
        </w:rPr>
        <w:t>АССОЦИАЦИИ</w:t>
      </w:r>
    </w:p>
    <w:p w:rsidR="00C36156"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5235AD" w:rsidRPr="00E976E4">
        <w:rPr>
          <w:rFonts w:ascii="Times New Roman" w:hAnsi="Times New Roman"/>
          <w:sz w:val="27"/>
          <w:szCs w:val="27"/>
        </w:rPr>
        <w:t>.1. Членство в Ассоциации прекращается в следующих случаях:</w:t>
      </w:r>
    </w:p>
    <w:p w:rsidR="005235AD"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5235AD" w:rsidRPr="00E976E4">
        <w:rPr>
          <w:rFonts w:ascii="Times New Roman" w:hAnsi="Times New Roman"/>
          <w:sz w:val="27"/>
          <w:szCs w:val="27"/>
        </w:rPr>
        <w:t>.1.1. Доброво</w:t>
      </w:r>
      <w:r w:rsidR="003A7FA3" w:rsidRPr="00E976E4">
        <w:rPr>
          <w:rFonts w:ascii="Times New Roman" w:hAnsi="Times New Roman"/>
          <w:sz w:val="27"/>
          <w:szCs w:val="27"/>
        </w:rPr>
        <w:t>льный выход члена из Ассоциации.</w:t>
      </w:r>
    </w:p>
    <w:p w:rsidR="005235AD"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7</w:t>
      </w:r>
      <w:r w:rsidR="005235AD" w:rsidRPr="00E976E4">
        <w:rPr>
          <w:rFonts w:ascii="Times New Roman" w:hAnsi="Times New Roman"/>
          <w:sz w:val="27"/>
          <w:szCs w:val="27"/>
        </w:rPr>
        <w:t xml:space="preserve">.1.2. </w:t>
      </w:r>
      <w:r w:rsidR="003A7FA3" w:rsidRPr="00E976E4">
        <w:rPr>
          <w:rFonts w:ascii="Times New Roman" w:hAnsi="Times New Roman"/>
          <w:sz w:val="27"/>
          <w:szCs w:val="27"/>
        </w:rPr>
        <w:t>Исключение из членов Ассоциации.</w:t>
      </w:r>
    </w:p>
    <w:p w:rsidR="005235AD"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5235AD" w:rsidRPr="00E976E4">
        <w:rPr>
          <w:rFonts w:ascii="Times New Roman" w:hAnsi="Times New Roman"/>
          <w:sz w:val="27"/>
          <w:szCs w:val="27"/>
        </w:rPr>
        <w:t>.1.3. Смерть индивидуального предпринимателя –</w:t>
      </w:r>
      <w:r w:rsidR="00171282" w:rsidRPr="00E976E4">
        <w:rPr>
          <w:rFonts w:ascii="Times New Roman" w:hAnsi="Times New Roman"/>
          <w:sz w:val="27"/>
          <w:szCs w:val="27"/>
        </w:rPr>
        <w:t xml:space="preserve"> </w:t>
      </w:r>
      <w:r w:rsidR="005235AD" w:rsidRPr="00E976E4">
        <w:rPr>
          <w:rFonts w:ascii="Times New Roman" w:hAnsi="Times New Roman"/>
          <w:sz w:val="27"/>
          <w:szCs w:val="27"/>
        </w:rPr>
        <w:t>члена Ассоциации или ликвидация юрид</w:t>
      </w:r>
      <w:r w:rsidR="003A7FA3" w:rsidRPr="00E976E4">
        <w:rPr>
          <w:rFonts w:ascii="Times New Roman" w:hAnsi="Times New Roman"/>
          <w:sz w:val="27"/>
          <w:szCs w:val="27"/>
        </w:rPr>
        <w:t>ического лица</w:t>
      </w:r>
      <w:r w:rsidR="00171282" w:rsidRPr="00E976E4">
        <w:rPr>
          <w:rFonts w:ascii="Times New Roman" w:hAnsi="Times New Roman"/>
          <w:sz w:val="27"/>
          <w:szCs w:val="27"/>
        </w:rPr>
        <w:t xml:space="preserve"> – </w:t>
      </w:r>
      <w:r w:rsidR="003A7FA3" w:rsidRPr="00E976E4">
        <w:rPr>
          <w:rFonts w:ascii="Times New Roman" w:hAnsi="Times New Roman"/>
          <w:sz w:val="27"/>
          <w:szCs w:val="27"/>
        </w:rPr>
        <w:t>члена Ассоциации.</w:t>
      </w:r>
    </w:p>
    <w:p w:rsidR="005235AD"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5235AD" w:rsidRPr="00E976E4">
        <w:rPr>
          <w:rFonts w:ascii="Times New Roman" w:hAnsi="Times New Roman"/>
          <w:sz w:val="27"/>
          <w:szCs w:val="27"/>
        </w:rPr>
        <w:t>.1.4. Исключение сведений об Ассоциации из государственного реестра саморегулируемых организаций.</w:t>
      </w:r>
    </w:p>
    <w:p w:rsidR="00587AA1"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5235AD" w:rsidRPr="00E976E4">
        <w:rPr>
          <w:rFonts w:ascii="Times New Roman" w:hAnsi="Times New Roman"/>
          <w:sz w:val="27"/>
          <w:szCs w:val="27"/>
        </w:rPr>
        <w:t xml:space="preserve">.2. Добровольный выход из Ассоциации осуществляется на основании письменного заявления </w:t>
      </w:r>
      <w:r w:rsidR="00587AA1" w:rsidRPr="00E976E4">
        <w:rPr>
          <w:rFonts w:ascii="Times New Roman" w:hAnsi="Times New Roman"/>
          <w:sz w:val="27"/>
          <w:szCs w:val="27"/>
        </w:rPr>
        <w:t>члена Ассоциации.</w:t>
      </w:r>
    </w:p>
    <w:p w:rsidR="00587AA1" w:rsidRPr="00E976E4" w:rsidRDefault="00587AA1"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Заявление о добровольном выходе из Ассоциации должно быть подписано индивидуальным предпринимателем-членом Ассоциации либо руководителем юридического лица – члена Ассоциации и скреплено печатью члена Ассоциации.</w:t>
      </w:r>
    </w:p>
    <w:p w:rsidR="00587AA1" w:rsidRPr="00E976E4" w:rsidRDefault="00587AA1"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К заявлению, поданному юридическим лицом – членом Ассоциации, должны быть приложены следующие документы: </w:t>
      </w:r>
    </w:p>
    <w:p w:rsidR="00587AA1" w:rsidRPr="00E976E4" w:rsidRDefault="00587AA1"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документы, подтверждающие полномочия руководителя юридического лица;</w:t>
      </w:r>
    </w:p>
    <w:p w:rsidR="00587AA1" w:rsidRPr="00E976E4" w:rsidRDefault="00587AA1"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в случае, если законом и (или) учредительными документами юридического лица – члена Ассоциации установлен порядок принятия решения о добровольном прекращении членства в некоммерческих организациях, предусматривающий принятие соответствующего решения органами управления члена Ассоциации, к заявлению о добровольном прекраще</w:t>
      </w:r>
      <w:r w:rsidR="00895D29" w:rsidRPr="00E976E4">
        <w:rPr>
          <w:rFonts w:ascii="Times New Roman" w:hAnsi="Times New Roman"/>
          <w:sz w:val="27"/>
          <w:szCs w:val="27"/>
        </w:rPr>
        <w:t>нии членства в Ассоциации должен быть приложен оригинал или</w:t>
      </w:r>
      <w:r w:rsidRPr="00E976E4">
        <w:rPr>
          <w:rFonts w:ascii="Times New Roman" w:hAnsi="Times New Roman"/>
          <w:sz w:val="27"/>
          <w:szCs w:val="27"/>
        </w:rPr>
        <w:t xml:space="preserve"> копия такого решения</w:t>
      </w:r>
      <w:r w:rsidR="00895D29" w:rsidRPr="00E976E4">
        <w:rPr>
          <w:rFonts w:ascii="Times New Roman" w:hAnsi="Times New Roman"/>
          <w:sz w:val="27"/>
          <w:szCs w:val="27"/>
        </w:rPr>
        <w:t>, заверенная в установленном порядке.</w:t>
      </w:r>
    </w:p>
    <w:p w:rsidR="00587AA1" w:rsidRPr="00E976E4" w:rsidRDefault="00587AA1"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в случае отсутствия вместе с заявлением о добровольном прекращении членства в Ассоциации указанных в настоящем пункте документов (при необходимости их наличия), заявление о выходе из Ассоциации считается не поступившим в саморегулируемую организацию и рассмотрению не подлежит</w:t>
      </w:r>
      <w:r w:rsidR="00F12525" w:rsidRPr="00E976E4">
        <w:rPr>
          <w:rFonts w:ascii="Times New Roman" w:hAnsi="Times New Roman"/>
          <w:sz w:val="27"/>
          <w:szCs w:val="27"/>
        </w:rPr>
        <w:t>.</w:t>
      </w:r>
    </w:p>
    <w:p w:rsidR="00F12525" w:rsidRPr="004E749A" w:rsidRDefault="00F12525" w:rsidP="0066483C">
      <w:pPr>
        <w:pStyle w:val="a3"/>
        <w:spacing w:after="0" w:line="276" w:lineRule="auto"/>
        <w:ind w:left="284" w:firstLine="851"/>
        <w:jc w:val="both"/>
        <w:rPr>
          <w:rFonts w:ascii="Times New Roman" w:hAnsi="Times New Roman"/>
          <w:sz w:val="27"/>
          <w:szCs w:val="27"/>
        </w:rPr>
      </w:pPr>
      <w:r w:rsidRPr="0032518D">
        <w:rPr>
          <w:rFonts w:ascii="Times New Roman" w:hAnsi="Times New Roman"/>
          <w:sz w:val="27"/>
          <w:szCs w:val="27"/>
        </w:rPr>
        <w:t>В день поступления оригинала заявления</w:t>
      </w:r>
      <w:r w:rsidR="003B5114" w:rsidRPr="0032518D">
        <w:rPr>
          <w:sz w:val="27"/>
          <w:szCs w:val="27"/>
        </w:rPr>
        <w:t xml:space="preserve"> </w:t>
      </w:r>
      <w:r w:rsidR="003B5114" w:rsidRPr="0032518D">
        <w:rPr>
          <w:rFonts w:ascii="Times New Roman" w:hAnsi="Times New Roman"/>
          <w:sz w:val="27"/>
          <w:szCs w:val="27"/>
        </w:rPr>
        <w:t>о добровольном прекращении членства в Ассоциации</w:t>
      </w:r>
      <w:r w:rsidRPr="0032518D">
        <w:rPr>
          <w:rFonts w:ascii="Times New Roman" w:hAnsi="Times New Roman"/>
          <w:sz w:val="27"/>
          <w:szCs w:val="27"/>
        </w:rPr>
        <w:t xml:space="preserve"> </w:t>
      </w:r>
      <w:r w:rsidR="00792930" w:rsidRPr="0032518D">
        <w:rPr>
          <w:rFonts w:ascii="Times New Roman" w:hAnsi="Times New Roman"/>
          <w:sz w:val="27"/>
          <w:szCs w:val="27"/>
        </w:rPr>
        <w:t>Г</w:t>
      </w:r>
      <w:r w:rsidRPr="0032518D">
        <w:rPr>
          <w:rFonts w:ascii="Times New Roman" w:hAnsi="Times New Roman"/>
          <w:sz w:val="27"/>
          <w:szCs w:val="27"/>
        </w:rPr>
        <w:t xml:space="preserve">енеральный директор Ассоциации обеспечивает внесение в реестр членов </w:t>
      </w:r>
      <w:r w:rsidR="001A1BC9" w:rsidRPr="0032518D">
        <w:rPr>
          <w:rFonts w:ascii="Times New Roman" w:hAnsi="Times New Roman"/>
          <w:sz w:val="27"/>
          <w:szCs w:val="27"/>
        </w:rPr>
        <w:t xml:space="preserve">Ассоциации </w:t>
      </w:r>
      <w:r w:rsidRPr="0032518D">
        <w:rPr>
          <w:rFonts w:ascii="Times New Roman" w:hAnsi="Times New Roman"/>
          <w:sz w:val="27"/>
          <w:szCs w:val="27"/>
        </w:rPr>
        <w:t xml:space="preserve">сведений о прекращении членства в Ассоциации и направление в </w:t>
      </w:r>
      <w:r w:rsidR="009F3ABC" w:rsidRPr="0032518D">
        <w:rPr>
          <w:rFonts w:ascii="Times New Roman" w:hAnsi="Times New Roman"/>
          <w:sz w:val="27"/>
          <w:szCs w:val="27"/>
        </w:rPr>
        <w:t>Ассоциацию «Национальное объединение строителей»</w:t>
      </w:r>
      <w:r w:rsidRPr="0032518D">
        <w:rPr>
          <w:rFonts w:ascii="Times New Roman" w:hAnsi="Times New Roman"/>
          <w:sz w:val="27"/>
          <w:szCs w:val="27"/>
        </w:rPr>
        <w:t xml:space="preserve"> уведомления об этом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w:t>
      </w:r>
      <w:r w:rsidR="003B5114" w:rsidRPr="0032518D">
        <w:rPr>
          <w:rFonts w:ascii="Times New Roman" w:hAnsi="Times New Roman"/>
          <w:sz w:val="27"/>
          <w:szCs w:val="27"/>
        </w:rPr>
        <w:t>(пакета электронных документов).</w:t>
      </w:r>
    </w:p>
    <w:p w:rsidR="003B5114" w:rsidRPr="00E976E4" w:rsidRDefault="003B5114"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В течение трех дней со дня поступления заявления о добровольном прекращении членства в Ассоциации уведомление об этом направляется </w:t>
      </w:r>
      <w:r w:rsidRPr="00E976E4">
        <w:rPr>
          <w:rFonts w:ascii="Times New Roman" w:hAnsi="Times New Roman"/>
          <w:sz w:val="27"/>
          <w:szCs w:val="27"/>
        </w:rPr>
        <w:lastRenderedPageBreak/>
        <w:t>юридическому лицу или индивидуальному предпринимателю, членство которого было прекращено.</w:t>
      </w:r>
    </w:p>
    <w:p w:rsidR="0025690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5235AD" w:rsidRPr="00E976E4">
        <w:rPr>
          <w:rFonts w:ascii="Times New Roman" w:hAnsi="Times New Roman"/>
          <w:sz w:val="27"/>
          <w:szCs w:val="27"/>
        </w:rPr>
        <w:t xml:space="preserve">.3. </w:t>
      </w:r>
      <w:r w:rsidR="00256902" w:rsidRPr="00E976E4">
        <w:rPr>
          <w:rFonts w:ascii="Times New Roman" w:hAnsi="Times New Roman"/>
          <w:sz w:val="27"/>
          <w:szCs w:val="27"/>
        </w:rPr>
        <w:t>Ассоциация вправе принять решение об исключении из членов Ассоциации индивидуального предпринимателя или юридического лица при наличии хотя бы одного из следующих оснований:</w:t>
      </w:r>
    </w:p>
    <w:p w:rsidR="005235AD"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5235AD" w:rsidRPr="00E976E4">
        <w:rPr>
          <w:rFonts w:ascii="Times New Roman" w:hAnsi="Times New Roman"/>
          <w:sz w:val="27"/>
          <w:szCs w:val="27"/>
        </w:rPr>
        <w:t xml:space="preserve">.3.1. </w:t>
      </w:r>
      <w:r w:rsidR="005576A0" w:rsidRPr="00E976E4">
        <w:rPr>
          <w:rFonts w:ascii="Times New Roman" w:hAnsi="Times New Roman"/>
          <w:sz w:val="27"/>
          <w:szCs w:val="27"/>
        </w:rPr>
        <w:t>Н</w:t>
      </w:r>
      <w:r w:rsidR="00A25C82" w:rsidRPr="00E976E4">
        <w:rPr>
          <w:rFonts w:ascii="Times New Roman" w:hAnsi="Times New Roman"/>
          <w:sz w:val="27"/>
          <w:szCs w:val="27"/>
        </w:rPr>
        <w:t>еисполнени</w:t>
      </w:r>
      <w:r w:rsidR="00070FA4" w:rsidRPr="00E976E4">
        <w:rPr>
          <w:rFonts w:ascii="Times New Roman" w:hAnsi="Times New Roman"/>
          <w:sz w:val="27"/>
          <w:szCs w:val="27"/>
        </w:rPr>
        <w:t>я</w:t>
      </w:r>
      <w:r w:rsidR="002943D4" w:rsidRPr="00E976E4">
        <w:rPr>
          <w:rFonts w:ascii="Times New Roman" w:hAnsi="Times New Roman"/>
          <w:sz w:val="27"/>
          <w:szCs w:val="27"/>
        </w:rPr>
        <w:t xml:space="preserve"> двух и более раз</w:t>
      </w:r>
      <w:r w:rsidR="00A25C82" w:rsidRPr="00E976E4">
        <w:rPr>
          <w:rFonts w:ascii="Times New Roman" w:hAnsi="Times New Roman"/>
          <w:sz w:val="27"/>
          <w:szCs w:val="27"/>
        </w:rPr>
        <w:t xml:space="preserve"> в течени</w:t>
      </w:r>
      <w:r w:rsidR="00772169" w:rsidRPr="00E976E4">
        <w:rPr>
          <w:rFonts w:ascii="Times New Roman" w:hAnsi="Times New Roman"/>
          <w:sz w:val="27"/>
          <w:szCs w:val="27"/>
        </w:rPr>
        <w:t>е</w:t>
      </w:r>
      <w:r w:rsidR="00A25C82" w:rsidRPr="00E976E4">
        <w:rPr>
          <w:rFonts w:ascii="Times New Roman" w:hAnsi="Times New Roman"/>
          <w:sz w:val="27"/>
          <w:szCs w:val="27"/>
        </w:rPr>
        <w:t xml:space="preserve"> одного года предписаний органов государственного строител</w:t>
      </w:r>
      <w:r w:rsidR="00AD21EE" w:rsidRPr="00E976E4">
        <w:rPr>
          <w:rFonts w:ascii="Times New Roman" w:hAnsi="Times New Roman"/>
          <w:sz w:val="27"/>
          <w:szCs w:val="27"/>
        </w:rPr>
        <w:t>ьного надзора при строительстве, рекон</w:t>
      </w:r>
      <w:r w:rsidR="002943D4" w:rsidRPr="00E976E4">
        <w:rPr>
          <w:rFonts w:ascii="Times New Roman" w:hAnsi="Times New Roman"/>
          <w:sz w:val="27"/>
          <w:szCs w:val="27"/>
        </w:rPr>
        <w:t>с</w:t>
      </w:r>
      <w:r w:rsidR="00772169" w:rsidRPr="00E976E4">
        <w:rPr>
          <w:rFonts w:ascii="Times New Roman" w:hAnsi="Times New Roman"/>
          <w:sz w:val="27"/>
          <w:szCs w:val="27"/>
        </w:rPr>
        <w:t>трукции объекта</w:t>
      </w:r>
      <w:r w:rsidR="00AD21EE" w:rsidRPr="00E976E4">
        <w:rPr>
          <w:rFonts w:ascii="Times New Roman" w:hAnsi="Times New Roman"/>
          <w:sz w:val="27"/>
          <w:szCs w:val="27"/>
        </w:rPr>
        <w:t xml:space="preserve"> капитального строительства</w:t>
      </w:r>
      <w:r w:rsidR="005E069C" w:rsidRPr="00E976E4">
        <w:rPr>
          <w:rFonts w:ascii="Times New Roman" w:hAnsi="Times New Roman"/>
          <w:sz w:val="27"/>
          <w:szCs w:val="27"/>
        </w:rPr>
        <w:t>.</w:t>
      </w:r>
    </w:p>
    <w:p w:rsidR="00A25C8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3A7FA3" w:rsidRPr="00E976E4">
        <w:rPr>
          <w:rFonts w:ascii="Times New Roman" w:hAnsi="Times New Roman"/>
          <w:sz w:val="27"/>
          <w:szCs w:val="27"/>
        </w:rPr>
        <w:t>.3</w:t>
      </w:r>
      <w:r w:rsidR="00A25C82" w:rsidRPr="00E976E4">
        <w:rPr>
          <w:rFonts w:ascii="Times New Roman" w:hAnsi="Times New Roman"/>
          <w:sz w:val="27"/>
          <w:szCs w:val="27"/>
        </w:rPr>
        <w:t>.2. Несоблюдения членом Ассоциации требований технических регламентов, повл</w:t>
      </w:r>
      <w:r w:rsidR="003A7FA3" w:rsidRPr="00E976E4">
        <w:rPr>
          <w:rFonts w:ascii="Times New Roman" w:hAnsi="Times New Roman"/>
          <w:sz w:val="27"/>
          <w:szCs w:val="27"/>
        </w:rPr>
        <w:t>екшее за собой причинение вреда.</w:t>
      </w:r>
    </w:p>
    <w:p w:rsidR="00A25C8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3A7FA3" w:rsidRPr="00E976E4">
        <w:rPr>
          <w:rFonts w:ascii="Times New Roman" w:hAnsi="Times New Roman"/>
          <w:sz w:val="27"/>
          <w:szCs w:val="27"/>
        </w:rPr>
        <w:t>.3</w:t>
      </w:r>
      <w:r w:rsidR="00F12525" w:rsidRPr="00E976E4">
        <w:rPr>
          <w:rFonts w:ascii="Times New Roman" w:hAnsi="Times New Roman"/>
          <w:sz w:val="27"/>
          <w:szCs w:val="27"/>
        </w:rPr>
        <w:t>.3. Неоднократного</w:t>
      </w:r>
      <w:r w:rsidR="00A25C82" w:rsidRPr="00E976E4">
        <w:rPr>
          <w:rFonts w:ascii="Times New Roman" w:hAnsi="Times New Roman"/>
          <w:sz w:val="27"/>
          <w:szCs w:val="27"/>
        </w:rPr>
        <w:t xml:space="preserve"> в течение одного года или</w:t>
      </w:r>
      <w:r w:rsidR="00F12525" w:rsidRPr="00E976E4">
        <w:rPr>
          <w:rFonts w:ascii="Times New Roman" w:hAnsi="Times New Roman"/>
          <w:sz w:val="27"/>
          <w:szCs w:val="27"/>
        </w:rPr>
        <w:t xml:space="preserve"> однократного грубого нарушения</w:t>
      </w:r>
      <w:r w:rsidR="00A25C82" w:rsidRPr="00E976E4">
        <w:rPr>
          <w:rFonts w:ascii="Times New Roman" w:hAnsi="Times New Roman"/>
          <w:sz w:val="27"/>
          <w:szCs w:val="27"/>
        </w:rPr>
        <w:t xml:space="preserve"> членом Ассоциации законодательства РФ о градостроительной деятельности, требований технических регламентов, </w:t>
      </w:r>
      <w:r w:rsidR="003A7FA3" w:rsidRPr="00E976E4">
        <w:rPr>
          <w:rFonts w:ascii="Times New Roman" w:hAnsi="Times New Roman"/>
          <w:sz w:val="27"/>
          <w:szCs w:val="27"/>
        </w:rPr>
        <w:t xml:space="preserve">Положения </w:t>
      </w:r>
      <w:r w:rsidR="00F250B4" w:rsidRPr="00E976E4">
        <w:rPr>
          <w:rFonts w:ascii="Times New Roman" w:hAnsi="Times New Roman"/>
          <w:sz w:val="27"/>
          <w:szCs w:val="27"/>
        </w:rPr>
        <w:t>о</w:t>
      </w:r>
      <w:r w:rsidR="007A066D" w:rsidRPr="00E976E4">
        <w:rPr>
          <w:rFonts w:ascii="Times New Roman" w:hAnsi="Times New Roman"/>
          <w:sz w:val="27"/>
          <w:szCs w:val="27"/>
        </w:rPr>
        <w:t xml:space="preserve"> контроле за деятельностью своих членов в части соблюдения ими требований стандартов и правил саморегулируемой организации, условий членства в АСРО «Строители Черноземья»</w:t>
      </w:r>
      <w:r w:rsidR="003A7FA3" w:rsidRPr="00E976E4">
        <w:rPr>
          <w:rFonts w:ascii="Times New Roman" w:hAnsi="Times New Roman"/>
          <w:sz w:val="27"/>
          <w:szCs w:val="27"/>
        </w:rPr>
        <w:t xml:space="preserve">, </w:t>
      </w:r>
      <w:r w:rsidR="00A25C82" w:rsidRPr="00E976E4">
        <w:rPr>
          <w:rFonts w:ascii="Times New Roman" w:hAnsi="Times New Roman"/>
          <w:sz w:val="27"/>
          <w:szCs w:val="27"/>
        </w:rPr>
        <w:t>требований стандартов и в</w:t>
      </w:r>
      <w:r w:rsidR="003A7FA3" w:rsidRPr="00E976E4">
        <w:rPr>
          <w:rFonts w:ascii="Times New Roman" w:hAnsi="Times New Roman"/>
          <w:sz w:val="27"/>
          <w:szCs w:val="27"/>
        </w:rPr>
        <w:t>нутренних документов Ассоциации.</w:t>
      </w:r>
    </w:p>
    <w:p w:rsidR="003D22BC" w:rsidRPr="00E976E4" w:rsidRDefault="003D22BC"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7.3.4. </w:t>
      </w:r>
      <w:r w:rsidRPr="00E976E4">
        <w:rPr>
          <w:rFonts w:ascii="Times New Roman" w:hAnsi="Times New Roman" w:cs="Times New Roman"/>
          <w:sz w:val="27"/>
          <w:szCs w:val="27"/>
        </w:rPr>
        <w:t xml:space="preserve">неоднократного в течение одного года привлечения члена Ассоциации к ответственности за нарушение миграционного законодательства;                                                                                                  </w:t>
      </w:r>
    </w:p>
    <w:p w:rsidR="00A25C8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A25C82" w:rsidRPr="00E976E4">
        <w:rPr>
          <w:rFonts w:ascii="Times New Roman" w:hAnsi="Times New Roman"/>
          <w:sz w:val="27"/>
          <w:szCs w:val="27"/>
        </w:rPr>
        <w:t>.3.</w:t>
      </w:r>
      <w:r w:rsidR="003D22BC" w:rsidRPr="00E976E4">
        <w:rPr>
          <w:rFonts w:ascii="Times New Roman" w:hAnsi="Times New Roman"/>
          <w:sz w:val="27"/>
          <w:szCs w:val="27"/>
        </w:rPr>
        <w:t>5</w:t>
      </w:r>
      <w:r w:rsidR="00A25C82" w:rsidRPr="00E976E4">
        <w:rPr>
          <w:rFonts w:ascii="Times New Roman" w:hAnsi="Times New Roman"/>
          <w:sz w:val="27"/>
          <w:szCs w:val="27"/>
        </w:rPr>
        <w:t xml:space="preserve">. </w:t>
      </w:r>
      <w:r w:rsidR="00A10CAA" w:rsidRPr="00E976E4">
        <w:rPr>
          <w:rFonts w:ascii="Times New Roman" w:hAnsi="Times New Roman"/>
          <w:sz w:val="27"/>
          <w:szCs w:val="27"/>
        </w:rPr>
        <w:t>неоднократного нарушения в течение одного года срока оплаты в Ассоциацию членских взносов, неуплата в Ассоциацию иных обязательных ц</w:t>
      </w:r>
      <w:r w:rsidR="002E3607" w:rsidRPr="00E976E4">
        <w:rPr>
          <w:rFonts w:ascii="Times New Roman" w:hAnsi="Times New Roman"/>
          <w:sz w:val="27"/>
          <w:szCs w:val="27"/>
        </w:rPr>
        <w:t>елевых взносов или неоднократного</w:t>
      </w:r>
      <w:r w:rsidR="00A10CAA" w:rsidRPr="00E976E4">
        <w:rPr>
          <w:rFonts w:ascii="Times New Roman" w:hAnsi="Times New Roman"/>
          <w:sz w:val="27"/>
          <w:szCs w:val="27"/>
        </w:rPr>
        <w:t xml:space="preserve"> нарушени</w:t>
      </w:r>
      <w:r w:rsidR="002E3607" w:rsidRPr="00E976E4">
        <w:rPr>
          <w:rFonts w:ascii="Times New Roman" w:hAnsi="Times New Roman"/>
          <w:sz w:val="27"/>
          <w:szCs w:val="27"/>
        </w:rPr>
        <w:t>я</w:t>
      </w:r>
      <w:r w:rsidR="00A10CAA" w:rsidRPr="00E976E4">
        <w:rPr>
          <w:rFonts w:ascii="Times New Roman" w:hAnsi="Times New Roman"/>
          <w:sz w:val="27"/>
          <w:szCs w:val="27"/>
        </w:rPr>
        <w:t xml:space="preserve"> срока оплаты в Ассоциацию иных обязательных целевых взносов, в отношении которых установлена оплата по частям;</w:t>
      </w:r>
    </w:p>
    <w:p w:rsidR="0025690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3D22BC" w:rsidRPr="00E976E4">
        <w:rPr>
          <w:rFonts w:ascii="Times New Roman" w:hAnsi="Times New Roman"/>
          <w:sz w:val="27"/>
          <w:szCs w:val="27"/>
        </w:rPr>
        <w:t>.3.6</w:t>
      </w:r>
      <w:r w:rsidR="00256902" w:rsidRPr="00E976E4">
        <w:rPr>
          <w:rFonts w:ascii="Times New Roman" w:hAnsi="Times New Roman"/>
          <w:sz w:val="27"/>
          <w:szCs w:val="27"/>
        </w:rPr>
        <w:t>. Невнесения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w:t>
      </w:r>
      <w:r w:rsidR="00797564">
        <w:rPr>
          <w:rFonts w:ascii="Times New Roman" w:hAnsi="Times New Roman"/>
          <w:sz w:val="27"/>
          <w:szCs w:val="27"/>
        </w:rPr>
        <w:t>ссоциации саморегулируемой организации</w:t>
      </w:r>
      <w:r w:rsidR="00256902" w:rsidRPr="00E976E4">
        <w:rPr>
          <w:rFonts w:ascii="Times New Roman" w:hAnsi="Times New Roman"/>
          <w:sz w:val="27"/>
          <w:szCs w:val="27"/>
        </w:rPr>
        <w:t xml:space="preserve"> «Строители Черноземья»;</w:t>
      </w:r>
    </w:p>
    <w:p w:rsidR="0025690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3D22BC" w:rsidRPr="00E976E4">
        <w:rPr>
          <w:rFonts w:ascii="Times New Roman" w:hAnsi="Times New Roman"/>
          <w:sz w:val="27"/>
          <w:szCs w:val="27"/>
        </w:rPr>
        <w:t>.3.7</w:t>
      </w:r>
      <w:r w:rsidR="00256902" w:rsidRPr="00E976E4">
        <w:rPr>
          <w:rFonts w:ascii="Times New Roman" w:hAnsi="Times New Roman"/>
          <w:sz w:val="27"/>
          <w:szCs w:val="27"/>
        </w:rPr>
        <w:t>. Невнесения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 саморегулируемая организация «Строители Черноземья»;</w:t>
      </w:r>
    </w:p>
    <w:p w:rsidR="0025690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256902" w:rsidRPr="00E976E4">
        <w:rPr>
          <w:rFonts w:ascii="Times New Roman" w:hAnsi="Times New Roman"/>
          <w:sz w:val="27"/>
          <w:szCs w:val="27"/>
        </w:rPr>
        <w:t>.3.</w:t>
      </w:r>
      <w:r w:rsidR="003D22BC" w:rsidRPr="00E976E4">
        <w:rPr>
          <w:rFonts w:ascii="Times New Roman" w:hAnsi="Times New Roman"/>
          <w:sz w:val="27"/>
          <w:szCs w:val="27"/>
        </w:rPr>
        <w:t>8</w:t>
      </w:r>
      <w:r w:rsidR="00256902" w:rsidRPr="00E976E4">
        <w:rPr>
          <w:rFonts w:ascii="Times New Roman" w:hAnsi="Times New Roman"/>
          <w:sz w:val="27"/>
          <w:szCs w:val="27"/>
        </w:rPr>
        <w:t>. Если ранее в отношении члена Ассоциации была принята мера дисциплинарного воздействия – рекомендация об исключении из членов Ассоциации;</w:t>
      </w:r>
    </w:p>
    <w:p w:rsidR="0025690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7</w:t>
      </w:r>
      <w:r w:rsidR="00256902" w:rsidRPr="00E976E4">
        <w:rPr>
          <w:rFonts w:ascii="Times New Roman" w:hAnsi="Times New Roman"/>
          <w:sz w:val="27"/>
          <w:szCs w:val="27"/>
        </w:rPr>
        <w:t>.3.</w:t>
      </w:r>
      <w:r w:rsidR="003D22BC" w:rsidRPr="00E976E4">
        <w:rPr>
          <w:rFonts w:ascii="Times New Roman" w:hAnsi="Times New Roman"/>
          <w:sz w:val="27"/>
          <w:szCs w:val="27"/>
        </w:rPr>
        <w:t>9</w:t>
      </w:r>
      <w:r w:rsidR="00256902" w:rsidRPr="00E976E4">
        <w:rPr>
          <w:rFonts w:ascii="Times New Roman" w:hAnsi="Times New Roman"/>
          <w:sz w:val="27"/>
          <w:szCs w:val="27"/>
        </w:rPr>
        <w:t>. если член Ассоциации не уплатил штраф, примененный в качестве меры дисциплинарного воздействия, в срок более 90 календарных дней с даты принятия решения о наложении такой меры дисциплинарного воздействия;</w:t>
      </w:r>
    </w:p>
    <w:p w:rsidR="0025690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3D22BC" w:rsidRPr="00E976E4">
        <w:rPr>
          <w:rFonts w:ascii="Times New Roman" w:hAnsi="Times New Roman"/>
          <w:sz w:val="27"/>
          <w:szCs w:val="27"/>
        </w:rPr>
        <w:t>.3.10</w:t>
      </w:r>
      <w:r w:rsidR="00256902" w:rsidRPr="00E976E4">
        <w:rPr>
          <w:rFonts w:ascii="Times New Roman" w:hAnsi="Times New Roman"/>
          <w:sz w:val="27"/>
          <w:szCs w:val="27"/>
        </w:rPr>
        <w:t>. уклонения члена Ассоциации от ежегодной плановой проверки, включая непредставление документов и информации, предусмотренных внутренними документами Ассоциации.</w:t>
      </w:r>
    </w:p>
    <w:p w:rsidR="006A5828"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6A5828" w:rsidRPr="00E976E4">
        <w:rPr>
          <w:rFonts w:ascii="Times New Roman" w:hAnsi="Times New Roman"/>
          <w:sz w:val="27"/>
          <w:szCs w:val="27"/>
        </w:rPr>
        <w:t>.4. Решение об исключении из числа Членов Ассоциации принимается Советом Ассоциации.</w:t>
      </w:r>
    </w:p>
    <w:p w:rsidR="006A5828"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6A5828" w:rsidRPr="00E976E4">
        <w:rPr>
          <w:rFonts w:ascii="Times New Roman" w:hAnsi="Times New Roman"/>
          <w:sz w:val="27"/>
          <w:szCs w:val="27"/>
        </w:rPr>
        <w:t>.5. Не позднее трех рабочих дней со дня, следующего за днем принятия Советом Ассоциации решения об исключении индивидуального предпринимателя или юридического лица из членов Ассоциации, последняя уведомляет в письменной форме об этом:</w:t>
      </w:r>
    </w:p>
    <w:p w:rsidR="006A5828" w:rsidRPr="00E976E4" w:rsidRDefault="006A5828"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1) лицо, членство которого в Ассоциации прекращено;</w:t>
      </w:r>
    </w:p>
    <w:p w:rsidR="006A5828" w:rsidRPr="00E976E4" w:rsidRDefault="006A5828"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2) </w:t>
      </w:r>
      <w:r w:rsidR="00D12EDB" w:rsidRPr="00E976E4">
        <w:rPr>
          <w:rFonts w:ascii="Times New Roman" w:hAnsi="Times New Roman"/>
          <w:sz w:val="27"/>
          <w:szCs w:val="27"/>
        </w:rPr>
        <w:t>Ассоциацию «Национальное объединение строителей».</w:t>
      </w:r>
    </w:p>
    <w:p w:rsidR="006A5828"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6A5828" w:rsidRPr="00E976E4">
        <w:rPr>
          <w:rFonts w:ascii="Times New Roman" w:hAnsi="Times New Roman"/>
          <w:sz w:val="27"/>
          <w:szCs w:val="27"/>
        </w:rPr>
        <w:t xml:space="preserve">.6. </w:t>
      </w:r>
      <w:r w:rsidR="006A5828" w:rsidRPr="00014B4A">
        <w:rPr>
          <w:rFonts w:ascii="Times New Roman" w:hAnsi="Times New Roman"/>
          <w:sz w:val="27"/>
          <w:szCs w:val="27"/>
        </w:rPr>
        <w:t xml:space="preserve">Членство в Ассоциации считается прекращенным с </w:t>
      </w:r>
      <w:proofErr w:type="gramStart"/>
      <w:r w:rsidR="006A5828" w:rsidRPr="00014B4A">
        <w:rPr>
          <w:rFonts w:ascii="Times New Roman" w:hAnsi="Times New Roman"/>
          <w:sz w:val="27"/>
          <w:szCs w:val="27"/>
        </w:rPr>
        <w:t>даты  внесения</w:t>
      </w:r>
      <w:proofErr w:type="gramEnd"/>
      <w:r w:rsidR="006A5828" w:rsidRPr="00014B4A">
        <w:rPr>
          <w:rFonts w:ascii="Times New Roman" w:hAnsi="Times New Roman"/>
          <w:sz w:val="27"/>
          <w:szCs w:val="27"/>
        </w:rPr>
        <w:t xml:space="preserve"> соответствующих сведений в реестр членов Ассоциации.</w:t>
      </w:r>
    </w:p>
    <w:p w:rsidR="00A25C8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A25C82" w:rsidRPr="00E976E4">
        <w:rPr>
          <w:rFonts w:ascii="Times New Roman" w:hAnsi="Times New Roman"/>
          <w:sz w:val="27"/>
          <w:szCs w:val="27"/>
        </w:rPr>
        <w:t>.</w:t>
      </w:r>
      <w:r w:rsidR="006A5828" w:rsidRPr="00E976E4">
        <w:rPr>
          <w:rFonts w:ascii="Times New Roman" w:hAnsi="Times New Roman"/>
          <w:sz w:val="27"/>
          <w:szCs w:val="27"/>
        </w:rPr>
        <w:t>7</w:t>
      </w:r>
      <w:r w:rsidR="00A25C82" w:rsidRPr="00E976E4">
        <w:rPr>
          <w:rFonts w:ascii="Times New Roman" w:hAnsi="Times New Roman"/>
          <w:sz w:val="27"/>
          <w:szCs w:val="27"/>
        </w:rPr>
        <w:t>. Лицу, прекратившему членство в Ассоциации</w:t>
      </w:r>
      <w:r w:rsidR="003A7FA3" w:rsidRPr="00E976E4">
        <w:rPr>
          <w:rFonts w:ascii="Times New Roman" w:hAnsi="Times New Roman"/>
          <w:sz w:val="27"/>
          <w:szCs w:val="27"/>
        </w:rPr>
        <w:t>,</w:t>
      </w:r>
      <w:r w:rsidR="00A25C82" w:rsidRPr="00E976E4">
        <w:rPr>
          <w:rFonts w:ascii="Times New Roman" w:hAnsi="Times New Roman"/>
          <w:sz w:val="27"/>
          <w:szCs w:val="27"/>
        </w:rPr>
        <w:t xml:space="preserve"> не возвращаются уплаченные им вступительный взнос, членские</w:t>
      </w:r>
      <w:r w:rsidR="0068106F" w:rsidRPr="00E976E4">
        <w:rPr>
          <w:rFonts w:ascii="Times New Roman" w:hAnsi="Times New Roman"/>
          <w:sz w:val="27"/>
          <w:szCs w:val="27"/>
        </w:rPr>
        <w:t xml:space="preserve"> и целевые</w:t>
      </w:r>
      <w:r w:rsidR="00A25C82" w:rsidRPr="00E976E4">
        <w:rPr>
          <w:rFonts w:ascii="Times New Roman" w:hAnsi="Times New Roman"/>
          <w:sz w:val="27"/>
          <w:szCs w:val="27"/>
        </w:rPr>
        <w:t xml:space="preserve"> взносы, и взнос (взносы) в компенсационный фонд (компенсационные фонды) Ассоциации, за исключением случаев, установленных законодательством РФ.</w:t>
      </w:r>
    </w:p>
    <w:p w:rsidR="006A5828"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6A5828" w:rsidRPr="00E976E4">
        <w:rPr>
          <w:rFonts w:ascii="Times New Roman" w:hAnsi="Times New Roman"/>
          <w:sz w:val="27"/>
          <w:szCs w:val="27"/>
        </w:rPr>
        <w:t>.8.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6A5828"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6A5828" w:rsidRPr="00E976E4">
        <w:rPr>
          <w:rFonts w:ascii="Times New Roman" w:hAnsi="Times New Roman"/>
          <w:sz w:val="27"/>
          <w:szCs w:val="27"/>
        </w:rPr>
        <w:t xml:space="preserve">.9. Решение Ассоциации об исключении из членов Ассоциации, перечень оснований для исключения из членов Ассоциации, </w:t>
      </w:r>
      <w:r w:rsidR="00AF13E0" w:rsidRPr="00E976E4">
        <w:rPr>
          <w:rFonts w:ascii="Times New Roman" w:hAnsi="Times New Roman"/>
          <w:sz w:val="27"/>
          <w:szCs w:val="27"/>
        </w:rPr>
        <w:t>установленных настоящим Уставом и внутренними документами Ассоциации,</w:t>
      </w:r>
      <w:r w:rsidR="006A5828" w:rsidRPr="00E976E4">
        <w:rPr>
          <w:rFonts w:ascii="Times New Roman" w:hAnsi="Times New Roman"/>
          <w:sz w:val="27"/>
          <w:szCs w:val="27"/>
        </w:rPr>
        <w:t xml:space="preserve"> </w:t>
      </w:r>
      <w:proofErr w:type="gramStart"/>
      <w:r w:rsidR="006A5828" w:rsidRPr="00E976E4">
        <w:rPr>
          <w:rFonts w:ascii="Times New Roman" w:hAnsi="Times New Roman"/>
          <w:sz w:val="27"/>
          <w:szCs w:val="27"/>
        </w:rPr>
        <w:t>могут  быть</w:t>
      </w:r>
      <w:proofErr w:type="gramEnd"/>
      <w:r w:rsidR="006A5828" w:rsidRPr="00E976E4">
        <w:rPr>
          <w:rFonts w:ascii="Times New Roman" w:hAnsi="Times New Roman"/>
          <w:sz w:val="27"/>
          <w:szCs w:val="27"/>
        </w:rPr>
        <w:t xml:space="preserve">   обжалованы в Арбитражный суд, а также в третейский суд, сформированный  </w:t>
      </w:r>
      <w:r w:rsidR="00E04E7C" w:rsidRPr="00E976E4">
        <w:rPr>
          <w:rFonts w:ascii="Times New Roman" w:hAnsi="Times New Roman"/>
          <w:sz w:val="27"/>
          <w:szCs w:val="27"/>
        </w:rPr>
        <w:t>Ассоциацией «Национальное объединение строителей»</w:t>
      </w:r>
      <w:r w:rsidR="006A5828" w:rsidRPr="00E976E4">
        <w:rPr>
          <w:rFonts w:ascii="Times New Roman" w:hAnsi="Times New Roman"/>
          <w:sz w:val="27"/>
          <w:szCs w:val="27"/>
        </w:rPr>
        <w:t>.</w:t>
      </w:r>
    </w:p>
    <w:p w:rsidR="00E04E7C" w:rsidRPr="00E976E4" w:rsidRDefault="00E04E7C"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7.10. Ассоциация в отношении каждого лица, принятого в члены Ассоциации, ведет дело члена Ассоциации.</w:t>
      </w:r>
    </w:p>
    <w:p w:rsidR="00A16991" w:rsidRDefault="00A16991" w:rsidP="0066483C">
      <w:pPr>
        <w:pStyle w:val="a3"/>
        <w:spacing w:after="0" w:line="276" w:lineRule="auto"/>
        <w:ind w:left="284" w:firstLine="851"/>
        <w:jc w:val="right"/>
        <w:rPr>
          <w:rFonts w:ascii="Times New Roman" w:hAnsi="Times New Roman"/>
          <w:sz w:val="27"/>
          <w:szCs w:val="27"/>
        </w:rPr>
      </w:pPr>
    </w:p>
    <w:p w:rsidR="00E43554" w:rsidRPr="00E976E4" w:rsidRDefault="00914EC5" w:rsidP="00692ACF">
      <w:pPr>
        <w:pStyle w:val="a3"/>
        <w:numPr>
          <w:ilvl w:val="0"/>
          <w:numId w:val="7"/>
        </w:numPr>
        <w:spacing w:after="0" w:line="276" w:lineRule="auto"/>
        <w:ind w:left="284" w:firstLine="851"/>
        <w:jc w:val="center"/>
        <w:rPr>
          <w:rFonts w:ascii="Times New Roman" w:hAnsi="Times New Roman"/>
          <w:b/>
          <w:sz w:val="27"/>
          <w:szCs w:val="27"/>
        </w:rPr>
      </w:pPr>
      <w:r w:rsidRPr="00E976E4">
        <w:rPr>
          <w:rFonts w:ascii="Times New Roman" w:eastAsia="Times New Roman" w:hAnsi="Times New Roman"/>
          <w:b/>
          <w:sz w:val="27"/>
          <w:szCs w:val="27"/>
        </w:rPr>
        <w:t>О</w:t>
      </w:r>
      <w:r w:rsidR="007827FD" w:rsidRPr="00E976E4">
        <w:rPr>
          <w:rFonts w:ascii="Times New Roman" w:eastAsia="Times New Roman" w:hAnsi="Times New Roman"/>
          <w:b/>
          <w:sz w:val="27"/>
          <w:szCs w:val="27"/>
        </w:rPr>
        <w:t>РГАНЫ</w:t>
      </w:r>
      <w:r w:rsidR="00A37B0B" w:rsidRPr="00E976E4">
        <w:rPr>
          <w:rFonts w:ascii="Times New Roman" w:eastAsia="Times New Roman" w:hAnsi="Times New Roman"/>
          <w:b/>
          <w:sz w:val="27"/>
          <w:szCs w:val="27"/>
        </w:rPr>
        <w:t xml:space="preserve"> </w:t>
      </w:r>
      <w:r w:rsidR="007827FD" w:rsidRPr="00E976E4">
        <w:rPr>
          <w:rFonts w:ascii="Times New Roman" w:eastAsia="Times New Roman" w:hAnsi="Times New Roman"/>
          <w:b/>
          <w:sz w:val="27"/>
          <w:szCs w:val="27"/>
        </w:rPr>
        <w:t>УПРАВЛЕНИЯ</w:t>
      </w:r>
      <w:r w:rsidR="00A37B0B" w:rsidRPr="00E976E4">
        <w:rPr>
          <w:rFonts w:ascii="Times New Roman" w:eastAsia="Times New Roman" w:hAnsi="Times New Roman"/>
          <w:b/>
          <w:sz w:val="27"/>
          <w:szCs w:val="27"/>
        </w:rPr>
        <w:t xml:space="preserve"> </w:t>
      </w:r>
      <w:r w:rsidR="00D63A09" w:rsidRPr="00E976E4">
        <w:rPr>
          <w:rFonts w:ascii="Times New Roman" w:eastAsia="Times New Roman" w:hAnsi="Times New Roman"/>
          <w:b/>
          <w:sz w:val="27"/>
          <w:szCs w:val="27"/>
        </w:rPr>
        <w:t>А</w:t>
      </w:r>
      <w:r w:rsidR="007827FD" w:rsidRPr="00E976E4">
        <w:rPr>
          <w:rFonts w:ascii="Times New Roman" w:eastAsia="Times New Roman" w:hAnsi="Times New Roman"/>
          <w:b/>
          <w:sz w:val="27"/>
          <w:szCs w:val="27"/>
        </w:rPr>
        <w:t>ССОЦИАЦИИ</w:t>
      </w:r>
    </w:p>
    <w:p w:rsidR="00E43554" w:rsidRPr="00E976E4" w:rsidRDefault="00914EC5" w:rsidP="00692ACF">
      <w:pPr>
        <w:pStyle w:val="a3"/>
        <w:numPr>
          <w:ilvl w:val="1"/>
          <w:numId w:val="12"/>
        </w:numPr>
        <w:tabs>
          <w:tab w:val="left" w:pos="1843"/>
        </w:tabs>
        <w:spacing w:after="0" w:line="276" w:lineRule="auto"/>
        <w:ind w:left="426" w:firstLine="708"/>
        <w:jc w:val="both"/>
        <w:rPr>
          <w:rFonts w:ascii="Times New Roman" w:hAnsi="Times New Roman"/>
          <w:sz w:val="27"/>
          <w:szCs w:val="27"/>
        </w:rPr>
      </w:pPr>
      <w:r w:rsidRPr="00E976E4">
        <w:rPr>
          <w:rFonts w:ascii="Times New Roman" w:hAnsi="Times New Roman"/>
          <w:sz w:val="27"/>
          <w:szCs w:val="27"/>
        </w:rPr>
        <w:t xml:space="preserve">Органами </w:t>
      </w:r>
      <w:r w:rsidR="00A73EDD" w:rsidRPr="00E976E4">
        <w:rPr>
          <w:rFonts w:ascii="Times New Roman" w:hAnsi="Times New Roman"/>
          <w:sz w:val="27"/>
          <w:szCs w:val="27"/>
        </w:rPr>
        <w:t xml:space="preserve">управления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являются: </w:t>
      </w:r>
    </w:p>
    <w:p w:rsidR="00E43554" w:rsidRPr="00E976E4" w:rsidRDefault="00E43554" w:rsidP="00692ACF">
      <w:pPr>
        <w:pStyle w:val="a3"/>
        <w:numPr>
          <w:ilvl w:val="2"/>
          <w:numId w:val="12"/>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Высший орган </w:t>
      </w:r>
      <w:r w:rsidR="00A25C82" w:rsidRPr="00E976E4">
        <w:rPr>
          <w:rFonts w:ascii="Times New Roman" w:hAnsi="Times New Roman"/>
          <w:sz w:val="27"/>
          <w:szCs w:val="27"/>
        </w:rPr>
        <w:t>управления</w:t>
      </w:r>
      <w:r w:rsidR="00DA3BEF" w:rsidRPr="00E976E4">
        <w:rPr>
          <w:rFonts w:ascii="Times New Roman" w:hAnsi="Times New Roman"/>
          <w:sz w:val="27"/>
          <w:szCs w:val="27"/>
        </w:rPr>
        <w:t xml:space="preserve"> – </w:t>
      </w:r>
      <w:r w:rsidRPr="00E976E4">
        <w:rPr>
          <w:rFonts w:ascii="Times New Roman" w:hAnsi="Times New Roman"/>
          <w:sz w:val="27"/>
          <w:szCs w:val="27"/>
        </w:rPr>
        <w:t xml:space="preserve">Общее собрание членов </w:t>
      </w:r>
      <w:r w:rsidR="00D63A09" w:rsidRPr="00E976E4">
        <w:rPr>
          <w:rFonts w:ascii="Times New Roman" w:hAnsi="Times New Roman"/>
          <w:sz w:val="27"/>
          <w:szCs w:val="27"/>
        </w:rPr>
        <w:t>Ассоциации</w:t>
      </w:r>
      <w:r w:rsidR="00343789" w:rsidRPr="00E976E4">
        <w:rPr>
          <w:rFonts w:ascii="Times New Roman" w:hAnsi="Times New Roman"/>
          <w:sz w:val="27"/>
          <w:szCs w:val="27"/>
        </w:rPr>
        <w:t>.</w:t>
      </w:r>
    </w:p>
    <w:p w:rsidR="00E43554" w:rsidRPr="00E976E4" w:rsidRDefault="00E43554" w:rsidP="00692ACF">
      <w:pPr>
        <w:pStyle w:val="a3"/>
        <w:numPr>
          <w:ilvl w:val="2"/>
          <w:numId w:val="12"/>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Постоянно действующий коллегиальный орган</w:t>
      </w:r>
      <w:r w:rsidR="00A25C82" w:rsidRPr="00E976E4">
        <w:rPr>
          <w:rFonts w:ascii="Times New Roman" w:hAnsi="Times New Roman"/>
          <w:sz w:val="27"/>
          <w:szCs w:val="27"/>
        </w:rPr>
        <w:t xml:space="preserve"> управления</w:t>
      </w:r>
      <w:r w:rsidRPr="00E976E4">
        <w:rPr>
          <w:rFonts w:ascii="Times New Roman" w:hAnsi="Times New Roman"/>
          <w:sz w:val="27"/>
          <w:szCs w:val="27"/>
        </w:rPr>
        <w:t xml:space="preserve"> – Совет </w:t>
      </w:r>
      <w:r w:rsidR="00D63A09" w:rsidRPr="00E976E4">
        <w:rPr>
          <w:rFonts w:ascii="Times New Roman" w:hAnsi="Times New Roman"/>
          <w:sz w:val="27"/>
          <w:szCs w:val="27"/>
        </w:rPr>
        <w:t>Ассоциации</w:t>
      </w:r>
      <w:r w:rsidR="00343789" w:rsidRPr="00E976E4">
        <w:rPr>
          <w:rFonts w:ascii="Times New Roman" w:hAnsi="Times New Roman"/>
          <w:sz w:val="27"/>
          <w:szCs w:val="27"/>
        </w:rPr>
        <w:t>.</w:t>
      </w:r>
    </w:p>
    <w:p w:rsidR="005A09DB" w:rsidRPr="00E976E4" w:rsidRDefault="00A25C82" w:rsidP="00692ACF">
      <w:pPr>
        <w:numPr>
          <w:ilvl w:val="2"/>
          <w:numId w:val="12"/>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Единоличный и</w:t>
      </w:r>
      <w:r w:rsidR="00DA3BEF" w:rsidRPr="00E976E4">
        <w:rPr>
          <w:rFonts w:ascii="Times New Roman" w:hAnsi="Times New Roman"/>
          <w:sz w:val="27"/>
          <w:szCs w:val="27"/>
        </w:rPr>
        <w:t xml:space="preserve">сполнительный орган – </w:t>
      </w:r>
      <w:r w:rsidR="00E43554" w:rsidRPr="00E976E4">
        <w:rPr>
          <w:rFonts w:ascii="Times New Roman" w:hAnsi="Times New Roman"/>
          <w:sz w:val="27"/>
          <w:szCs w:val="27"/>
        </w:rPr>
        <w:t xml:space="preserve">Генеральный директор </w:t>
      </w:r>
      <w:r w:rsidR="00D63A09" w:rsidRPr="00E976E4">
        <w:rPr>
          <w:rFonts w:ascii="Times New Roman" w:hAnsi="Times New Roman"/>
          <w:sz w:val="27"/>
          <w:szCs w:val="27"/>
        </w:rPr>
        <w:t>Ассоциации</w:t>
      </w:r>
      <w:r w:rsidR="00343789" w:rsidRPr="00E976E4">
        <w:rPr>
          <w:rFonts w:ascii="Times New Roman" w:hAnsi="Times New Roman"/>
          <w:sz w:val="27"/>
          <w:szCs w:val="27"/>
        </w:rPr>
        <w:t>.</w:t>
      </w:r>
    </w:p>
    <w:p w:rsidR="00E43554" w:rsidRPr="00E976E4" w:rsidRDefault="00A16991" w:rsidP="00692ACF">
      <w:pPr>
        <w:pStyle w:val="a3"/>
        <w:numPr>
          <w:ilvl w:val="1"/>
          <w:numId w:val="12"/>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D0238B" w:rsidRPr="00E976E4">
        <w:rPr>
          <w:rFonts w:ascii="Times New Roman" w:hAnsi="Times New Roman"/>
          <w:sz w:val="27"/>
          <w:szCs w:val="27"/>
        </w:rPr>
        <w:t>В Ассоциации создается п</w:t>
      </w:r>
      <w:r w:rsidR="00E43554" w:rsidRPr="00E976E4">
        <w:rPr>
          <w:rFonts w:ascii="Times New Roman" w:hAnsi="Times New Roman"/>
          <w:sz w:val="27"/>
          <w:szCs w:val="27"/>
        </w:rPr>
        <w:t xml:space="preserve">остоянно действующий орган внутреннего контроля </w:t>
      </w:r>
      <w:r w:rsidR="00DA3BEF" w:rsidRPr="00E976E4">
        <w:rPr>
          <w:rFonts w:ascii="Times New Roman" w:hAnsi="Times New Roman"/>
          <w:sz w:val="27"/>
          <w:szCs w:val="27"/>
        </w:rPr>
        <w:t xml:space="preserve">финансово-хозяйственной деятельности – </w:t>
      </w:r>
      <w:r w:rsidR="00E43554" w:rsidRPr="00E976E4">
        <w:rPr>
          <w:rFonts w:ascii="Times New Roman" w:hAnsi="Times New Roman"/>
          <w:sz w:val="27"/>
          <w:szCs w:val="27"/>
        </w:rPr>
        <w:t xml:space="preserve">Ревизионная комиссия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914EC5" w:rsidRPr="00E976E4" w:rsidRDefault="00914EC5" w:rsidP="00692ACF">
      <w:pPr>
        <w:pStyle w:val="a3"/>
        <w:numPr>
          <w:ilvl w:val="1"/>
          <w:numId w:val="12"/>
        </w:numPr>
        <w:spacing w:after="0" w:line="276" w:lineRule="auto"/>
        <w:ind w:left="284" w:firstLine="851"/>
        <w:jc w:val="both"/>
        <w:rPr>
          <w:rFonts w:ascii="Times New Roman" w:hAnsi="Times New Roman"/>
          <w:strike/>
          <w:sz w:val="27"/>
          <w:szCs w:val="27"/>
        </w:rPr>
      </w:pPr>
      <w:r w:rsidRPr="00E976E4">
        <w:rPr>
          <w:rFonts w:ascii="Times New Roman" w:hAnsi="Times New Roman"/>
          <w:sz w:val="27"/>
          <w:szCs w:val="27"/>
        </w:rPr>
        <w:t>Для достижения целей, установленных настоящим Уставом</w:t>
      </w:r>
      <w:r w:rsidR="003D45DC" w:rsidRPr="00E976E4">
        <w:rPr>
          <w:rFonts w:ascii="Times New Roman" w:hAnsi="Times New Roman"/>
          <w:sz w:val="27"/>
          <w:szCs w:val="27"/>
        </w:rPr>
        <w:t>,</w:t>
      </w:r>
      <w:r w:rsidRPr="00E976E4">
        <w:rPr>
          <w:rFonts w:ascii="Times New Roman" w:hAnsi="Times New Roman"/>
          <w:sz w:val="27"/>
          <w:szCs w:val="27"/>
        </w:rPr>
        <w:t xml:space="preserve"> в Ассоциации в обязательном порядке создаются специализированные органы:</w:t>
      </w:r>
    </w:p>
    <w:p w:rsidR="00A36220" w:rsidRPr="00E976E4" w:rsidRDefault="00A36220" w:rsidP="0066483C">
      <w:pPr>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Pr="00B042DE">
        <w:rPr>
          <w:rFonts w:ascii="Times New Roman" w:hAnsi="Times New Roman"/>
          <w:sz w:val="27"/>
          <w:szCs w:val="27"/>
        </w:rPr>
        <w:t xml:space="preserve">Контрольный комитет – специализированный орган Ассоциации, осуществляющий контроль за </w:t>
      </w:r>
      <w:r w:rsidR="00F976A8" w:rsidRPr="00B042DE">
        <w:rPr>
          <w:rFonts w:ascii="Times New Roman" w:hAnsi="Times New Roman"/>
          <w:sz w:val="27"/>
          <w:szCs w:val="27"/>
        </w:rPr>
        <w:t>соблюдением членами</w:t>
      </w:r>
      <w:r w:rsidR="00E15405" w:rsidRPr="00B042DE">
        <w:rPr>
          <w:rFonts w:ascii="Times New Roman" w:hAnsi="Times New Roman"/>
          <w:sz w:val="27"/>
          <w:szCs w:val="27"/>
        </w:rPr>
        <w:t xml:space="preserve"> Ассоциации</w:t>
      </w:r>
      <w:r w:rsidR="00F976A8" w:rsidRPr="00B042DE">
        <w:rPr>
          <w:rFonts w:ascii="Times New Roman" w:hAnsi="Times New Roman"/>
          <w:sz w:val="27"/>
          <w:szCs w:val="27"/>
        </w:rPr>
        <w:t xml:space="preserve"> стандартов и правил Ассоциации</w:t>
      </w:r>
      <w:r w:rsidR="00E15405" w:rsidRPr="00B042DE">
        <w:rPr>
          <w:rFonts w:ascii="Times New Roman" w:hAnsi="Times New Roman"/>
          <w:sz w:val="27"/>
          <w:szCs w:val="27"/>
        </w:rPr>
        <w:t>, создаваемый Советом Ассоциации.</w:t>
      </w:r>
    </w:p>
    <w:p w:rsidR="00A36220" w:rsidRPr="00E976E4" w:rsidRDefault="00A36220"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w:t>
      </w:r>
      <w:r w:rsidRPr="00E976E4">
        <w:rPr>
          <w:rFonts w:ascii="Times New Roman" w:hAnsi="Times New Roman"/>
          <w:sz w:val="27"/>
          <w:szCs w:val="27"/>
        </w:rPr>
        <w:tab/>
        <w:t xml:space="preserve">Дисциплинарный комитет – специализированный орган Ассоциации по рассмотрению дел о </w:t>
      </w:r>
      <w:r w:rsidR="00F976A8">
        <w:rPr>
          <w:rFonts w:ascii="Times New Roman" w:hAnsi="Times New Roman"/>
          <w:sz w:val="27"/>
          <w:szCs w:val="27"/>
        </w:rPr>
        <w:t xml:space="preserve">применении в отношении </w:t>
      </w:r>
      <w:r w:rsidR="00E15405" w:rsidRPr="00E976E4">
        <w:rPr>
          <w:rFonts w:ascii="Times New Roman" w:hAnsi="Times New Roman"/>
          <w:sz w:val="27"/>
          <w:szCs w:val="27"/>
        </w:rPr>
        <w:t>членов Ассоциации</w:t>
      </w:r>
      <w:r w:rsidR="00F976A8">
        <w:rPr>
          <w:rFonts w:ascii="Times New Roman" w:hAnsi="Times New Roman"/>
          <w:sz w:val="27"/>
          <w:szCs w:val="27"/>
        </w:rPr>
        <w:t xml:space="preserve"> мер дисциплинарного воздействия</w:t>
      </w:r>
      <w:r w:rsidR="00E15405" w:rsidRPr="00E976E4">
        <w:rPr>
          <w:rFonts w:ascii="Times New Roman" w:hAnsi="Times New Roman"/>
          <w:sz w:val="27"/>
          <w:szCs w:val="27"/>
        </w:rPr>
        <w:t>, создаваемый Советом Ассоциации.</w:t>
      </w:r>
    </w:p>
    <w:p w:rsidR="00914EC5" w:rsidRPr="00E976E4" w:rsidRDefault="00914EC5" w:rsidP="00692ACF">
      <w:pPr>
        <w:pStyle w:val="a3"/>
        <w:numPr>
          <w:ilvl w:val="1"/>
          <w:numId w:val="12"/>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Специализированные органы создаются Советом Ассоциации и осуществляют свои функции самостоятельно. </w:t>
      </w:r>
    </w:p>
    <w:p w:rsidR="00914EC5" w:rsidRPr="00E976E4" w:rsidRDefault="00914EC5" w:rsidP="00692ACF">
      <w:pPr>
        <w:numPr>
          <w:ilvl w:val="1"/>
          <w:numId w:val="12"/>
        </w:numPr>
        <w:spacing w:after="0"/>
        <w:ind w:left="284" w:firstLine="851"/>
        <w:jc w:val="both"/>
        <w:rPr>
          <w:rFonts w:ascii="Times New Roman" w:hAnsi="Times New Roman"/>
          <w:sz w:val="27"/>
          <w:szCs w:val="27"/>
        </w:rPr>
      </w:pPr>
      <w:r w:rsidRPr="00E976E4">
        <w:rPr>
          <w:rFonts w:ascii="Times New Roman" w:hAnsi="Times New Roman"/>
          <w:sz w:val="27"/>
          <w:szCs w:val="27"/>
        </w:rPr>
        <w:t xml:space="preserve">Советом Ассоциации могут быть созданы на временной или постоянной основе иные специализированные органы. </w:t>
      </w:r>
    </w:p>
    <w:p w:rsidR="00914EC5" w:rsidRPr="00E976E4" w:rsidRDefault="00914EC5" w:rsidP="00692ACF">
      <w:pPr>
        <w:numPr>
          <w:ilvl w:val="1"/>
          <w:numId w:val="12"/>
        </w:numPr>
        <w:spacing w:after="0"/>
        <w:ind w:left="284" w:firstLine="851"/>
        <w:jc w:val="both"/>
        <w:rPr>
          <w:rFonts w:ascii="Times New Roman" w:hAnsi="Times New Roman"/>
          <w:sz w:val="27"/>
          <w:szCs w:val="27"/>
        </w:rPr>
      </w:pPr>
      <w:r w:rsidRPr="00E976E4">
        <w:rPr>
          <w:rFonts w:ascii="Times New Roman" w:hAnsi="Times New Roman"/>
          <w:sz w:val="27"/>
          <w:szCs w:val="27"/>
        </w:rPr>
        <w:t>Каждый специализированны</w:t>
      </w:r>
      <w:r w:rsidR="004C4757" w:rsidRPr="00E976E4">
        <w:rPr>
          <w:rFonts w:ascii="Times New Roman" w:hAnsi="Times New Roman"/>
          <w:sz w:val="27"/>
          <w:szCs w:val="27"/>
        </w:rPr>
        <w:t>й орган де</w:t>
      </w:r>
      <w:r w:rsidR="00E57662" w:rsidRPr="00E976E4">
        <w:rPr>
          <w:rFonts w:ascii="Times New Roman" w:hAnsi="Times New Roman"/>
          <w:sz w:val="27"/>
          <w:szCs w:val="27"/>
        </w:rPr>
        <w:t>йствует на основании П</w:t>
      </w:r>
      <w:r w:rsidRPr="00E976E4">
        <w:rPr>
          <w:rFonts w:ascii="Times New Roman" w:hAnsi="Times New Roman"/>
          <w:sz w:val="27"/>
          <w:szCs w:val="27"/>
        </w:rPr>
        <w:t>оложений, утвержденных Советом Ассоциации</w:t>
      </w:r>
      <w:r w:rsidRPr="00E976E4">
        <w:rPr>
          <w:rFonts w:ascii="Times New Roman" w:eastAsia="Times New Roman" w:hAnsi="Times New Roman"/>
          <w:b/>
          <w:sz w:val="27"/>
          <w:szCs w:val="27"/>
        </w:rPr>
        <w:t xml:space="preserve">. </w:t>
      </w:r>
    </w:p>
    <w:p w:rsidR="00291C2E" w:rsidRPr="00E976E4" w:rsidRDefault="00291C2E" w:rsidP="00692ACF">
      <w:pPr>
        <w:numPr>
          <w:ilvl w:val="1"/>
          <w:numId w:val="12"/>
        </w:numPr>
        <w:spacing w:after="0"/>
        <w:ind w:left="284" w:firstLine="851"/>
        <w:jc w:val="both"/>
        <w:rPr>
          <w:rFonts w:ascii="Times New Roman" w:hAnsi="Times New Roman"/>
          <w:sz w:val="27"/>
          <w:szCs w:val="27"/>
        </w:rPr>
      </w:pPr>
      <w:r w:rsidRPr="00E976E4">
        <w:rPr>
          <w:rFonts w:ascii="Times New Roman" w:eastAsia="Times New Roman" w:hAnsi="Times New Roman"/>
          <w:sz w:val="27"/>
          <w:szCs w:val="27"/>
        </w:rPr>
        <w:t>Органы управления осуществляют свою деятельность в соответствии со своей компетенцией, определенной законодательством РФ, настоящим Уставом и внутренними документами Ассоциации.</w:t>
      </w:r>
    </w:p>
    <w:p w:rsidR="00FE73B3" w:rsidRPr="00E976E4" w:rsidRDefault="00FE73B3" w:rsidP="0066483C">
      <w:pPr>
        <w:spacing w:after="0"/>
        <w:ind w:left="284" w:firstLine="851"/>
        <w:jc w:val="both"/>
        <w:rPr>
          <w:rFonts w:ascii="Times New Roman" w:hAnsi="Times New Roman"/>
          <w:sz w:val="27"/>
          <w:szCs w:val="27"/>
        </w:rPr>
      </w:pPr>
    </w:p>
    <w:p w:rsidR="00E43554" w:rsidRPr="00BF7834" w:rsidRDefault="007827FD" w:rsidP="00692ACF">
      <w:pPr>
        <w:pStyle w:val="a3"/>
        <w:numPr>
          <w:ilvl w:val="0"/>
          <w:numId w:val="8"/>
        </w:numPr>
        <w:spacing w:after="0"/>
        <w:jc w:val="center"/>
        <w:rPr>
          <w:rFonts w:ascii="Times New Roman" w:hAnsi="Times New Roman"/>
          <w:sz w:val="27"/>
          <w:szCs w:val="27"/>
        </w:rPr>
      </w:pPr>
      <w:r w:rsidRPr="00BF7834">
        <w:rPr>
          <w:rFonts w:ascii="Times New Roman" w:eastAsia="Times New Roman" w:hAnsi="Times New Roman"/>
          <w:b/>
          <w:sz w:val="27"/>
          <w:szCs w:val="27"/>
        </w:rPr>
        <w:t xml:space="preserve">ОБЩЕЕ </w:t>
      </w:r>
      <w:r w:rsidR="00A37B0B" w:rsidRPr="00BF7834">
        <w:rPr>
          <w:rFonts w:ascii="Times New Roman" w:eastAsia="Times New Roman" w:hAnsi="Times New Roman"/>
          <w:b/>
          <w:sz w:val="27"/>
          <w:szCs w:val="27"/>
        </w:rPr>
        <w:t xml:space="preserve">  </w:t>
      </w:r>
      <w:r w:rsidRPr="00BF7834">
        <w:rPr>
          <w:rFonts w:ascii="Times New Roman" w:eastAsia="Times New Roman" w:hAnsi="Times New Roman"/>
          <w:b/>
          <w:sz w:val="27"/>
          <w:szCs w:val="27"/>
        </w:rPr>
        <w:t>СОБРАНИЕ</w:t>
      </w:r>
      <w:r w:rsidR="00A37B0B" w:rsidRPr="00BF7834">
        <w:rPr>
          <w:rFonts w:ascii="Times New Roman" w:eastAsia="Times New Roman" w:hAnsi="Times New Roman"/>
          <w:b/>
          <w:sz w:val="27"/>
          <w:szCs w:val="27"/>
        </w:rPr>
        <w:t xml:space="preserve"> </w:t>
      </w:r>
      <w:r w:rsidRPr="00BF7834">
        <w:rPr>
          <w:rFonts w:ascii="Times New Roman" w:eastAsia="Times New Roman" w:hAnsi="Times New Roman"/>
          <w:b/>
          <w:sz w:val="27"/>
          <w:szCs w:val="27"/>
        </w:rPr>
        <w:t xml:space="preserve">ЧЛЕНОВ </w:t>
      </w:r>
      <w:r w:rsidR="00A37B0B" w:rsidRPr="00BF7834">
        <w:rPr>
          <w:rFonts w:ascii="Times New Roman" w:eastAsia="Times New Roman" w:hAnsi="Times New Roman"/>
          <w:b/>
          <w:sz w:val="27"/>
          <w:szCs w:val="27"/>
        </w:rPr>
        <w:t xml:space="preserve">  </w:t>
      </w:r>
      <w:r w:rsidRPr="00BF7834">
        <w:rPr>
          <w:rFonts w:ascii="Times New Roman" w:eastAsia="Times New Roman" w:hAnsi="Times New Roman"/>
          <w:b/>
          <w:sz w:val="27"/>
          <w:szCs w:val="27"/>
        </w:rPr>
        <w:t>АССОЦИАЦИИ</w:t>
      </w:r>
    </w:p>
    <w:p w:rsidR="00E43554" w:rsidRPr="00E976E4" w:rsidRDefault="00291C2E" w:rsidP="00692ACF">
      <w:pPr>
        <w:pStyle w:val="a3"/>
        <w:numPr>
          <w:ilvl w:val="1"/>
          <w:numId w:val="9"/>
        </w:numPr>
        <w:tabs>
          <w:tab w:val="left" w:pos="1135"/>
          <w:tab w:val="left" w:pos="1701"/>
        </w:tabs>
        <w:spacing w:after="0" w:line="276" w:lineRule="auto"/>
        <w:ind w:left="284" w:firstLine="850"/>
        <w:jc w:val="both"/>
        <w:rPr>
          <w:rFonts w:ascii="Times New Roman" w:hAnsi="Times New Roman"/>
          <w:sz w:val="27"/>
          <w:szCs w:val="27"/>
        </w:rPr>
      </w:pPr>
      <w:r w:rsidRPr="00E976E4">
        <w:rPr>
          <w:rFonts w:ascii="Times New Roman" w:hAnsi="Times New Roman"/>
          <w:sz w:val="27"/>
          <w:szCs w:val="27"/>
        </w:rPr>
        <w:t>Общее собрание членов Ассоциации</w:t>
      </w:r>
      <w:r w:rsidR="00A37B0B" w:rsidRPr="00E976E4">
        <w:rPr>
          <w:rFonts w:ascii="Times New Roman" w:hAnsi="Times New Roman"/>
          <w:sz w:val="27"/>
          <w:szCs w:val="27"/>
        </w:rPr>
        <w:t xml:space="preserve"> </w:t>
      </w:r>
      <w:r w:rsidRPr="00E976E4">
        <w:rPr>
          <w:rFonts w:ascii="Times New Roman" w:hAnsi="Times New Roman"/>
          <w:sz w:val="27"/>
          <w:szCs w:val="27"/>
        </w:rPr>
        <w:t>является в</w:t>
      </w:r>
      <w:r w:rsidR="00E43554" w:rsidRPr="00E976E4">
        <w:rPr>
          <w:rFonts w:ascii="Times New Roman" w:hAnsi="Times New Roman"/>
          <w:sz w:val="27"/>
          <w:szCs w:val="27"/>
        </w:rPr>
        <w:t xml:space="preserve">ысшим органом </w:t>
      </w:r>
      <w:r w:rsidR="00CA717A" w:rsidRPr="00E976E4">
        <w:rPr>
          <w:rFonts w:ascii="Times New Roman" w:hAnsi="Times New Roman"/>
          <w:sz w:val="27"/>
          <w:szCs w:val="27"/>
        </w:rPr>
        <w:t>управления</w:t>
      </w:r>
      <w:r w:rsidR="00A37B0B"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Общее собрание </w:t>
      </w:r>
      <w:r w:rsidR="00634E40" w:rsidRPr="00E976E4">
        <w:rPr>
          <w:rFonts w:ascii="Times New Roman" w:hAnsi="Times New Roman"/>
          <w:sz w:val="27"/>
          <w:szCs w:val="27"/>
        </w:rPr>
        <w:t xml:space="preserve">членов Ассоциации </w:t>
      </w:r>
      <w:r w:rsidRPr="00E976E4">
        <w:rPr>
          <w:rFonts w:ascii="Times New Roman" w:hAnsi="Times New Roman"/>
          <w:sz w:val="27"/>
          <w:szCs w:val="27"/>
        </w:rPr>
        <w:t xml:space="preserve">вправе выступать от имени Ассоциации по любым вопросам деятельности Ассоциации, если </w:t>
      </w:r>
      <w:r w:rsidR="00A73EDD" w:rsidRPr="00E976E4">
        <w:rPr>
          <w:rFonts w:ascii="Times New Roman" w:hAnsi="Times New Roman"/>
          <w:sz w:val="27"/>
          <w:szCs w:val="27"/>
        </w:rPr>
        <w:t>э</w:t>
      </w:r>
      <w:r w:rsidRPr="00E976E4">
        <w:rPr>
          <w:rFonts w:ascii="Times New Roman" w:hAnsi="Times New Roman"/>
          <w:sz w:val="27"/>
          <w:szCs w:val="27"/>
        </w:rPr>
        <w:t>то не противоречит законодательству РФ</w:t>
      </w:r>
      <w:r w:rsidR="00E43554" w:rsidRPr="00E976E4">
        <w:rPr>
          <w:rFonts w:ascii="Times New Roman" w:hAnsi="Times New Roman"/>
          <w:sz w:val="27"/>
          <w:szCs w:val="27"/>
        </w:rPr>
        <w:t xml:space="preserve">. </w:t>
      </w:r>
    </w:p>
    <w:p w:rsidR="00291C2E" w:rsidRPr="00BF7834" w:rsidRDefault="00291C2E" w:rsidP="00692ACF">
      <w:pPr>
        <w:pStyle w:val="a3"/>
        <w:numPr>
          <w:ilvl w:val="1"/>
          <w:numId w:val="9"/>
        </w:numPr>
        <w:tabs>
          <w:tab w:val="left" w:pos="1135"/>
        </w:tabs>
        <w:spacing w:after="0"/>
        <w:ind w:left="284" w:firstLine="850"/>
        <w:jc w:val="both"/>
        <w:rPr>
          <w:rFonts w:ascii="Times New Roman" w:hAnsi="Times New Roman"/>
          <w:sz w:val="27"/>
          <w:szCs w:val="27"/>
        </w:rPr>
      </w:pPr>
      <w:r w:rsidRPr="00BF7834">
        <w:rPr>
          <w:rFonts w:ascii="Times New Roman" w:hAnsi="Times New Roman"/>
          <w:sz w:val="27"/>
          <w:szCs w:val="27"/>
        </w:rPr>
        <w:t>К компетенции Общего собрания членов Ассоциации относятся следующие вопросы:</w:t>
      </w:r>
    </w:p>
    <w:p w:rsidR="00291C2E" w:rsidRPr="00E976E4" w:rsidRDefault="00291C2E" w:rsidP="00692ACF">
      <w:pPr>
        <w:pStyle w:val="a3"/>
        <w:numPr>
          <w:ilvl w:val="2"/>
          <w:numId w:val="9"/>
        </w:numPr>
        <w:tabs>
          <w:tab w:val="left" w:pos="1843"/>
        </w:tabs>
        <w:spacing w:after="0" w:line="276" w:lineRule="auto"/>
        <w:ind w:left="284" w:firstLine="850"/>
        <w:jc w:val="both"/>
        <w:rPr>
          <w:rFonts w:ascii="Times New Roman" w:hAnsi="Times New Roman"/>
          <w:sz w:val="27"/>
          <w:szCs w:val="27"/>
        </w:rPr>
      </w:pPr>
      <w:r w:rsidRPr="00E976E4">
        <w:rPr>
          <w:rFonts w:ascii="Times New Roman" w:hAnsi="Times New Roman"/>
          <w:sz w:val="27"/>
          <w:szCs w:val="27"/>
        </w:rPr>
        <w:t>Утверждение Устава Ассоци</w:t>
      </w:r>
      <w:r w:rsidR="003D45DC" w:rsidRPr="00E976E4">
        <w:rPr>
          <w:rFonts w:ascii="Times New Roman" w:hAnsi="Times New Roman"/>
          <w:sz w:val="27"/>
          <w:szCs w:val="27"/>
        </w:rPr>
        <w:t>ации, внесение в него изменений.</w:t>
      </w:r>
    </w:p>
    <w:p w:rsidR="00D70AB8" w:rsidRPr="00E976E4" w:rsidRDefault="00040E71" w:rsidP="00692ACF">
      <w:pPr>
        <w:pStyle w:val="a3"/>
        <w:numPr>
          <w:ilvl w:val="2"/>
          <w:numId w:val="9"/>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D70AB8" w:rsidRPr="00E976E4">
        <w:rPr>
          <w:rFonts w:ascii="Times New Roman" w:hAnsi="Times New Roman"/>
          <w:sz w:val="27"/>
          <w:szCs w:val="27"/>
        </w:rPr>
        <w:t xml:space="preserve">Избрание тайным голосованием членов Совета Ассоциации, досрочное прекращение полномочий указанного </w:t>
      </w:r>
      <w:r w:rsidR="003D45DC" w:rsidRPr="00E976E4">
        <w:rPr>
          <w:rFonts w:ascii="Times New Roman" w:hAnsi="Times New Roman"/>
          <w:sz w:val="27"/>
          <w:szCs w:val="27"/>
        </w:rPr>
        <w:t>органа или отдельных его членов.</w:t>
      </w:r>
    </w:p>
    <w:p w:rsidR="00D70AB8" w:rsidRPr="00E976E4" w:rsidRDefault="00D70AB8" w:rsidP="00692ACF">
      <w:pPr>
        <w:pStyle w:val="a3"/>
        <w:numPr>
          <w:ilvl w:val="2"/>
          <w:numId w:val="9"/>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Избрание тайным голосованием Председателя Совета Ассоциации из числа членов Совета Ассоциации и досро</w:t>
      </w:r>
      <w:r w:rsidR="003D45DC" w:rsidRPr="00E976E4">
        <w:rPr>
          <w:rFonts w:ascii="Times New Roman" w:hAnsi="Times New Roman"/>
          <w:sz w:val="27"/>
          <w:szCs w:val="27"/>
        </w:rPr>
        <w:t>чное</w:t>
      </w:r>
      <w:r w:rsidR="00A37B0B" w:rsidRPr="00E976E4">
        <w:rPr>
          <w:rFonts w:ascii="Times New Roman" w:hAnsi="Times New Roman"/>
          <w:sz w:val="27"/>
          <w:szCs w:val="27"/>
        </w:rPr>
        <w:t xml:space="preserve"> </w:t>
      </w:r>
      <w:r w:rsidR="003D45DC" w:rsidRPr="00E976E4">
        <w:rPr>
          <w:rFonts w:ascii="Times New Roman" w:hAnsi="Times New Roman"/>
          <w:sz w:val="27"/>
          <w:szCs w:val="27"/>
        </w:rPr>
        <w:t>прекращение его полномочий.</w:t>
      </w:r>
    </w:p>
    <w:p w:rsidR="00E43554" w:rsidRPr="00E976E4" w:rsidRDefault="002143E6" w:rsidP="00692ACF">
      <w:pPr>
        <w:pStyle w:val="a3"/>
        <w:numPr>
          <w:ilvl w:val="2"/>
          <w:numId w:val="9"/>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Установление размеров вступительного</w:t>
      </w:r>
      <w:r w:rsidR="003D45DC" w:rsidRPr="00E976E4">
        <w:rPr>
          <w:rFonts w:ascii="Times New Roman" w:hAnsi="Times New Roman"/>
          <w:sz w:val="27"/>
          <w:szCs w:val="27"/>
        </w:rPr>
        <w:t>, целевых</w:t>
      </w:r>
      <w:r w:rsidRPr="00E976E4">
        <w:rPr>
          <w:rFonts w:ascii="Times New Roman" w:hAnsi="Times New Roman"/>
          <w:sz w:val="27"/>
          <w:szCs w:val="27"/>
        </w:rPr>
        <w:t xml:space="preserve"> и </w:t>
      </w:r>
      <w:proofErr w:type="gramStart"/>
      <w:r w:rsidRPr="00E976E4">
        <w:rPr>
          <w:rFonts w:ascii="Times New Roman" w:hAnsi="Times New Roman"/>
          <w:sz w:val="27"/>
          <w:szCs w:val="27"/>
        </w:rPr>
        <w:t>регулярных</w:t>
      </w:r>
      <w:r w:rsidR="00846E09" w:rsidRPr="00E976E4">
        <w:rPr>
          <w:rFonts w:ascii="Times New Roman" w:hAnsi="Times New Roman"/>
          <w:sz w:val="27"/>
          <w:szCs w:val="27"/>
        </w:rPr>
        <w:t xml:space="preserve"> </w:t>
      </w:r>
      <w:r w:rsidR="00FC7279" w:rsidRPr="00E976E4">
        <w:rPr>
          <w:rFonts w:ascii="Times New Roman" w:hAnsi="Times New Roman"/>
          <w:sz w:val="27"/>
          <w:szCs w:val="27"/>
        </w:rPr>
        <w:t xml:space="preserve"> </w:t>
      </w:r>
      <w:r w:rsidRPr="00E976E4">
        <w:rPr>
          <w:rFonts w:ascii="Times New Roman" w:hAnsi="Times New Roman"/>
          <w:sz w:val="27"/>
          <w:szCs w:val="27"/>
        </w:rPr>
        <w:t>членских</w:t>
      </w:r>
      <w:proofErr w:type="gramEnd"/>
      <w:r w:rsidRPr="00E976E4">
        <w:rPr>
          <w:rFonts w:ascii="Times New Roman" w:hAnsi="Times New Roman"/>
          <w:sz w:val="27"/>
          <w:szCs w:val="27"/>
        </w:rPr>
        <w:t xml:space="preserve"> взносов и порядка их уплаты</w:t>
      </w:r>
      <w:r w:rsidR="003D45DC" w:rsidRPr="00E976E4">
        <w:rPr>
          <w:rFonts w:ascii="Times New Roman" w:hAnsi="Times New Roman"/>
          <w:sz w:val="27"/>
          <w:szCs w:val="27"/>
        </w:rPr>
        <w:t>.</w:t>
      </w:r>
    </w:p>
    <w:p w:rsidR="00D70AB8" w:rsidRPr="00E976E4" w:rsidRDefault="00D70AB8" w:rsidP="00692ACF">
      <w:pPr>
        <w:pStyle w:val="a3"/>
        <w:numPr>
          <w:ilvl w:val="2"/>
          <w:numId w:val="9"/>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Установление размеров взносов в компенсационный фонд возмещения вреда Ассоц</w:t>
      </w:r>
      <w:r w:rsidR="003D45DC" w:rsidRPr="00E976E4">
        <w:rPr>
          <w:rFonts w:ascii="Times New Roman" w:hAnsi="Times New Roman"/>
          <w:sz w:val="27"/>
          <w:szCs w:val="27"/>
        </w:rPr>
        <w:t>иации, порядка его формирования.</w:t>
      </w:r>
    </w:p>
    <w:p w:rsidR="002143E6" w:rsidRPr="00E976E4" w:rsidRDefault="002143E6" w:rsidP="00692ACF">
      <w:pPr>
        <w:pStyle w:val="a3"/>
        <w:numPr>
          <w:ilvl w:val="2"/>
          <w:numId w:val="9"/>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Установление размеров взносов в компенсационный фонд</w:t>
      </w:r>
      <w:r w:rsidR="003D45DC" w:rsidRPr="00E976E4">
        <w:rPr>
          <w:rFonts w:ascii="Times New Roman" w:hAnsi="Times New Roman"/>
          <w:sz w:val="27"/>
          <w:szCs w:val="27"/>
        </w:rPr>
        <w:t xml:space="preserve"> обеспечения</w:t>
      </w:r>
      <w:r w:rsidRPr="00E976E4">
        <w:rPr>
          <w:rFonts w:ascii="Times New Roman" w:hAnsi="Times New Roman"/>
          <w:sz w:val="27"/>
          <w:szCs w:val="27"/>
        </w:rPr>
        <w:t xml:space="preserve"> договорных обязательств Ассоц</w:t>
      </w:r>
      <w:r w:rsidR="003D45DC" w:rsidRPr="00E976E4">
        <w:rPr>
          <w:rFonts w:ascii="Times New Roman" w:hAnsi="Times New Roman"/>
          <w:sz w:val="27"/>
          <w:szCs w:val="27"/>
        </w:rPr>
        <w:t>иации, порядка его формирования.</w:t>
      </w:r>
    </w:p>
    <w:p w:rsidR="002143E6" w:rsidRDefault="002143E6" w:rsidP="00692ACF">
      <w:pPr>
        <w:pStyle w:val="a3"/>
        <w:numPr>
          <w:ilvl w:val="2"/>
          <w:numId w:val="9"/>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Установление правил размещения и </w:t>
      </w:r>
      <w:r w:rsidR="000957DE">
        <w:rPr>
          <w:rFonts w:ascii="Times New Roman" w:hAnsi="Times New Roman"/>
          <w:sz w:val="27"/>
          <w:szCs w:val="27"/>
        </w:rPr>
        <w:t xml:space="preserve">(или) </w:t>
      </w:r>
      <w:r w:rsidRPr="00E976E4">
        <w:rPr>
          <w:rFonts w:ascii="Times New Roman" w:hAnsi="Times New Roman"/>
          <w:sz w:val="27"/>
          <w:szCs w:val="27"/>
        </w:rPr>
        <w:t>инвестирования средств компенсационных фондов, определение возможных способов размещения компенсационных фондов Ассо</w:t>
      </w:r>
      <w:r w:rsidR="003D45DC" w:rsidRPr="00E976E4">
        <w:rPr>
          <w:rFonts w:ascii="Times New Roman" w:hAnsi="Times New Roman"/>
          <w:sz w:val="27"/>
          <w:szCs w:val="27"/>
        </w:rPr>
        <w:t>циации в кредитных организациях.</w:t>
      </w:r>
    </w:p>
    <w:p w:rsidR="00912823" w:rsidRPr="00E976E4" w:rsidRDefault="00912823" w:rsidP="00692ACF">
      <w:pPr>
        <w:pStyle w:val="a3"/>
        <w:numPr>
          <w:ilvl w:val="2"/>
          <w:numId w:val="9"/>
        </w:numPr>
        <w:tabs>
          <w:tab w:val="left" w:pos="1843"/>
        </w:tabs>
        <w:spacing w:after="0" w:line="276" w:lineRule="auto"/>
        <w:ind w:left="284" w:firstLine="850"/>
        <w:jc w:val="both"/>
        <w:rPr>
          <w:rFonts w:ascii="Times New Roman" w:hAnsi="Times New Roman"/>
          <w:sz w:val="27"/>
          <w:szCs w:val="27"/>
        </w:rPr>
      </w:pPr>
      <w:r w:rsidRPr="00912823">
        <w:rPr>
          <w:rFonts w:ascii="Times New Roman" w:hAnsi="Times New Roman"/>
          <w:sz w:val="27"/>
          <w:szCs w:val="27"/>
        </w:rPr>
        <w:t>Принятие решения о перечислении средств компенсационных фондов Ассоциации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несоответствия кредитной организации требованиям, установленным Правительством Российской Федерации.</w:t>
      </w:r>
    </w:p>
    <w:p w:rsidR="002143E6" w:rsidRPr="00E976E4" w:rsidRDefault="002143E6" w:rsidP="00692ACF">
      <w:pPr>
        <w:pStyle w:val="a3"/>
        <w:numPr>
          <w:ilvl w:val="2"/>
          <w:numId w:val="9"/>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Утверждение</w:t>
      </w:r>
      <w:r w:rsidR="002C2D09" w:rsidRPr="00E976E4">
        <w:rPr>
          <w:rFonts w:ascii="Times New Roman" w:hAnsi="Times New Roman"/>
          <w:sz w:val="27"/>
          <w:szCs w:val="27"/>
        </w:rPr>
        <w:t>, а также внесение изменений и дополнений к ним</w:t>
      </w:r>
      <w:r w:rsidR="007D2381" w:rsidRPr="00E976E4">
        <w:rPr>
          <w:rFonts w:ascii="Times New Roman" w:hAnsi="Times New Roman"/>
          <w:sz w:val="27"/>
          <w:szCs w:val="27"/>
        </w:rPr>
        <w:t>, решения о признании утратившими силу</w:t>
      </w:r>
      <w:r w:rsidR="007D2381" w:rsidRPr="00E976E4">
        <w:rPr>
          <w:sz w:val="27"/>
          <w:szCs w:val="27"/>
        </w:rPr>
        <w:t xml:space="preserve"> </w:t>
      </w:r>
      <w:r w:rsidR="007D2381" w:rsidRPr="00E976E4">
        <w:rPr>
          <w:rFonts w:ascii="Times New Roman" w:hAnsi="Times New Roman"/>
          <w:sz w:val="27"/>
          <w:szCs w:val="27"/>
        </w:rPr>
        <w:t>следующих документов</w:t>
      </w:r>
      <w:r w:rsidRPr="00E976E4">
        <w:rPr>
          <w:rFonts w:ascii="Times New Roman" w:hAnsi="Times New Roman"/>
          <w:sz w:val="27"/>
          <w:szCs w:val="27"/>
        </w:rPr>
        <w:t>:</w:t>
      </w:r>
    </w:p>
    <w:p w:rsidR="002143E6" w:rsidRPr="00E976E4" w:rsidRDefault="002143E6" w:rsidP="00692ACF">
      <w:pPr>
        <w:pStyle w:val="a3"/>
        <w:numPr>
          <w:ilvl w:val="3"/>
          <w:numId w:val="9"/>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О компенсационном фонде возмещения вреда Ассоциации;</w:t>
      </w:r>
    </w:p>
    <w:p w:rsidR="002143E6" w:rsidRPr="00E976E4" w:rsidRDefault="002143E6" w:rsidP="00692ACF">
      <w:pPr>
        <w:pStyle w:val="a3"/>
        <w:numPr>
          <w:ilvl w:val="3"/>
          <w:numId w:val="9"/>
        </w:numPr>
        <w:tabs>
          <w:tab w:val="left" w:pos="1560"/>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О компенсационном фонде обеспечения договорных обязательств Ассоциации;</w:t>
      </w:r>
    </w:p>
    <w:p w:rsidR="002143E6" w:rsidRPr="001D2DD2" w:rsidRDefault="002143E6" w:rsidP="00692ACF">
      <w:pPr>
        <w:pStyle w:val="a3"/>
        <w:numPr>
          <w:ilvl w:val="3"/>
          <w:numId w:val="9"/>
        </w:numPr>
        <w:tabs>
          <w:tab w:val="left" w:pos="1701"/>
          <w:tab w:val="left" w:pos="1985"/>
        </w:tabs>
        <w:spacing w:after="0" w:line="276" w:lineRule="auto"/>
        <w:ind w:left="284" w:firstLine="851"/>
        <w:jc w:val="both"/>
        <w:rPr>
          <w:rFonts w:ascii="Times New Roman" w:hAnsi="Times New Roman"/>
          <w:sz w:val="27"/>
          <w:szCs w:val="27"/>
        </w:rPr>
      </w:pPr>
      <w:r w:rsidRPr="001D2DD2">
        <w:rPr>
          <w:rFonts w:ascii="Times New Roman" w:hAnsi="Times New Roman"/>
          <w:sz w:val="27"/>
          <w:szCs w:val="27"/>
        </w:rPr>
        <w:t xml:space="preserve">О </w:t>
      </w:r>
      <w:r w:rsidR="00462131" w:rsidRPr="001D2DD2">
        <w:rPr>
          <w:rFonts w:ascii="Times New Roman" w:hAnsi="Times New Roman"/>
          <w:sz w:val="27"/>
          <w:szCs w:val="27"/>
        </w:rPr>
        <w:t>реестре</w:t>
      </w:r>
      <w:r w:rsidRPr="001D2DD2">
        <w:rPr>
          <w:rFonts w:ascii="Times New Roman" w:hAnsi="Times New Roman"/>
          <w:sz w:val="27"/>
          <w:szCs w:val="27"/>
        </w:rPr>
        <w:t xml:space="preserve"> членов Ассоциации;</w:t>
      </w:r>
    </w:p>
    <w:p w:rsidR="002143E6" w:rsidRPr="00E976E4" w:rsidRDefault="002143E6" w:rsidP="00692ACF">
      <w:pPr>
        <w:pStyle w:val="a3"/>
        <w:numPr>
          <w:ilvl w:val="3"/>
          <w:numId w:val="9"/>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О процедуре рассмотрения жалоб на действия (бездействие) членов Ассоциации и иных обращений, поступивших в Ассоциацию;</w:t>
      </w:r>
    </w:p>
    <w:p w:rsidR="002143E6" w:rsidRPr="00E976E4" w:rsidRDefault="002143E6" w:rsidP="00692ACF">
      <w:pPr>
        <w:pStyle w:val="a3"/>
        <w:numPr>
          <w:ilvl w:val="3"/>
          <w:numId w:val="9"/>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О пр</w:t>
      </w:r>
      <w:r w:rsidR="00FA5E24" w:rsidRPr="00E976E4">
        <w:rPr>
          <w:rFonts w:ascii="Times New Roman" w:hAnsi="Times New Roman"/>
          <w:sz w:val="27"/>
          <w:szCs w:val="27"/>
        </w:rPr>
        <w:t>оведении</w:t>
      </w:r>
      <w:r w:rsidRPr="00E976E4">
        <w:rPr>
          <w:rFonts w:ascii="Times New Roman" w:hAnsi="Times New Roman"/>
          <w:sz w:val="27"/>
          <w:szCs w:val="27"/>
        </w:rPr>
        <w:t xml:space="preserve"> Ассоциацией анали</w:t>
      </w:r>
      <w:r w:rsidR="003D45DC" w:rsidRPr="00E976E4">
        <w:rPr>
          <w:rFonts w:ascii="Times New Roman" w:hAnsi="Times New Roman"/>
          <w:sz w:val="27"/>
          <w:szCs w:val="27"/>
        </w:rPr>
        <w:t>за деятельности членов на основании</w:t>
      </w:r>
      <w:r w:rsidRPr="00E976E4">
        <w:rPr>
          <w:rFonts w:ascii="Times New Roman" w:hAnsi="Times New Roman"/>
          <w:sz w:val="27"/>
          <w:szCs w:val="27"/>
        </w:rPr>
        <w:t xml:space="preserve"> информации, предоставляемой ими в форме отчетов;</w:t>
      </w:r>
    </w:p>
    <w:p w:rsidR="002143E6" w:rsidRPr="00E976E4" w:rsidRDefault="002143E6" w:rsidP="00692ACF">
      <w:pPr>
        <w:pStyle w:val="a3"/>
        <w:numPr>
          <w:ilvl w:val="3"/>
          <w:numId w:val="9"/>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О членстве в Ассоциации, в том числе о </w:t>
      </w:r>
      <w:r w:rsidR="00462131" w:rsidRPr="00E976E4">
        <w:rPr>
          <w:rFonts w:ascii="Times New Roman" w:hAnsi="Times New Roman"/>
          <w:sz w:val="27"/>
          <w:szCs w:val="27"/>
        </w:rPr>
        <w:t xml:space="preserve">требованиях к членам, </w:t>
      </w:r>
      <w:r w:rsidR="003D45DC" w:rsidRPr="00E976E4">
        <w:rPr>
          <w:rFonts w:ascii="Times New Roman" w:hAnsi="Times New Roman"/>
          <w:sz w:val="27"/>
          <w:szCs w:val="27"/>
        </w:rPr>
        <w:t>размере, порядке расчета, а также порядке вступительного и членских взносов</w:t>
      </w:r>
      <w:r w:rsidRPr="00E976E4">
        <w:rPr>
          <w:rFonts w:ascii="Times New Roman" w:hAnsi="Times New Roman"/>
          <w:sz w:val="27"/>
          <w:szCs w:val="27"/>
        </w:rPr>
        <w:t>;</w:t>
      </w:r>
    </w:p>
    <w:p w:rsidR="002143E6" w:rsidRPr="00E976E4" w:rsidRDefault="002143E6" w:rsidP="00692ACF">
      <w:pPr>
        <w:pStyle w:val="a3"/>
        <w:numPr>
          <w:ilvl w:val="3"/>
          <w:numId w:val="9"/>
        </w:numPr>
        <w:tabs>
          <w:tab w:val="left" w:pos="1701"/>
          <w:tab w:val="left" w:pos="1985"/>
        </w:tabs>
        <w:spacing w:after="0" w:line="276" w:lineRule="auto"/>
        <w:ind w:left="284" w:firstLine="850"/>
        <w:jc w:val="both"/>
        <w:rPr>
          <w:rFonts w:ascii="Times New Roman" w:hAnsi="Times New Roman"/>
          <w:sz w:val="27"/>
          <w:szCs w:val="27"/>
        </w:rPr>
      </w:pPr>
      <w:r w:rsidRPr="00E976E4">
        <w:rPr>
          <w:rFonts w:ascii="Times New Roman" w:hAnsi="Times New Roman"/>
          <w:sz w:val="27"/>
          <w:szCs w:val="27"/>
        </w:rPr>
        <w:t xml:space="preserve">Об утверждении мер дисциплинарного воздействия, </w:t>
      </w:r>
      <w:r w:rsidR="00B006E9" w:rsidRPr="00B006E9">
        <w:rPr>
          <w:rFonts w:ascii="Times New Roman" w:hAnsi="Times New Roman"/>
          <w:sz w:val="27"/>
          <w:szCs w:val="27"/>
        </w:rPr>
        <w:t xml:space="preserve">порядка и оснований их применения, порядка рассмотрения дел о нарушении членами </w:t>
      </w:r>
      <w:r w:rsidR="00B006E9">
        <w:rPr>
          <w:rFonts w:ascii="Times New Roman" w:hAnsi="Times New Roman"/>
          <w:sz w:val="27"/>
          <w:szCs w:val="27"/>
        </w:rPr>
        <w:t>Ассоциации</w:t>
      </w:r>
      <w:r w:rsidR="00B006E9" w:rsidRPr="00B006E9">
        <w:rPr>
          <w:rFonts w:ascii="Times New Roman" w:hAnsi="Times New Roman"/>
          <w:sz w:val="27"/>
          <w:szCs w:val="27"/>
        </w:rPr>
        <w:t xml:space="preserve"> требований стандартов и правил саморегулируемой организации, условий членства в саморегулируемой организации;</w:t>
      </w:r>
      <w:r w:rsidR="003D45DC" w:rsidRPr="00E976E4">
        <w:rPr>
          <w:rFonts w:ascii="Times New Roman" w:hAnsi="Times New Roman"/>
          <w:sz w:val="27"/>
          <w:szCs w:val="27"/>
        </w:rPr>
        <w:t xml:space="preserve"> Ассоциации;</w:t>
      </w:r>
    </w:p>
    <w:p w:rsidR="002143E6" w:rsidRPr="00E976E4" w:rsidRDefault="00FA5E24" w:rsidP="00692ACF">
      <w:pPr>
        <w:pStyle w:val="a3"/>
        <w:numPr>
          <w:ilvl w:val="3"/>
          <w:numId w:val="9"/>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О Ревизионной комиссии</w:t>
      </w:r>
      <w:r w:rsidR="00462131" w:rsidRPr="00E976E4">
        <w:rPr>
          <w:rFonts w:ascii="Times New Roman" w:hAnsi="Times New Roman"/>
          <w:sz w:val="27"/>
          <w:szCs w:val="27"/>
        </w:rPr>
        <w:t xml:space="preserve"> Ассоциации</w:t>
      </w:r>
      <w:r w:rsidRPr="00E976E4">
        <w:rPr>
          <w:rFonts w:ascii="Times New Roman" w:hAnsi="Times New Roman"/>
          <w:sz w:val="27"/>
          <w:szCs w:val="27"/>
        </w:rPr>
        <w:t>;</w:t>
      </w:r>
    </w:p>
    <w:p w:rsidR="00FA5E24" w:rsidRPr="00E976E4" w:rsidRDefault="00FA5E24" w:rsidP="00692ACF">
      <w:pPr>
        <w:pStyle w:val="a3"/>
        <w:numPr>
          <w:ilvl w:val="3"/>
          <w:numId w:val="9"/>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О </w:t>
      </w:r>
      <w:r w:rsidR="00462131" w:rsidRPr="00E976E4">
        <w:rPr>
          <w:rFonts w:ascii="Times New Roman" w:hAnsi="Times New Roman"/>
          <w:sz w:val="27"/>
          <w:szCs w:val="27"/>
        </w:rPr>
        <w:t xml:space="preserve">постоянно действующем коллегиальном органе управления </w:t>
      </w:r>
      <w:r w:rsidR="00A37B0B" w:rsidRPr="00E976E4">
        <w:rPr>
          <w:rFonts w:ascii="Times New Roman" w:hAnsi="Times New Roman"/>
          <w:sz w:val="27"/>
          <w:szCs w:val="27"/>
        </w:rPr>
        <w:t>(</w:t>
      </w:r>
      <w:r w:rsidRPr="00E976E4">
        <w:rPr>
          <w:rFonts w:ascii="Times New Roman" w:hAnsi="Times New Roman"/>
          <w:sz w:val="27"/>
          <w:szCs w:val="27"/>
        </w:rPr>
        <w:t>Совете Ассоциации</w:t>
      </w:r>
      <w:r w:rsidR="00A37B0B" w:rsidRPr="00E976E4">
        <w:rPr>
          <w:rFonts w:ascii="Times New Roman" w:hAnsi="Times New Roman"/>
          <w:sz w:val="27"/>
          <w:szCs w:val="27"/>
        </w:rPr>
        <w:t>)</w:t>
      </w:r>
      <w:r w:rsidRPr="00E976E4">
        <w:rPr>
          <w:rFonts w:ascii="Times New Roman" w:hAnsi="Times New Roman"/>
          <w:sz w:val="27"/>
          <w:szCs w:val="27"/>
        </w:rPr>
        <w:t>;</w:t>
      </w:r>
    </w:p>
    <w:p w:rsidR="00FA5E24" w:rsidRPr="00E976E4" w:rsidRDefault="00BD1898" w:rsidP="00692ACF">
      <w:pPr>
        <w:pStyle w:val="a3"/>
        <w:numPr>
          <w:ilvl w:val="3"/>
          <w:numId w:val="9"/>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FA5E24" w:rsidRPr="00E976E4">
        <w:rPr>
          <w:rFonts w:ascii="Times New Roman" w:hAnsi="Times New Roman"/>
          <w:sz w:val="27"/>
          <w:szCs w:val="27"/>
        </w:rPr>
        <w:t>Об и</w:t>
      </w:r>
      <w:r w:rsidR="003D45DC" w:rsidRPr="00E976E4">
        <w:rPr>
          <w:rFonts w:ascii="Times New Roman" w:hAnsi="Times New Roman"/>
          <w:sz w:val="27"/>
          <w:szCs w:val="27"/>
        </w:rPr>
        <w:t xml:space="preserve">сполнительном органе </w:t>
      </w:r>
      <w:r w:rsidR="00462131" w:rsidRPr="00E976E4">
        <w:rPr>
          <w:rFonts w:ascii="Times New Roman" w:hAnsi="Times New Roman"/>
          <w:sz w:val="27"/>
          <w:szCs w:val="27"/>
        </w:rPr>
        <w:t>(Генеральном директоре)</w:t>
      </w:r>
      <w:r w:rsidR="006E584B" w:rsidRPr="00E976E4">
        <w:rPr>
          <w:sz w:val="27"/>
          <w:szCs w:val="27"/>
        </w:rPr>
        <w:t xml:space="preserve"> </w:t>
      </w:r>
      <w:r w:rsidR="006E584B" w:rsidRPr="00E976E4">
        <w:rPr>
          <w:rFonts w:ascii="Times New Roman" w:hAnsi="Times New Roman"/>
          <w:sz w:val="27"/>
          <w:szCs w:val="27"/>
        </w:rPr>
        <w:t>Ассоциации.</w:t>
      </w:r>
    </w:p>
    <w:p w:rsidR="00FA5E24" w:rsidRPr="00E976E4" w:rsidRDefault="001926DE" w:rsidP="00692ACF">
      <w:pPr>
        <w:pStyle w:val="a3"/>
        <w:numPr>
          <w:ilvl w:val="2"/>
          <w:numId w:val="9"/>
        </w:numPr>
        <w:tabs>
          <w:tab w:val="left" w:pos="709"/>
          <w:tab w:val="left" w:pos="1134"/>
          <w:tab w:val="left" w:pos="1985"/>
        </w:tabs>
        <w:spacing w:after="0" w:line="276" w:lineRule="auto"/>
        <w:ind w:left="284" w:firstLine="850"/>
        <w:jc w:val="both"/>
        <w:rPr>
          <w:rFonts w:ascii="Times New Roman" w:hAnsi="Times New Roman"/>
          <w:sz w:val="27"/>
          <w:szCs w:val="27"/>
        </w:rPr>
      </w:pPr>
      <w:r w:rsidRPr="00E976E4">
        <w:rPr>
          <w:rFonts w:ascii="Times New Roman" w:hAnsi="Times New Roman"/>
          <w:sz w:val="27"/>
          <w:szCs w:val="27"/>
        </w:rPr>
        <w:t>Изб</w:t>
      </w:r>
      <w:r w:rsidR="00FA5E24" w:rsidRPr="00E976E4">
        <w:rPr>
          <w:rFonts w:ascii="Times New Roman" w:hAnsi="Times New Roman"/>
          <w:sz w:val="27"/>
          <w:szCs w:val="27"/>
        </w:rPr>
        <w:t>рание Ревизионной комиссии Ас</w:t>
      </w:r>
      <w:r w:rsidRPr="00E976E4">
        <w:rPr>
          <w:rFonts w:ascii="Times New Roman" w:hAnsi="Times New Roman"/>
          <w:sz w:val="27"/>
          <w:szCs w:val="27"/>
        </w:rPr>
        <w:t>с</w:t>
      </w:r>
      <w:r w:rsidR="00FA5E24" w:rsidRPr="00E976E4">
        <w:rPr>
          <w:rFonts w:ascii="Times New Roman" w:hAnsi="Times New Roman"/>
          <w:sz w:val="27"/>
          <w:szCs w:val="27"/>
        </w:rPr>
        <w:t>оциации,</w:t>
      </w:r>
      <w:r w:rsidR="00BD4991" w:rsidRPr="00BD4991">
        <w:t xml:space="preserve"> </w:t>
      </w:r>
      <w:r w:rsidR="00BD4991">
        <w:rPr>
          <w:rFonts w:ascii="Times New Roman" w:hAnsi="Times New Roman"/>
          <w:sz w:val="27"/>
          <w:szCs w:val="27"/>
        </w:rPr>
        <w:t>о</w:t>
      </w:r>
      <w:r w:rsidR="00BD4991" w:rsidRPr="00BD4991">
        <w:rPr>
          <w:rFonts w:ascii="Times New Roman" w:hAnsi="Times New Roman"/>
          <w:sz w:val="27"/>
          <w:szCs w:val="27"/>
        </w:rPr>
        <w:t xml:space="preserve">пределение </w:t>
      </w:r>
      <w:r w:rsidR="00BD4991">
        <w:rPr>
          <w:rFonts w:ascii="Times New Roman" w:hAnsi="Times New Roman"/>
          <w:sz w:val="27"/>
          <w:szCs w:val="27"/>
        </w:rPr>
        <w:t xml:space="preserve">ее </w:t>
      </w:r>
      <w:r w:rsidR="00BD4991" w:rsidRPr="00BD4991">
        <w:rPr>
          <w:rFonts w:ascii="Times New Roman" w:hAnsi="Times New Roman"/>
          <w:sz w:val="27"/>
          <w:szCs w:val="27"/>
        </w:rPr>
        <w:t>количественного состава</w:t>
      </w:r>
      <w:r w:rsidR="00BD4991">
        <w:rPr>
          <w:rFonts w:ascii="Times New Roman" w:hAnsi="Times New Roman"/>
          <w:sz w:val="27"/>
          <w:szCs w:val="27"/>
        </w:rPr>
        <w:t>,</w:t>
      </w:r>
      <w:r w:rsidR="00FA5E24" w:rsidRPr="00E976E4">
        <w:rPr>
          <w:rFonts w:ascii="Times New Roman" w:hAnsi="Times New Roman"/>
          <w:sz w:val="27"/>
          <w:szCs w:val="27"/>
        </w:rPr>
        <w:t xml:space="preserve"> досрочное прекращение полномочий указанного </w:t>
      </w:r>
      <w:r w:rsidR="003D45DC" w:rsidRPr="00E976E4">
        <w:rPr>
          <w:rFonts w:ascii="Times New Roman" w:hAnsi="Times New Roman"/>
          <w:sz w:val="27"/>
          <w:szCs w:val="27"/>
        </w:rPr>
        <w:t>органа или отдельных его членов.</w:t>
      </w:r>
    </w:p>
    <w:p w:rsidR="00FA5E24" w:rsidRPr="00E976E4" w:rsidRDefault="002A7A7F" w:rsidP="00692ACF">
      <w:pPr>
        <w:pStyle w:val="a3"/>
        <w:numPr>
          <w:ilvl w:val="2"/>
          <w:numId w:val="9"/>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Назначение Г</w:t>
      </w:r>
      <w:r w:rsidR="00FA5E24" w:rsidRPr="00E976E4">
        <w:rPr>
          <w:rFonts w:ascii="Times New Roman" w:hAnsi="Times New Roman"/>
          <w:sz w:val="27"/>
          <w:szCs w:val="27"/>
        </w:rPr>
        <w:t>енерального директора Ассоциации, установление его компетенции и порядка осуществления им руководства текущей деятельностью Ассоциации, досрочное освобождение его от должности.</w:t>
      </w:r>
    </w:p>
    <w:p w:rsidR="00D2006F" w:rsidRPr="00E976E4" w:rsidRDefault="00D2006F" w:rsidP="00692ACF">
      <w:pPr>
        <w:pStyle w:val="a3"/>
        <w:numPr>
          <w:ilvl w:val="2"/>
          <w:numId w:val="9"/>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Утверждение сметы </w:t>
      </w:r>
      <w:r w:rsidR="00A37B0B" w:rsidRPr="00E976E4">
        <w:rPr>
          <w:rFonts w:ascii="Times New Roman" w:hAnsi="Times New Roman"/>
          <w:sz w:val="27"/>
          <w:szCs w:val="27"/>
        </w:rPr>
        <w:t xml:space="preserve">доходов и расходов </w:t>
      </w:r>
      <w:r w:rsidRPr="00E976E4">
        <w:rPr>
          <w:rFonts w:ascii="Times New Roman" w:hAnsi="Times New Roman"/>
          <w:sz w:val="27"/>
          <w:szCs w:val="27"/>
        </w:rPr>
        <w:t>Ассоциации, внесение в нее изменений, утверждение годовой бухг</w:t>
      </w:r>
      <w:r w:rsidR="003D45DC" w:rsidRPr="00E976E4">
        <w:rPr>
          <w:rFonts w:ascii="Times New Roman" w:hAnsi="Times New Roman"/>
          <w:sz w:val="27"/>
          <w:szCs w:val="27"/>
        </w:rPr>
        <w:t>алтерской отчетности Ассоциации.</w:t>
      </w:r>
    </w:p>
    <w:p w:rsidR="00D2006F" w:rsidRPr="00E976E4" w:rsidRDefault="00D2006F" w:rsidP="00692ACF">
      <w:pPr>
        <w:pStyle w:val="a3"/>
        <w:numPr>
          <w:ilvl w:val="2"/>
          <w:numId w:val="9"/>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Утверждение отчетов Совета Ассоциации и Исполнительного орг</w:t>
      </w:r>
      <w:r w:rsidR="003D45DC" w:rsidRPr="00E976E4">
        <w:rPr>
          <w:rFonts w:ascii="Times New Roman" w:hAnsi="Times New Roman"/>
          <w:sz w:val="27"/>
          <w:szCs w:val="27"/>
        </w:rPr>
        <w:t>ана Ассоциации по итогам за год.</w:t>
      </w:r>
    </w:p>
    <w:p w:rsidR="00D2006F" w:rsidRPr="00E976E4" w:rsidRDefault="00D2006F" w:rsidP="00692ACF">
      <w:pPr>
        <w:pStyle w:val="a3"/>
        <w:numPr>
          <w:ilvl w:val="2"/>
          <w:numId w:val="9"/>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Утвержде</w:t>
      </w:r>
      <w:r w:rsidR="003D45DC" w:rsidRPr="00E976E4">
        <w:rPr>
          <w:rFonts w:ascii="Times New Roman" w:hAnsi="Times New Roman"/>
          <w:sz w:val="27"/>
          <w:szCs w:val="27"/>
        </w:rPr>
        <w:t>ние отчета Ревизионной комиссии.</w:t>
      </w:r>
    </w:p>
    <w:p w:rsidR="00D2006F" w:rsidRPr="00E976E4" w:rsidRDefault="00D2006F" w:rsidP="00692ACF">
      <w:pPr>
        <w:pStyle w:val="a3"/>
        <w:numPr>
          <w:ilvl w:val="2"/>
          <w:numId w:val="9"/>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Принятие решения </w:t>
      </w:r>
      <w:r w:rsidRPr="00AF4EEE">
        <w:rPr>
          <w:rFonts w:ascii="Times New Roman" w:hAnsi="Times New Roman"/>
          <w:sz w:val="27"/>
          <w:szCs w:val="27"/>
        </w:rPr>
        <w:t>об участии Ассоциации в некоммерческих организаци</w:t>
      </w:r>
      <w:r w:rsidR="003D45DC" w:rsidRPr="00AF4EEE">
        <w:rPr>
          <w:rFonts w:ascii="Times New Roman" w:hAnsi="Times New Roman"/>
          <w:sz w:val="27"/>
          <w:szCs w:val="27"/>
        </w:rPr>
        <w:t>ях</w:t>
      </w:r>
      <w:r w:rsidR="00E302D2" w:rsidRPr="00AF4EEE">
        <w:rPr>
          <w:rFonts w:ascii="Times New Roman" w:hAnsi="Times New Roman"/>
          <w:sz w:val="27"/>
          <w:szCs w:val="27"/>
        </w:rPr>
        <w:t xml:space="preserve"> (ассоциациях и союзах)</w:t>
      </w:r>
      <w:r w:rsidR="003D45DC" w:rsidRPr="00AF4EEE">
        <w:rPr>
          <w:rFonts w:ascii="Times New Roman" w:hAnsi="Times New Roman"/>
          <w:sz w:val="27"/>
          <w:szCs w:val="27"/>
        </w:rPr>
        <w:t>, в том числе о вступлении</w:t>
      </w:r>
      <w:r w:rsidR="003D45DC" w:rsidRPr="00E976E4">
        <w:rPr>
          <w:rFonts w:ascii="Times New Roman" w:hAnsi="Times New Roman"/>
          <w:sz w:val="27"/>
          <w:szCs w:val="27"/>
        </w:rPr>
        <w:t xml:space="preserve"> в А</w:t>
      </w:r>
      <w:r w:rsidRPr="00E976E4">
        <w:rPr>
          <w:rFonts w:ascii="Times New Roman" w:hAnsi="Times New Roman"/>
          <w:sz w:val="27"/>
          <w:szCs w:val="27"/>
        </w:rPr>
        <w:t xml:space="preserve">ссоциацию </w:t>
      </w:r>
      <w:r w:rsidR="003D45DC" w:rsidRPr="00E976E4">
        <w:rPr>
          <w:rFonts w:ascii="Times New Roman" w:hAnsi="Times New Roman"/>
          <w:sz w:val="27"/>
          <w:szCs w:val="27"/>
        </w:rPr>
        <w:t>«Национальное объединение строителей»</w:t>
      </w:r>
      <w:r w:rsidR="00462131" w:rsidRPr="00E976E4">
        <w:rPr>
          <w:rFonts w:ascii="Times New Roman" w:hAnsi="Times New Roman"/>
          <w:sz w:val="27"/>
          <w:szCs w:val="27"/>
        </w:rPr>
        <w:t>,</w:t>
      </w:r>
      <w:r w:rsidR="00A833A2" w:rsidRPr="00E976E4">
        <w:rPr>
          <w:rFonts w:ascii="Times New Roman" w:hAnsi="Times New Roman"/>
          <w:sz w:val="27"/>
          <w:szCs w:val="27"/>
        </w:rPr>
        <w:t xml:space="preserve"> выходе из состава их членов.</w:t>
      </w:r>
    </w:p>
    <w:p w:rsidR="00D2006F" w:rsidRPr="00E976E4" w:rsidRDefault="00D2006F" w:rsidP="00692ACF">
      <w:pPr>
        <w:pStyle w:val="a3"/>
        <w:numPr>
          <w:ilvl w:val="2"/>
          <w:numId w:val="9"/>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Определение приоритетных направлений деятельности Ассоциации, принципов формирования и использования имущества</w:t>
      </w:r>
      <w:r w:rsidR="00A833A2" w:rsidRPr="00E976E4">
        <w:rPr>
          <w:rFonts w:ascii="Times New Roman" w:hAnsi="Times New Roman"/>
          <w:sz w:val="27"/>
          <w:szCs w:val="27"/>
        </w:rPr>
        <w:t>.</w:t>
      </w:r>
    </w:p>
    <w:p w:rsidR="00D2006F" w:rsidRPr="00E976E4" w:rsidRDefault="005F114D" w:rsidP="00692ACF">
      <w:pPr>
        <w:pStyle w:val="a3"/>
        <w:numPr>
          <w:ilvl w:val="2"/>
          <w:numId w:val="10"/>
        </w:numPr>
        <w:tabs>
          <w:tab w:val="left" w:pos="1985"/>
        </w:tabs>
        <w:spacing w:after="0" w:line="276" w:lineRule="auto"/>
        <w:ind w:left="284" w:firstLine="850"/>
        <w:jc w:val="both"/>
        <w:rPr>
          <w:rFonts w:ascii="Times New Roman" w:hAnsi="Times New Roman"/>
          <w:sz w:val="27"/>
          <w:szCs w:val="27"/>
        </w:rPr>
      </w:pPr>
      <w:r w:rsidRPr="00E976E4">
        <w:rPr>
          <w:rFonts w:ascii="Times New Roman" w:hAnsi="Times New Roman"/>
          <w:sz w:val="27"/>
          <w:szCs w:val="27"/>
        </w:rPr>
        <w:t xml:space="preserve">    </w:t>
      </w:r>
      <w:r w:rsidR="00D2006F" w:rsidRPr="00E976E4">
        <w:rPr>
          <w:rFonts w:ascii="Times New Roman" w:hAnsi="Times New Roman"/>
          <w:sz w:val="27"/>
          <w:szCs w:val="27"/>
        </w:rPr>
        <w:t>При</w:t>
      </w:r>
      <w:r w:rsidR="00E76EA5" w:rsidRPr="00E976E4">
        <w:rPr>
          <w:rFonts w:ascii="Times New Roman" w:hAnsi="Times New Roman"/>
          <w:sz w:val="27"/>
          <w:szCs w:val="27"/>
        </w:rPr>
        <w:t>ня</w:t>
      </w:r>
      <w:r w:rsidR="00D2006F" w:rsidRPr="00E976E4">
        <w:rPr>
          <w:rFonts w:ascii="Times New Roman" w:hAnsi="Times New Roman"/>
          <w:sz w:val="27"/>
          <w:szCs w:val="27"/>
        </w:rPr>
        <w:t>тие р</w:t>
      </w:r>
      <w:r w:rsidR="00E76EA5" w:rsidRPr="00E976E4">
        <w:rPr>
          <w:rFonts w:ascii="Times New Roman" w:hAnsi="Times New Roman"/>
          <w:sz w:val="27"/>
          <w:szCs w:val="27"/>
        </w:rPr>
        <w:t>е</w:t>
      </w:r>
      <w:r w:rsidR="00D2006F" w:rsidRPr="00E976E4">
        <w:rPr>
          <w:rFonts w:ascii="Times New Roman" w:hAnsi="Times New Roman"/>
          <w:sz w:val="27"/>
          <w:szCs w:val="27"/>
        </w:rPr>
        <w:t>шения о реорганизац</w:t>
      </w:r>
      <w:r w:rsidR="00FD5D4D" w:rsidRPr="00E976E4">
        <w:rPr>
          <w:rFonts w:ascii="Times New Roman" w:hAnsi="Times New Roman"/>
          <w:sz w:val="27"/>
          <w:szCs w:val="27"/>
        </w:rPr>
        <w:t>ии Ассоциации или ее ликвидации, назначение ликвидационной комиссии (ликвидатора), утверждение ликвидационного баланса.</w:t>
      </w:r>
    </w:p>
    <w:p w:rsidR="00D2006F" w:rsidRPr="00E976E4" w:rsidRDefault="00D2006F" w:rsidP="00692ACF">
      <w:pPr>
        <w:pStyle w:val="a3"/>
        <w:numPr>
          <w:ilvl w:val="2"/>
          <w:numId w:val="10"/>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Принятие решения о добровольном исключении сведений об Ассоциации из государственного реест</w:t>
      </w:r>
      <w:r w:rsidR="00A833A2" w:rsidRPr="00E976E4">
        <w:rPr>
          <w:rFonts w:ascii="Times New Roman" w:hAnsi="Times New Roman"/>
          <w:sz w:val="27"/>
          <w:szCs w:val="27"/>
        </w:rPr>
        <w:t>ра саморегулируемых организаций.</w:t>
      </w:r>
    </w:p>
    <w:p w:rsidR="00D2006F" w:rsidRPr="00E976E4" w:rsidRDefault="00E76EA5" w:rsidP="00692ACF">
      <w:pPr>
        <w:pStyle w:val="a3"/>
        <w:numPr>
          <w:ilvl w:val="2"/>
          <w:numId w:val="10"/>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Утверждение символики и иных средств визуальной идентификации Ассоциа</w:t>
      </w:r>
      <w:r w:rsidR="0052193C">
        <w:rPr>
          <w:rFonts w:ascii="Times New Roman" w:hAnsi="Times New Roman"/>
          <w:sz w:val="27"/>
          <w:szCs w:val="27"/>
        </w:rPr>
        <w:t xml:space="preserve">ции при их </w:t>
      </w:r>
      <w:r w:rsidR="0052193C" w:rsidRPr="000738D0">
        <w:rPr>
          <w:rFonts w:ascii="Times New Roman" w:hAnsi="Times New Roman"/>
          <w:sz w:val="27"/>
          <w:szCs w:val="27"/>
        </w:rPr>
        <w:t>наличии с последующим внесением описания символики в текст Устава Ассоциации.</w:t>
      </w:r>
    </w:p>
    <w:p w:rsidR="002C2D09" w:rsidRPr="00E976E4" w:rsidRDefault="000874A5" w:rsidP="00692ACF">
      <w:pPr>
        <w:pStyle w:val="a3"/>
        <w:numPr>
          <w:ilvl w:val="2"/>
          <w:numId w:val="10"/>
        </w:numPr>
        <w:tabs>
          <w:tab w:val="left" w:pos="993"/>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2C2D09" w:rsidRPr="00E976E4">
        <w:rPr>
          <w:rFonts w:ascii="Times New Roman" w:hAnsi="Times New Roman"/>
          <w:sz w:val="27"/>
          <w:szCs w:val="27"/>
        </w:rPr>
        <w:t>Рассмотрение жалобы лица, исключенного из членов Ассоциации, на необоснованность принятого Советом Ассоциации решения об исключении этого лица из членов Ассоциации и принятие решения по такой жалобе.</w:t>
      </w:r>
    </w:p>
    <w:p w:rsidR="001A7492" w:rsidRPr="00E976E4" w:rsidRDefault="001A7492" w:rsidP="00692ACF">
      <w:pPr>
        <w:pStyle w:val="a3"/>
        <w:numPr>
          <w:ilvl w:val="2"/>
          <w:numId w:val="10"/>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Прин</w:t>
      </w:r>
      <w:r w:rsidR="0068106F" w:rsidRPr="00E976E4">
        <w:rPr>
          <w:rFonts w:ascii="Times New Roman" w:hAnsi="Times New Roman"/>
          <w:sz w:val="27"/>
          <w:szCs w:val="27"/>
        </w:rPr>
        <w:t>ятие</w:t>
      </w:r>
      <w:r w:rsidRPr="00E976E4">
        <w:rPr>
          <w:rFonts w:ascii="Times New Roman" w:hAnsi="Times New Roman"/>
          <w:sz w:val="27"/>
          <w:szCs w:val="27"/>
        </w:rPr>
        <w:t xml:space="preserve"> решени</w:t>
      </w:r>
      <w:r w:rsidR="0068106F" w:rsidRPr="00E976E4">
        <w:rPr>
          <w:rFonts w:ascii="Times New Roman" w:hAnsi="Times New Roman"/>
          <w:sz w:val="27"/>
          <w:szCs w:val="27"/>
        </w:rPr>
        <w:t>я</w:t>
      </w:r>
      <w:r w:rsidRPr="00E976E4">
        <w:rPr>
          <w:rFonts w:ascii="Times New Roman" w:hAnsi="Times New Roman"/>
          <w:sz w:val="27"/>
          <w:szCs w:val="27"/>
        </w:rPr>
        <w:t xml:space="preserve"> о применении мер дисциплинарного воздействия к членам Ассоциации</w:t>
      </w:r>
      <w:r w:rsidR="008D5730" w:rsidRPr="00E976E4">
        <w:rPr>
          <w:rFonts w:ascii="Times New Roman" w:hAnsi="Times New Roman"/>
          <w:sz w:val="27"/>
          <w:szCs w:val="27"/>
        </w:rPr>
        <w:t>,</w:t>
      </w:r>
      <w:r w:rsidRPr="00E976E4">
        <w:rPr>
          <w:rFonts w:ascii="Times New Roman" w:hAnsi="Times New Roman"/>
          <w:sz w:val="27"/>
          <w:szCs w:val="27"/>
        </w:rPr>
        <w:t xml:space="preserve"> предусмотренны</w:t>
      </w:r>
      <w:r w:rsidR="00C574E1" w:rsidRPr="00E976E4">
        <w:rPr>
          <w:rFonts w:ascii="Times New Roman" w:hAnsi="Times New Roman"/>
          <w:sz w:val="27"/>
          <w:szCs w:val="27"/>
        </w:rPr>
        <w:t>х</w:t>
      </w:r>
      <w:r w:rsidR="00F10498" w:rsidRPr="00E976E4">
        <w:rPr>
          <w:rFonts w:ascii="Times New Roman" w:hAnsi="Times New Roman"/>
          <w:sz w:val="27"/>
          <w:szCs w:val="27"/>
        </w:rPr>
        <w:t xml:space="preserve"> </w:t>
      </w:r>
      <w:r w:rsidRPr="00E976E4">
        <w:rPr>
          <w:rFonts w:ascii="Times New Roman" w:hAnsi="Times New Roman"/>
          <w:sz w:val="27"/>
          <w:szCs w:val="27"/>
        </w:rPr>
        <w:t xml:space="preserve">Положением об </w:t>
      </w:r>
      <w:r w:rsidRPr="00E976E4">
        <w:rPr>
          <w:rFonts w:ascii="Times New Roman" w:hAnsi="Times New Roman"/>
          <w:sz w:val="27"/>
          <w:szCs w:val="27"/>
        </w:rPr>
        <w:lastRenderedPageBreak/>
        <w:t>утверждении мер дисциплинарного воздействия, порядке и оснований их применения к членам Ассоциации саморегулируемая организация «Строители Черноземья» и порядке рассмотрения дел</w:t>
      </w:r>
      <w:r w:rsidR="005576A0" w:rsidRPr="00E976E4">
        <w:rPr>
          <w:rFonts w:ascii="Times New Roman" w:hAnsi="Times New Roman"/>
          <w:sz w:val="27"/>
          <w:szCs w:val="27"/>
        </w:rPr>
        <w:t>.</w:t>
      </w:r>
    </w:p>
    <w:p w:rsidR="00E76EA5" w:rsidRPr="00E976E4" w:rsidRDefault="00FC7279" w:rsidP="00692ACF">
      <w:pPr>
        <w:pStyle w:val="a3"/>
        <w:numPr>
          <w:ilvl w:val="1"/>
          <w:numId w:val="10"/>
        </w:numPr>
        <w:tabs>
          <w:tab w:val="left" w:pos="1701"/>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Вопросы, предусмотренные п</w:t>
      </w:r>
      <w:r w:rsidR="00E76EA5" w:rsidRPr="00E976E4">
        <w:rPr>
          <w:rFonts w:ascii="Times New Roman" w:hAnsi="Times New Roman"/>
          <w:sz w:val="27"/>
          <w:szCs w:val="27"/>
        </w:rPr>
        <w:t>.</w:t>
      </w:r>
      <w:r w:rsidR="000874A5" w:rsidRPr="00E976E4">
        <w:rPr>
          <w:rFonts w:ascii="Times New Roman" w:hAnsi="Times New Roman"/>
          <w:sz w:val="27"/>
          <w:szCs w:val="27"/>
        </w:rPr>
        <w:t xml:space="preserve"> </w:t>
      </w:r>
      <w:r w:rsidRPr="00E976E4">
        <w:rPr>
          <w:rFonts w:ascii="Times New Roman" w:hAnsi="Times New Roman"/>
          <w:sz w:val="27"/>
          <w:szCs w:val="27"/>
        </w:rPr>
        <w:t>9</w:t>
      </w:r>
      <w:r w:rsidR="00E76EA5" w:rsidRPr="00E976E4">
        <w:rPr>
          <w:rFonts w:ascii="Times New Roman" w:hAnsi="Times New Roman"/>
          <w:sz w:val="27"/>
          <w:szCs w:val="27"/>
        </w:rPr>
        <w:t>.2.1-</w:t>
      </w:r>
      <w:r w:rsidR="000874A5" w:rsidRPr="00E976E4">
        <w:rPr>
          <w:rFonts w:ascii="Times New Roman" w:hAnsi="Times New Roman"/>
          <w:sz w:val="27"/>
          <w:szCs w:val="27"/>
        </w:rPr>
        <w:t xml:space="preserve"> </w:t>
      </w:r>
      <w:r w:rsidRPr="00E976E4">
        <w:rPr>
          <w:rFonts w:ascii="Times New Roman" w:hAnsi="Times New Roman"/>
          <w:sz w:val="27"/>
          <w:szCs w:val="27"/>
        </w:rPr>
        <w:t>9</w:t>
      </w:r>
      <w:r w:rsidR="000874A5" w:rsidRPr="00E976E4">
        <w:rPr>
          <w:rFonts w:ascii="Times New Roman" w:hAnsi="Times New Roman"/>
          <w:sz w:val="27"/>
          <w:szCs w:val="27"/>
        </w:rPr>
        <w:t>.2.1</w:t>
      </w:r>
      <w:r w:rsidR="00912823">
        <w:rPr>
          <w:rFonts w:ascii="Times New Roman" w:hAnsi="Times New Roman"/>
          <w:sz w:val="27"/>
          <w:szCs w:val="27"/>
        </w:rPr>
        <w:t>8</w:t>
      </w:r>
      <w:r w:rsidR="000874A5" w:rsidRPr="00E976E4">
        <w:rPr>
          <w:rFonts w:ascii="Times New Roman" w:hAnsi="Times New Roman"/>
          <w:sz w:val="27"/>
          <w:szCs w:val="27"/>
        </w:rPr>
        <w:t>,</w:t>
      </w:r>
      <w:r w:rsidR="000558AB" w:rsidRPr="00E976E4">
        <w:rPr>
          <w:rFonts w:ascii="Times New Roman" w:hAnsi="Times New Roman"/>
          <w:sz w:val="27"/>
          <w:szCs w:val="27"/>
        </w:rPr>
        <w:t xml:space="preserve"> </w:t>
      </w:r>
      <w:r w:rsidRPr="00E976E4">
        <w:rPr>
          <w:rFonts w:ascii="Times New Roman" w:hAnsi="Times New Roman"/>
          <w:sz w:val="27"/>
          <w:szCs w:val="27"/>
        </w:rPr>
        <w:t>п</w:t>
      </w:r>
      <w:r w:rsidR="000874A5" w:rsidRPr="00E976E4">
        <w:rPr>
          <w:rFonts w:ascii="Times New Roman" w:hAnsi="Times New Roman"/>
          <w:sz w:val="27"/>
          <w:szCs w:val="27"/>
        </w:rPr>
        <w:t xml:space="preserve">. </w:t>
      </w:r>
      <w:r w:rsidRPr="00E976E4">
        <w:rPr>
          <w:rFonts w:ascii="Times New Roman" w:hAnsi="Times New Roman"/>
          <w:sz w:val="27"/>
          <w:szCs w:val="27"/>
        </w:rPr>
        <w:t>9</w:t>
      </w:r>
      <w:r w:rsidR="000874A5" w:rsidRPr="00E976E4">
        <w:rPr>
          <w:rFonts w:ascii="Times New Roman" w:hAnsi="Times New Roman"/>
          <w:sz w:val="27"/>
          <w:szCs w:val="27"/>
        </w:rPr>
        <w:t>.2.</w:t>
      </w:r>
      <w:r w:rsidR="00912823">
        <w:rPr>
          <w:rFonts w:ascii="Times New Roman" w:hAnsi="Times New Roman"/>
          <w:sz w:val="27"/>
          <w:szCs w:val="27"/>
        </w:rPr>
        <w:t>20</w:t>
      </w:r>
      <w:r w:rsidR="00E76EA5" w:rsidRPr="00E976E4">
        <w:rPr>
          <w:rFonts w:ascii="Times New Roman" w:hAnsi="Times New Roman"/>
          <w:sz w:val="27"/>
          <w:szCs w:val="27"/>
        </w:rPr>
        <w:t xml:space="preserve"> относятся к исключительной компетенции Общего собрания членов Ассоциации и не могут быть отнесены к компетенции иных органов управления Ассоциации.</w:t>
      </w:r>
    </w:p>
    <w:p w:rsidR="00E76EA5" w:rsidRPr="00E976E4" w:rsidRDefault="00E76EA5" w:rsidP="00692ACF">
      <w:pPr>
        <w:numPr>
          <w:ilvl w:val="1"/>
          <w:numId w:val="10"/>
        </w:numPr>
        <w:tabs>
          <w:tab w:val="left" w:pos="1701"/>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Общее собрание членов Ассоциации осуществляет свои полномочия путем</w:t>
      </w:r>
      <w:r w:rsidR="00B30C80" w:rsidRPr="00E976E4">
        <w:rPr>
          <w:rFonts w:ascii="Times New Roman" w:hAnsi="Times New Roman"/>
          <w:sz w:val="27"/>
          <w:szCs w:val="27"/>
        </w:rPr>
        <w:t xml:space="preserve"> проведения очередных и (или) внеочередных </w:t>
      </w:r>
      <w:r w:rsidR="00451F49">
        <w:rPr>
          <w:rFonts w:ascii="Times New Roman" w:hAnsi="Times New Roman"/>
          <w:sz w:val="27"/>
          <w:szCs w:val="27"/>
        </w:rPr>
        <w:t xml:space="preserve">Общих </w:t>
      </w:r>
      <w:r w:rsidR="00B30C80" w:rsidRPr="00E976E4">
        <w:rPr>
          <w:rFonts w:ascii="Times New Roman" w:hAnsi="Times New Roman"/>
          <w:sz w:val="27"/>
          <w:szCs w:val="27"/>
        </w:rPr>
        <w:t>собраний членов Ассоциации.</w:t>
      </w:r>
    </w:p>
    <w:p w:rsidR="00B30C80" w:rsidRPr="00E976E4" w:rsidRDefault="00B30C80" w:rsidP="00692ACF">
      <w:pPr>
        <w:numPr>
          <w:ilvl w:val="1"/>
          <w:numId w:val="10"/>
        </w:numPr>
        <w:tabs>
          <w:tab w:val="left" w:pos="1701"/>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Очередное </w:t>
      </w:r>
      <w:r w:rsidR="00451F49">
        <w:rPr>
          <w:rFonts w:ascii="Times New Roman" w:hAnsi="Times New Roman"/>
          <w:sz w:val="27"/>
          <w:szCs w:val="27"/>
        </w:rPr>
        <w:t xml:space="preserve">Общее </w:t>
      </w:r>
      <w:r w:rsidRPr="00E976E4">
        <w:rPr>
          <w:rFonts w:ascii="Times New Roman" w:hAnsi="Times New Roman"/>
          <w:sz w:val="27"/>
          <w:szCs w:val="27"/>
        </w:rPr>
        <w:t>собрание членов Ассоциации проводится один раз в год и созывается решением Совета Ассоциации.</w:t>
      </w:r>
    </w:p>
    <w:p w:rsidR="00B30C80" w:rsidRPr="00E976E4" w:rsidRDefault="00B30C80" w:rsidP="00692ACF">
      <w:pPr>
        <w:numPr>
          <w:ilvl w:val="1"/>
          <w:numId w:val="10"/>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Внеочередное</w:t>
      </w:r>
      <w:r w:rsidR="00451F49">
        <w:rPr>
          <w:rFonts w:ascii="Times New Roman" w:hAnsi="Times New Roman"/>
          <w:sz w:val="27"/>
          <w:szCs w:val="27"/>
        </w:rPr>
        <w:t xml:space="preserve"> </w:t>
      </w:r>
      <w:proofErr w:type="gramStart"/>
      <w:r w:rsidR="00451F49">
        <w:rPr>
          <w:rFonts w:ascii="Times New Roman" w:hAnsi="Times New Roman"/>
          <w:sz w:val="27"/>
          <w:szCs w:val="27"/>
        </w:rPr>
        <w:t xml:space="preserve">Общее </w:t>
      </w:r>
      <w:r w:rsidRPr="00E976E4">
        <w:rPr>
          <w:rFonts w:ascii="Times New Roman" w:hAnsi="Times New Roman"/>
          <w:sz w:val="27"/>
          <w:szCs w:val="27"/>
        </w:rPr>
        <w:t xml:space="preserve"> собрание</w:t>
      </w:r>
      <w:proofErr w:type="gramEnd"/>
      <w:r w:rsidRPr="00E976E4">
        <w:rPr>
          <w:rFonts w:ascii="Times New Roman" w:hAnsi="Times New Roman"/>
          <w:sz w:val="27"/>
          <w:szCs w:val="27"/>
        </w:rPr>
        <w:t xml:space="preserve"> членов Ассоциации может быть созвано по решению Совета Ассоциации, Генерального директора</w:t>
      </w:r>
      <w:r w:rsidR="006E1B65" w:rsidRPr="00E976E4">
        <w:rPr>
          <w:rFonts w:ascii="Times New Roman" w:hAnsi="Times New Roman"/>
          <w:sz w:val="27"/>
          <w:szCs w:val="27"/>
        </w:rPr>
        <w:t xml:space="preserve"> Ассоциации</w:t>
      </w:r>
      <w:r w:rsidRPr="00E976E4">
        <w:rPr>
          <w:rFonts w:ascii="Times New Roman" w:hAnsi="Times New Roman"/>
          <w:sz w:val="27"/>
          <w:szCs w:val="27"/>
        </w:rPr>
        <w:t xml:space="preserve">, а также по инициативе Ревизионной комиссии </w:t>
      </w:r>
      <w:r w:rsidR="006E1B65" w:rsidRPr="00E976E4">
        <w:rPr>
          <w:rFonts w:ascii="Times New Roman" w:hAnsi="Times New Roman"/>
          <w:sz w:val="27"/>
          <w:szCs w:val="27"/>
        </w:rPr>
        <w:t xml:space="preserve">Ассоциации </w:t>
      </w:r>
      <w:r w:rsidRPr="00E976E4">
        <w:rPr>
          <w:rFonts w:ascii="Times New Roman" w:hAnsi="Times New Roman"/>
          <w:sz w:val="27"/>
          <w:szCs w:val="27"/>
        </w:rPr>
        <w:t>или по требованию не менее 1/3 (одной трети) членов Ассоциации с предварительным рассмот</w:t>
      </w:r>
      <w:r w:rsidR="001926DE" w:rsidRPr="00E976E4">
        <w:rPr>
          <w:rFonts w:ascii="Times New Roman" w:hAnsi="Times New Roman"/>
          <w:sz w:val="27"/>
          <w:szCs w:val="27"/>
        </w:rPr>
        <w:t>ре</w:t>
      </w:r>
      <w:r w:rsidRPr="00E976E4">
        <w:rPr>
          <w:rFonts w:ascii="Times New Roman" w:hAnsi="Times New Roman"/>
          <w:sz w:val="27"/>
          <w:szCs w:val="27"/>
        </w:rPr>
        <w:t xml:space="preserve">нием </w:t>
      </w:r>
      <w:r w:rsidR="0068106F" w:rsidRPr="00E976E4">
        <w:rPr>
          <w:rFonts w:ascii="Times New Roman" w:hAnsi="Times New Roman"/>
          <w:sz w:val="27"/>
          <w:szCs w:val="27"/>
        </w:rPr>
        <w:t xml:space="preserve">этого вопроса </w:t>
      </w:r>
      <w:r w:rsidRPr="00E976E4">
        <w:rPr>
          <w:rFonts w:ascii="Times New Roman" w:hAnsi="Times New Roman"/>
          <w:sz w:val="27"/>
          <w:szCs w:val="27"/>
        </w:rPr>
        <w:t>на Совете Ассоциации.</w:t>
      </w:r>
    </w:p>
    <w:p w:rsidR="00B30C80" w:rsidRPr="00E976E4" w:rsidRDefault="00B30C80" w:rsidP="00692ACF">
      <w:pPr>
        <w:numPr>
          <w:ilvl w:val="1"/>
          <w:numId w:val="10"/>
        </w:numPr>
        <w:tabs>
          <w:tab w:val="left" w:pos="1560"/>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Общее собрание членов Ассоциации полномочно принимать решения по вопросам своей компетенции, если на нем присутствует более половины членов Ассоциации (их представителей).</w:t>
      </w:r>
    </w:p>
    <w:p w:rsidR="00B30C80" w:rsidRPr="00E976E4" w:rsidRDefault="00FC7279" w:rsidP="0066483C">
      <w:pPr>
        <w:pStyle w:val="a3"/>
        <w:tabs>
          <w:tab w:val="left" w:pos="1560"/>
          <w:tab w:val="left" w:pos="1701"/>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A833A2" w:rsidRPr="00E976E4">
        <w:rPr>
          <w:rFonts w:ascii="Times New Roman" w:hAnsi="Times New Roman"/>
          <w:sz w:val="27"/>
          <w:szCs w:val="27"/>
        </w:rPr>
        <w:t xml:space="preserve">.7.1. </w:t>
      </w:r>
      <w:r w:rsidR="00B30C80" w:rsidRPr="00E976E4">
        <w:rPr>
          <w:rFonts w:ascii="Times New Roman" w:hAnsi="Times New Roman"/>
          <w:sz w:val="27"/>
          <w:szCs w:val="27"/>
        </w:rPr>
        <w:t>Решения Общего собрания членов Ассоциации, предусмотренные п.</w:t>
      </w:r>
      <w:r w:rsidR="008021E6" w:rsidRPr="00E976E4">
        <w:rPr>
          <w:rFonts w:ascii="Times New Roman" w:hAnsi="Times New Roman"/>
          <w:sz w:val="27"/>
          <w:szCs w:val="27"/>
        </w:rPr>
        <w:t xml:space="preserve"> </w:t>
      </w:r>
      <w:r w:rsidR="00F268F4" w:rsidRPr="00E976E4">
        <w:rPr>
          <w:rFonts w:ascii="Times New Roman" w:hAnsi="Times New Roman"/>
          <w:sz w:val="27"/>
          <w:szCs w:val="27"/>
        </w:rPr>
        <w:t>9</w:t>
      </w:r>
      <w:r w:rsidR="00B30C80" w:rsidRPr="00E976E4">
        <w:rPr>
          <w:rFonts w:ascii="Times New Roman" w:hAnsi="Times New Roman"/>
          <w:sz w:val="27"/>
          <w:szCs w:val="27"/>
        </w:rPr>
        <w:t>.2.1-</w:t>
      </w:r>
      <w:r w:rsidR="00F268F4" w:rsidRPr="00E976E4">
        <w:rPr>
          <w:rFonts w:ascii="Times New Roman" w:hAnsi="Times New Roman"/>
          <w:sz w:val="27"/>
          <w:szCs w:val="27"/>
        </w:rPr>
        <w:t>9</w:t>
      </w:r>
      <w:r w:rsidR="00B30C80" w:rsidRPr="00E976E4">
        <w:rPr>
          <w:rFonts w:ascii="Times New Roman" w:hAnsi="Times New Roman"/>
          <w:sz w:val="27"/>
          <w:szCs w:val="27"/>
        </w:rPr>
        <w:t>.2.1</w:t>
      </w:r>
      <w:r w:rsidR="00912823">
        <w:rPr>
          <w:rFonts w:ascii="Times New Roman" w:hAnsi="Times New Roman"/>
          <w:sz w:val="27"/>
          <w:szCs w:val="27"/>
        </w:rPr>
        <w:t>8</w:t>
      </w:r>
      <w:r w:rsidR="006D12FA" w:rsidRPr="00E976E4">
        <w:rPr>
          <w:rFonts w:ascii="Times New Roman" w:hAnsi="Times New Roman"/>
          <w:sz w:val="27"/>
          <w:szCs w:val="27"/>
        </w:rPr>
        <w:t>, п. 9.2.</w:t>
      </w:r>
      <w:r w:rsidR="00912823">
        <w:rPr>
          <w:rFonts w:ascii="Times New Roman" w:hAnsi="Times New Roman"/>
          <w:sz w:val="27"/>
          <w:szCs w:val="27"/>
        </w:rPr>
        <w:t>20</w:t>
      </w:r>
      <w:r w:rsidR="00B30C80" w:rsidRPr="00E976E4">
        <w:rPr>
          <w:rFonts w:ascii="Times New Roman" w:hAnsi="Times New Roman"/>
          <w:sz w:val="27"/>
          <w:szCs w:val="27"/>
        </w:rPr>
        <w:t xml:space="preserve"> настоящего Устава принимаются</w:t>
      </w:r>
      <w:r w:rsidR="00595603">
        <w:rPr>
          <w:rFonts w:ascii="Times New Roman" w:hAnsi="Times New Roman"/>
          <w:sz w:val="27"/>
          <w:szCs w:val="27"/>
        </w:rPr>
        <w:t xml:space="preserve"> </w:t>
      </w:r>
      <w:r w:rsidR="00B30C80" w:rsidRPr="00E976E4">
        <w:rPr>
          <w:rFonts w:ascii="Times New Roman" w:hAnsi="Times New Roman"/>
          <w:sz w:val="27"/>
          <w:szCs w:val="27"/>
        </w:rPr>
        <w:t>квалифицированным большинством в 2/3 (две трети) голосов членов Ассоциации, присутствующих на Общем Собрании</w:t>
      </w:r>
      <w:r w:rsidR="00451F49" w:rsidRPr="00451F49">
        <w:t xml:space="preserve"> </w:t>
      </w:r>
      <w:r w:rsidR="00451F49" w:rsidRPr="00451F49">
        <w:rPr>
          <w:rFonts w:ascii="Times New Roman" w:hAnsi="Times New Roman"/>
          <w:sz w:val="27"/>
          <w:szCs w:val="27"/>
        </w:rPr>
        <w:t>членов Ассоциации</w:t>
      </w:r>
      <w:r w:rsidR="004063AB" w:rsidRPr="00E976E4">
        <w:rPr>
          <w:rFonts w:ascii="Times New Roman" w:hAnsi="Times New Roman"/>
          <w:sz w:val="27"/>
          <w:szCs w:val="27"/>
        </w:rPr>
        <w:t>.</w:t>
      </w:r>
    </w:p>
    <w:p w:rsidR="009E2DC4" w:rsidRPr="00E976E4" w:rsidRDefault="00FC7279" w:rsidP="0066483C">
      <w:pPr>
        <w:pStyle w:val="a3"/>
        <w:tabs>
          <w:tab w:val="left" w:pos="1560"/>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A833A2" w:rsidRPr="00E976E4">
        <w:rPr>
          <w:rFonts w:ascii="Times New Roman" w:hAnsi="Times New Roman"/>
          <w:sz w:val="27"/>
          <w:szCs w:val="27"/>
        </w:rPr>
        <w:t xml:space="preserve">.7.2. </w:t>
      </w:r>
      <w:r w:rsidR="009E2DC4" w:rsidRPr="00E976E4">
        <w:rPr>
          <w:rFonts w:ascii="Times New Roman" w:hAnsi="Times New Roman"/>
          <w:sz w:val="27"/>
          <w:szCs w:val="27"/>
        </w:rPr>
        <w:t>Все остальные вопросы, отнесенные настоящим Уставом к компетенции Общего собрания</w:t>
      </w:r>
      <w:r w:rsidR="00B23A66" w:rsidRPr="00E976E4">
        <w:rPr>
          <w:sz w:val="27"/>
          <w:szCs w:val="27"/>
        </w:rPr>
        <w:t xml:space="preserve"> </w:t>
      </w:r>
      <w:r w:rsidR="00B23A66" w:rsidRPr="00E976E4">
        <w:rPr>
          <w:rFonts w:ascii="Times New Roman" w:hAnsi="Times New Roman"/>
          <w:sz w:val="27"/>
          <w:szCs w:val="27"/>
        </w:rPr>
        <w:t>членов Ассоциации</w:t>
      </w:r>
      <w:r w:rsidR="009E2DC4" w:rsidRPr="00E976E4">
        <w:rPr>
          <w:rFonts w:ascii="Times New Roman" w:hAnsi="Times New Roman"/>
          <w:sz w:val="27"/>
          <w:szCs w:val="27"/>
        </w:rPr>
        <w:t>, принимаются простым большинством голосов от общего числа членов Ассоциации, присутствующих на Общем собрании</w:t>
      </w:r>
      <w:r w:rsidR="00451F49" w:rsidRPr="00451F49">
        <w:t xml:space="preserve"> </w:t>
      </w:r>
      <w:r w:rsidR="00451F49" w:rsidRPr="00451F49">
        <w:rPr>
          <w:rFonts w:ascii="Times New Roman" w:hAnsi="Times New Roman"/>
          <w:sz w:val="27"/>
          <w:szCs w:val="27"/>
        </w:rPr>
        <w:t>членов Ассоциации</w:t>
      </w:r>
      <w:r w:rsidR="009E2DC4" w:rsidRPr="00E976E4">
        <w:rPr>
          <w:rFonts w:ascii="Times New Roman" w:hAnsi="Times New Roman"/>
          <w:sz w:val="27"/>
          <w:szCs w:val="27"/>
        </w:rPr>
        <w:t>.</w:t>
      </w:r>
    </w:p>
    <w:p w:rsidR="009E2DC4" w:rsidRPr="00E976E4" w:rsidRDefault="00FC72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9E2DC4" w:rsidRPr="00E976E4">
        <w:rPr>
          <w:rFonts w:ascii="Times New Roman" w:hAnsi="Times New Roman"/>
          <w:sz w:val="27"/>
          <w:szCs w:val="27"/>
        </w:rPr>
        <w:t>.8. Председательствует на Общем собрании</w:t>
      </w:r>
      <w:r w:rsidR="00B23A66" w:rsidRPr="00E976E4">
        <w:rPr>
          <w:sz w:val="27"/>
          <w:szCs w:val="27"/>
        </w:rPr>
        <w:t xml:space="preserve"> </w:t>
      </w:r>
      <w:r w:rsidR="00B23A66" w:rsidRPr="00E976E4">
        <w:rPr>
          <w:rFonts w:ascii="Times New Roman" w:hAnsi="Times New Roman"/>
          <w:sz w:val="27"/>
          <w:szCs w:val="27"/>
        </w:rPr>
        <w:t>членов Ассоциации</w:t>
      </w:r>
      <w:r w:rsidR="009E2DC4" w:rsidRPr="00E976E4">
        <w:rPr>
          <w:rFonts w:ascii="Times New Roman" w:hAnsi="Times New Roman"/>
          <w:sz w:val="27"/>
          <w:szCs w:val="27"/>
        </w:rPr>
        <w:t xml:space="preserve"> Председатель Совета А</w:t>
      </w:r>
      <w:r w:rsidR="00667FCC" w:rsidRPr="00E976E4">
        <w:rPr>
          <w:rFonts w:ascii="Times New Roman" w:hAnsi="Times New Roman"/>
          <w:sz w:val="27"/>
          <w:szCs w:val="27"/>
        </w:rPr>
        <w:t>ссоциации</w:t>
      </w:r>
      <w:r w:rsidR="009E2DC4" w:rsidRPr="00E976E4">
        <w:rPr>
          <w:rFonts w:ascii="Times New Roman" w:hAnsi="Times New Roman"/>
          <w:sz w:val="27"/>
          <w:szCs w:val="27"/>
        </w:rPr>
        <w:t xml:space="preserve"> либо заместитель Председателя Совета Ассоциации в соответс</w:t>
      </w:r>
      <w:r w:rsidR="00E60AC8" w:rsidRPr="00E976E4">
        <w:rPr>
          <w:rFonts w:ascii="Times New Roman" w:hAnsi="Times New Roman"/>
          <w:sz w:val="27"/>
          <w:szCs w:val="27"/>
        </w:rPr>
        <w:t>т</w:t>
      </w:r>
      <w:r w:rsidR="009E2DC4" w:rsidRPr="00E976E4">
        <w:rPr>
          <w:rFonts w:ascii="Times New Roman" w:hAnsi="Times New Roman"/>
          <w:sz w:val="27"/>
          <w:szCs w:val="27"/>
        </w:rPr>
        <w:t>вии с его компетенцией, а в их отсутствие избранный из числа присутст</w:t>
      </w:r>
      <w:r w:rsidR="00E60AC8" w:rsidRPr="00E976E4">
        <w:rPr>
          <w:rFonts w:ascii="Times New Roman" w:hAnsi="Times New Roman"/>
          <w:sz w:val="27"/>
          <w:szCs w:val="27"/>
        </w:rPr>
        <w:t>в</w:t>
      </w:r>
      <w:r w:rsidR="009E2DC4" w:rsidRPr="00E976E4">
        <w:rPr>
          <w:rFonts w:ascii="Times New Roman" w:hAnsi="Times New Roman"/>
          <w:sz w:val="27"/>
          <w:szCs w:val="27"/>
        </w:rPr>
        <w:t>ующих членов Совета Ассоциации.</w:t>
      </w:r>
      <w:r w:rsidR="00860212" w:rsidRPr="00860212">
        <w:t xml:space="preserve"> </w:t>
      </w:r>
      <w:r w:rsidR="00860212">
        <w:rPr>
          <w:rFonts w:ascii="Times New Roman" w:hAnsi="Times New Roman" w:cs="Times New Roman"/>
          <w:sz w:val="27"/>
          <w:szCs w:val="27"/>
        </w:rPr>
        <w:t>П</w:t>
      </w:r>
      <w:r w:rsidR="00860212" w:rsidRPr="00860212">
        <w:rPr>
          <w:rFonts w:ascii="Times New Roman" w:hAnsi="Times New Roman" w:cs="Times New Roman"/>
          <w:sz w:val="27"/>
          <w:szCs w:val="27"/>
        </w:rPr>
        <w:t xml:space="preserve">ротокол Общего собрания членов </w:t>
      </w:r>
      <w:r w:rsidR="00860212">
        <w:rPr>
          <w:rFonts w:ascii="Times New Roman" w:hAnsi="Times New Roman" w:cs="Times New Roman"/>
          <w:sz w:val="27"/>
          <w:szCs w:val="27"/>
        </w:rPr>
        <w:t>А</w:t>
      </w:r>
      <w:r w:rsidR="00860212" w:rsidRPr="00860212">
        <w:rPr>
          <w:rFonts w:ascii="Times New Roman" w:hAnsi="Times New Roman" w:cs="Times New Roman"/>
          <w:sz w:val="27"/>
          <w:szCs w:val="27"/>
        </w:rPr>
        <w:t>ссоциации подписывается Пр</w:t>
      </w:r>
      <w:r w:rsidR="00860212">
        <w:rPr>
          <w:rFonts w:ascii="Times New Roman" w:hAnsi="Times New Roman" w:cs="Times New Roman"/>
          <w:sz w:val="27"/>
          <w:szCs w:val="27"/>
        </w:rPr>
        <w:t xml:space="preserve">едседательствующим и секретарем </w:t>
      </w:r>
      <w:r w:rsidR="00860212" w:rsidRPr="00860212">
        <w:rPr>
          <w:rFonts w:ascii="Times New Roman" w:hAnsi="Times New Roman" w:cs="Times New Roman"/>
          <w:sz w:val="27"/>
          <w:szCs w:val="27"/>
        </w:rPr>
        <w:t>Общего собрания членов Ассоциации</w:t>
      </w:r>
      <w:r w:rsidR="00860212">
        <w:rPr>
          <w:rFonts w:ascii="Times New Roman" w:hAnsi="Times New Roman" w:cs="Times New Roman"/>
          <w:sz w:val="27"/>
          <w:szCs w:val="27"/>
        </w:rPr>
        <w:t>.</w:t>
      </w:r>
      <w:r w:rsidR="00860212">
        <w:t xml:space="preserve"> </w:t>
      </w:r>
      <w:r w:rsidR="00860212" w:rsidRPr="00860212">
        <w:rPr>
          <w:rFonts w:ascii="Times New Roman" w:hAnsi="Times New Roman"/>
          <w:sz w:val="27"/>
          <w:szCs w:val="27"/>
        </w:rPr>
        <w:t>Список лиц, присутствовавших на Общем собрании членов Ассоциации, оформляется приложением к протоколу Общего собрания членов Ассоциации и подписывается секретарем Общего собрания членов Ассоциации.</w:t>
      </w:r>
    </w:p>
    <w:p w:rsidR="009E2DC4" w:rsidRPr="00E976E4" w:rsidRDefault="00FC72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9E2DC4" w:rsidRPr="00E976E4">
        <w:rPr>
          <w:rFonts w:ascii="Times New Roman" w:hAnsi="Times New Roman"/>
          <w:sz w:val="27"/>
          <w:szCs w:val="27"/>
        </w:rPr>
        <w:t>.9. Голосование</w:t>
      </w:r>
      <w:r w:rsidR="00EB11A4" w:rsidRPr="00E976E4">
        <w:rPr>
          <w:rFonts w:ascii="Times New Roman" w:hAnsi="Times New Roman"/>
          <w:sz w:val="27"/>
          <w:szCs w:val="27"/>
        </w:rPr>
        <w:t xml:space="preserve"> может быть открытым или тайным. Голосование происходит по </w:t>
      </w:r>
      <w:r w:rsidR="00E60AC8" w:rsidRPr="00E976E4">
        <w:rPr>
          <w:rFonts w:ascii="Times New Roman" w:hAnsi="Times New Roman"/>
          <w:sz w:val="27"/>
          <w:szCs w:val="27"/>
        </w:rPr>
        <w:t>п</w:t>
      </w:r>
      <w:r w:rsidR="00EB11A4" w:rsidRPr="00E976E4">
        <w:rPr>
          <w:rFonts w:ascii="Times New Roman" w:hAnsi="Times New Roman"/>
          <w:sz w:val="27"/>
          <w:szCs w:val="27"/>
        </w:rPr>
        <w:t>ринципу: один член Ассоциации</w:t>
      </w:r>
      <w:r w:rsidR="00AE338B" w:rsidRPr="00E976E4">
        <w:rPr>
          <w:rFonts w:ascii="Times New Roman" w:hAnsi="Times New Roman"/>
          <w:sz w:val="27"/>
          <w:szCs w:val="27"/>
        </w:rPr>
        <w:t xml:space="preserve"> – </w:t>
      </w:r>
      <w:r w:rsidR="00EB11A4" w:rsidRPr="00E976E4">
        <w:rPr>
          <w:rFonts w:ascii="Times New Roman" w:hAnsi="Times New Roman"/>
          <w:sz w:val="27"/>
          <w:szCs w:val="27"/>
        </w:rPr>
        <w:t xml:space="preserve">один голос. При равенстве </w:t>
      </w:r>
      <w:r w:rsidR="00EB11A4" w:rsidRPr="00E976E4">
        <w:rPr>
          <w:rFonts w:ascii="Times New Roman" w:hAnsi="Times New Roman"/>
          <w:sz w:val="27"/>
          <w:szCs w:val="27"/>
        </w:rPr>
        <w:lastRenderedPageBreak/>
        <w:t>голосов принимается решение о проведении повторного голосования, либо, по решению Общего собрания</w:t>
      </w:r>
      <w:r w:rsidR="00B23A66" w:rsidRPr="00E976E4">
        <w:rPr>
          <w:sz w:val="27"/>
          <w:szCs w:val="27"/>
        </w:rPr>
        <w:t xml:space="preserve"> </w:t>
      </w:r>
      <w:r w:rsidR="00B23A66" w:rsidRPr="00E976E4">
        <w:rPr>
          <w:rFonts w:ascii="Times New Roman" w:hAnsi="Times New Roman"/>
          <w:sz w:val="27"/>
          <w:szCs w:val="27"/>
        </w:rPr>
        <w:t>членов Ассоциации</w:t>
      </w:r>
      <w:r w:rsidR="00EB11A4" w:rsidRPr="00E976E4">
        <w:rPr>
          <w:rFonts w:ascii="Times New Roman" w:hAnsi="Times New Roman"/>
          <w:sz w:val="27"/>
          <w:szCs w:val="27"/>
        </w:rPr>
        <w:t>, рассмотрение вопроса снимается с повестки дня.</w:t>
      </w:r>
    </w:p>
    <w:p w:rsidR="00EB11A4" w:rsidRPr="00E976E4" w:rsidRDefault="00F268F4"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EB11A4" w:rsidRPr="00E976E4">
        <w:rPr>
          <w:rFonts w:ascii="Times New Roman" w:hAnsi="Times New Roman"/>
          <w:sz w:val="27"/>
          <w:szCs w:val="27"/>
        </w:rPr>
        <w:t xml:space="preserve">.10. Общее собрание </w:t>
      </w:r>
      <w:r w:rsidR="00B23A66" w:rsidRPr="00E976E4">
        <w:rPr>
          <w:rFonts w:ascii="Times New Roman" w:hAnsi="Times New Roman"/>
          <w:sz w:val="27"/>
          <w:szCs w:val="27"/>
        </w:rPr>
        <w:t xml:space="preserve">членов Ассоциации </w:t>
      </w:r>
      <w:r w:rsidR="00EB11A4" w:rsidRPr="00E976E4">
        <w:rPr>
          <w:rFonts w:ascii="Times New Roman" w:hAnsi="Times New Roman"/>
          <w:sz w:val="27"/>
          <w:szCs w:val="27"/>
        </w:rPr>
        <w:t xml:space="preserve">не вправе включать дополнительные вопросы или изменять формулировки вопросов повестки дня </w:t>
      </w:r>
      <w:r w:rsidR="00EA362D" w:rsidRPr="00E976E4">
        <w:rPr>
          <w:rFonts w:ascii="Times New Roman" w:hAnsi="Times New Roman"/>
          <w:sz w:val="27"/>
          <w:szCs w:val="27"/>
        </w:rPr>
        <w:t>и проекты решений по ним, а так</w:t>
      </w:r>
      <w:r w:rsidR="00EB11A4" w:rsidRPr="00E976E4">
        <w:rPr>
          <w:rFonts w:ascii="Times New Roman" w:hAnsi="Times New Roman"/>
          <w:sz w:val="27"/>
          <w:szCs w:val="27"/>
        </w:rPr>
        <w:t>же принимать решения по вопросам, не включенным в по</w:t>
      </w:r>
      <w:r w:rsidR="00E60AC8" w:rsidRPr="00E976E4">
        <w:rPr>
          <w:rFonts w:ascii="Times New Roman" w:hAnsi="Times New Roman"/>
          <w:sz w:val="27"/>
          <w:szCs w:val="27"/>
        </w:rPr>
        <w:t>ве</w:t>
      </w:r>
      <w:r w:rsidR="00EB11A4" w:rsidRPr="00E976E4">
        <w:rPr>
          <w:rFonts w:ascii="Times New Roman" w:hAnsi="Times New Roman"/>
          <w:sz w:val="27"/>
          <w:szCs w:val="27"/>
        </w:rPr>
        <w:t>стку дня.</w:t>
      </w:r>
    </w:p>
    <w:p w:rsidR="002D7C9D" w:rsidRDefault="00F268F4" w:rsidP="002D7C9D">
      <w:pPr>
        <w:pStyle w:val="a3"/>
        <w:tabs>
          <w:tab w:val="left" w:pos="1276"/>
        </w:tabs>
        <w:spacing w:after="0"/>
        <w:ind w:left="284" w:firstLine="851"/>
        <w:jc w:val="both"/>
        <w:rPr>
          <w:sz w:val="27"/>
          <w:szCs w:val="27"/>
        </w:rPr>
      </w:pPr>
      <w:r w:rsidRPr="00E976E4">
        <w:rPr>
          <w:rFonts w:ascii="Times New Roman" w:hAnsi="Times New Roman"/>
          <w:sz w:val="27"/>
          <w:szCs w:val="27"/>
        </w:rPr>
        <w:t>9</w:t>
      </w:r>
      <w:r w:rsidR="00E60AC8" w:rsidRPr="00E976E4">
        <w:rPr>
          <w:rFonts w:ascii="Times New Roman" w:hAnsi="Times New Roman"/>
          <w:sz w:val="27"/>
          <w:szCs w:val="27"/>
        </w:rPr>
        <w:t xml:space="preserve">.11. </w:t>
      </w:r>
      <w:r w:rsidR="000558AB" w:rsidRPr="00E976E4">
        <w:rPr>
          <w:rFonts w:ascii="Times New Roman" w:hAnsi="Times New Roman"/>
          <w:sz w:val="27"/>
          <w:szCs w:val="27"/>
        </w:rPr>
        <w:t>Решение Общего собрания</w:t>
      </w:r>
      <w:r w:rsidR="00B23A66" w:rsidRPr="00E976E4">
        <w:rPr>
          <w:sz w:val="27"/>
          <w:szCs w:val="27"/>
        </w:rPr>
        <w:t xml:space="preserve"> </w:t>
      </w:r>
      <w:r w:rsidR="00B23A66" w:rsidRPr="00E976E4">
        <w:rPr>
          <w:rFonts w:ascii="Times New Roman" w:hAnsi="Times New Roman"/>
          <w:sz w:val="27"/>
          <w:szCs w:val="27"/>
        </w:rPr>
        <w:t>членов Ассоциации</w:t>
      </w:r>
      <w:r w:rsidR="000558AB" w:rsidRPr="00E976E4">
        <w:rPr>
          <w:rFonts w:ascii="Times New Roman" w:hAnsi="Times New Roman"/>
          <w:sz w:val="27"/>
          <w:szCs w:val="27"/>
        </w:rPr>
        <w:t xml:space="preserve"> может быть принято без проведения очного собрания членов Ассоциации путем </w:t>
      </w:r>
      <w:r w:rsidR="000558AB" w:rsidRPr="002D7C9D">
        <w:rPr>
          <w:rFonts w:ascii="Times New Roman" w:hAnsi="Times New Roman" w:cs="Times New Roman"/>
          <w:sz w:val="27"/>
          <w:szCs w:val="27"/>
        </w:rPr>
        <w:t xml:space="preserve">проведения </w:t>
      </w:r>
      <w:r w:rsidR="00420D21" w:rsidRPr="00420D21">
        <w:rPr>
          <w:rFonts w:ascii="Times New Roman" w:hAnsi="Times New Roman" w:cs="Times New Roman"/>
          <w:sz w:val="27"/>
          <w:szCs w:val="27"/>
        </w:rPr>
        <w:t>Общего собрания членов Ассоциации</w:t>
      </w:r>
      <w:r w:rsidR="000558AB" w:rsidRPr="002D7C9D">
        <w:rPr>
          <w:rFonts w:ascii="Times New Roman" w:hAnsi="Times New Roman" w:cs="Times New Roman"/>
          <w:sz w:val="27"/>
          <w:szCs w:val="27"/>
        </w:rPr>
        <w:t xml:space="preserve"> в заочной форме голосования (или опросным пут</w:t>
      </w:r>
      <w:r w:rsidR="0078753F" w:rsidRPr="002D7C9D">
        <w:rPr>
          <w:rFonts w:ascii="Times New Roman" w:hAnsi="Times New Roman" w:cs="Times New Roman"/>
          <w:sz w:val="27"/>
          <w:szCs w:val="27"/>
        </w:rPr>
        <w:t>ем).</w:t>
      </w:r>
      <w:r w:rsidR="003D68B5" w:rsidRPr="002D7C9D">
        <w:rPr>
          <w:rFonts w:ascii="Times New Roman" w:hAnsi="Times New Roman" w:cs="Times New Roman"/>
          <w:sz w:val="27"/>
          <w:szCs w:val="27"/>
        </w:rPr>
        <w:t xml:space="preserve"> </w:t>
      </w:r>
    </w:p>
    <w:p w:rsidR="00117AA5" w:rsidRDefault="003D68B5"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cs="Times New Roman"/>
          <w:sz w:val="27"/>
          <w:szCs w:val="27"/>
        </w:rPr>
        <w:t>В таком случае обязательным является сообщение</w:t>
      </w:r>
      <w:r w:rsidRPr="00E976E4">
        <w:rPr>
          <w:rFonts w:ascii="Times New Roman" w:hAnsi="Times New Roman"/>
          <w:sz w:val="27"/>
          <w:szCs w:val="27"/>
        </w:rPr>
        <w:t xml:space="preserve"> всем членам Ассоциации предлагаемой повестки дня, предоставление возможности ознакомления всех членов Ассоциации до начала голосования со всеми необходимыми информацией и материалами, возможности вносить предложения о включении в повестку дня дополнительных вопросов, обязательность сообщения всем членам Ассоциации до начала голосования измененной повестки дня, а также срока окончания процедуры голосования.</w:t>
      </w:r>
    </w:p>
    <w:p w:rsidR="009A7BE8" w:rsidRPr="00773A4E" w:rsidRDefault="00CD0B88" w:rsidP="009A7BE8">
      <w:pPr>
        <w:autoSpaceDE w:val="0"/>
        <w:autoSpaceDN w:val="0"/>
        <w:adjustRightInd w:val="0"/>
        <w:spacing w:after="0"/>
        <w:ind w:left="284"/>
        <w:jc w:val="both"/>
        <w:rPr>
          <w:rFonts w:ascii="Times New Roman" w:eastAsiaTheme="minorHAnsi" w:hAnsi="Times New Roman"/>
          <w:sz w:val="27"/>
          <w:szCs w:val="27"/>
        </w:rPr>
      </w:pPr>
      <w:r w:rsidRPr="00773A4E">
        <w:rPr>
          <w:rFonts w:ascii="Times New Roman" w:hAnsi="Times New Roman"/>
          <w:sz w:val="27"/>
          <w:szCs w:val="27"/>
        </w:rPr>
        <w:t xml:space="preserve">Общее собрание </w:t>
      </w:r>
      <w:r w:rsidR="00420D21">
        <w:rPr>
          <w:rFonts w:ascii="Times New Roman" w:hAnsi="Times New Roman"/>
          <w:sz w:val="27"/>
          <w:szCs w:val="27"/>
        </w:rPr>
        <w:t xml:space="preserve">членов Ассоциации </w:t>
      </w:r>
      <w:r w:rsidRPr="00773A4E">
        <w:rPr>
          <w:rFonts w:ascii="Times New Roman" w:hAnsi="Times New Roman"/>
          <w:sz w:val="27"/>
          <w:szCs w:val="27"/>
        </w:rPr>
        <w:t>в очной форме может быть осуществлено с применением</w:t>
      </w:r>
      <w:r w:rsidR="009A7BE8" w:rsidRPr="00773A4E">
        <w:rPr>
          <w:rFonts w:ascii="Times New Roman" w:eastAsiaTheme="minorHAnsi" w:hAnsi="Times New Roman"/>
          <w:sz w:val="27"/>
          <w:szCs w:val="27"/>
        </w:rPr>
        <w:t xml:space="preserve"> информационных и коммуникационных</w:t>
      </w:r>
      <w:r w:rsidR="00AA3A87" w:rsidRPr="00773A4E">
        <w:rPr>
          <w:rFonts w:ascii="Times New Roman" w:eastAsiaTheme="minorHAnsi" w:hAnsi="Times New Roman"/>
          <w:sz w:val="27"/>
          <w:szCs w:val="27"/>
        </w:rPr>
        <w:t xml:space="preserve"> технологий, в том числе </w:t>
      </w:r>
      <w:r w:rsidR="009A7BE8" w:rsidRPr="00773A4E">
        <w:rPr>
          <w:rFonts w:ascii="Times New Roman" w:eastAsiaTheme="minorHAnsi" w:hAnsi="Times New Roman"/>
          <w:sz w:val="27"/>
          <w:szCs w:val="27"/>
        </w:rPr>
        <w:t>посредством</w:t>
      </w:r>
      <w:r w:rsidRPr="00773A4E">
        <w:rPr>
          <w:rFonts w:ascii="Times New Roman" w:hAnsi="Times New Roman"/>
          <w:sz w:val="27"/>
          <w:szCs w:val="27"/>
        </w:rPr>
        <w:t xml:space="preserve"> видео-конференцсвязи (ВКС), </w:t>
      </w:r>
      <w:r w:rsidR="009A7BE8" w:rsidRPr="00773A4E">
        <w:rPr>
          <w:rFonts w:ascii="Times New Roman" w:eastAsiaTheme="minorHAnsi" w:hAnsi="Times New Roman"/>
          <w:sz w:val="27"/>
          <w:szCs w:val="27"/>
        </w:rPr>
        <w:t>позволяющих обеспечить возможность дистанционного участия в Общем собрании членов Ассоциации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Ассоциации, без присутствия в месте проведения Общего собрания членов Ассоциации.</w:t>
      </w:r>
    </w:p>
    <w:p w:rsidR="00962714" w:rsidRPr="00773A4E" w:rsidRDefault="00F268F4" w:rsidP="0066483C">
      <w:pPr>
        <w:pStyle w:val="Default"/>
        <w:spacing w:line="276" w:lineRule="auto"/>
        <w:ind w:left="284" w:firstLine="851"/>
        <w:jc w:val="both"/>
        <w:rPr>
          <w:color w:val="auto"/>
          <w:sz w:val="27"/>
          <w:szCs w:val="27"/>
        </w:rPr>
      </w:pPr>
      <w:r w:rsidRPr="00773A4E">
        <w:rPr>
          <w:color w:val="auto"/>
          <w:sz w:val="27"/>
          <w:szCs w:val="27"/>
        </w:rPr>
        <w:t>9</w:t>
      </w:r>
      <w:r w:rsidR="00962714" w:rsidRPr="00773A4E">
        <w:rPr>
          <w:color w:val="auto"/>
          <w:sz w:val="27"/>
          <w:szCs w:val="27"/>
        </w:rPr>
        <w:t>.12. Общее собрание</w:t>
      </w:r>
      <w:r w:rsidR="00B23A66" w:rsidRPr="00773A4E">
        <w:rPr>
          <w:sz w:val="27"/>
          <w:szCs w:val="27"/>
        </w:rPr>
        <w:t xml:space="preserve"> </w:t>
      </w:r>
      <w:r w:rsidR="00B23A66" w:rsidRPr="00773A4E">
        <w:rPr>
          <w:color w:val="auto"/>
          <w:sz w:val="27"/>
          <w:szCs w:val="27"/>
        </w:rPr>
        <w:t>членов Ассоциации</w:t>
      </w:r>
      <w:r w:rsidR="00962714" w:rsidRPr="00773A4E">
        <w:rPr>
          <w:color w:val="auto"/>
          <w:sz w:val="27"/>
          <w:szCs w:val="27"/>
        </w:rPr>
        <w:t xml:space="preserve"> в форме заочного голосования проводится в случае, когда такая форма проведения Общего собрания определена в решении о созыве внеочередного Общего собрания</w:t>
      </w:r>
      <w:r w:rsidR="00B23A66" w:rsidRPr="00773A4E">
        <w:rPr>
          <w:sz w:val="27"/>
          <w:szCs w:val="27"/>
        </w:rPr>
        <w:t xml:space="preserve"> </w:t>
      </w:r>
      <w:r w:rsidR="00B23A66" w:rsidRPr="00773A4E">
        <w:rPr>
          <w:color w:val="auto"/>
          <w:sz w:val="27"/>
          <w:szCs w:val="27"/>
        </w:rPr>
        <w:t>членов Ассоциации</w:t>
      </w:r>
      <w:r w:rsidR="00962714" w:rsidRPr="00773A4E">
        <w:rPr>
          <w:color w:val="auto"/>
          <w:sz w:val="27"/>
          <w:szCs w:val="27"/>
        </w:rPr>
        <w:t>.</w:t>
      </w:r>
    </w:p>
    <w:p w:rsidR="00962714" w:rsidRPr="00917F13" w:rsidRDefault="00117AA5" w:rsidP="00773A4E">
      <w:pPr>
        <w:pStyle w:val="Default"/>
        <w:spacing w:line="276" w:lineRule="auto"/>
        <w:ind w:left="284" w:firstLine="851"/>
        <w:jc w:val="both"/>
        <w:rPr>
          <w:strike/>
          <w:color w:val="auto"/>
          <w:sz w:val="27"/>
          <w:szCs w:val="27"/>
        </w:rPr>
      </w:pPr>
      <w:r w:rsidRPr="00773A4E">
        <w:rPr>
          <w:color w:val="auto"/>
          <w:sz w:val="27"/>
          <w:szCs w:val="27"/>
        </w:rPr>
        <w:t>Общее собрание членов Ассоциации в заочной форме правомочно принимать решения по вопросам своей компетенции, если в заочном голосовании приняли участие более половины членов Ассоциации, включенных в список лиц</w:t>
      </w:r>
      <w:r w:rsidR="007F7B17" w:rsidRPr="00773A4E">
        <w:rPr>
          <w:color w:val="auto"/>
          <w:sz w:val="27"/>
          <w:szCs w:val="27"/>
        </w:rPr>
        <w:t>, имеющих право на заочное голосование</w:t>
      </w:r>
      <w:r w:rsidR="007F7B17">
        <w:rPr>
          <w:color w:val="auto"/>
          <w:sz w:val="27"/>
          <w:szCs w:val="27"/>
        </w:rPr>
        <w:t>.</w:t>
      </w:r>
      <w:r w:rsidRPr="00E976E4">
        <w:rPr>
          <w:sz w:val="27"/>
          <w:szCs w:val="27"/>
        </w:rPr>
        <w:t xml:space="preserve"> </w:t>
      </w:r>
      <w:r w:rsidR="00491933" w:rsidRPr="00E976E4">
        <w:rPr>
          <w:color w:val="auto"/>
          <w:sz w:val="27"/>
          <w:szCs w:val="27"/>
        </w:rPr>
        <w:t xml:space="preserve">Список членов Ассоциации, имеющих право на заочное голосование, составляется </w:t>
      </w:r>
      <w:r w:rsidR="00491933" w:rsidRPr="006761EB">
        <w:rPr>
          <w:color w:val="auto"/>
          <w:sz w:val="27"/>
          <w:szCs w:val="27"/>
        </w:rPr>
        <w:t>на основе данных реестра членов Ассоциации</w:t>
      </w:r>
      <w:r w:rsidR="00491933" w:rsidRPr="00917F13">
        <w:rPr>
          <w:color w:val="auto"/>
          <w:sz w:val="26"/>
          <w:szCs w:val="26"/>
        </w:rPr>
        <w:t xml:space="preserve"> </w:t>
      </w:r>
      <w:r w:rsidR="00917F13" w:rsidRPr="00773A4E">
        <w:rPr>
          <w:sz w:val="27"/>
          <w:szCs w:val="27"/>
        </w:rPr>
        <w:t xml:space="preserve">по состоянию на дату, предшествующую дате проведения </w:t>
      </w:r>
      <w:r w:rsidR="00420D21" w:rsidRPr="00420D21">
        <w:rPr>
          <w:sz w:val="27"/>
          <w:szCs w:val="27"/>
        </w:rPr>
        <w:t>Общего собрания членов Ассоциации</w:t>
      </w:r>
      <w:r w:rsidR="00D11E0B">
        <w:rPr>
          <w:sz w:val="27"/>
          <w:szCs w:val="27"/>
        </w:rPr>
        <w:t>.</w:t>
      </w:r>
    </w:p>
    <w:p w:rsidR="00962714" w:rsidRPr="00E976E4" w:rsidRDefault="00962714" w:rsidP="0066483C">
      <w:pPr>
        <w:pStyle w:val="Default"/>
        <w:spacing w:line="276" w:lineRule="auto"/>
        <w:ind w:left="284" w:firstLine="851"/>
        <w:jc w:val="both"/>
        <w:rPr>
          <w:color w:val="auto"/>
          <w:sz w:val="27"/>
          <w:szCs w:val="27"/>
        </w:rPr>
      </w:pPr>
      <w:r w:rsidRPr="00E23894">
        <w:rPr>
          <w:color w:val="auto"/>
          <w:sz w:val="27"/>
          <w:szCs w:val="27"/>
        </w:rPr>
        <w:lastRenderedPageBreak/>
        <w:t>На заочное голосование могут быть вынесены вопросы, отнесенные к компетенции Общего собрания ч</w:t>
      </w:r>
      <w:r w:rsidR="00B845E1" w:rsidRPr="00E23894">
        <w:rPr>
          <w:color w:val="auto"/>
          <w:sz w:val="27"/>
          <w:szCs w:val="27"/>
        </w:rPr>
        <w:t>ленов Ассоциации</w:t>
      </w:r>
      <w:r w:rsidR="00E23894">
        <w:rPr>
          <w:color w:val="auto"/>
          <w:sz w:val="27"/>
          <w:szCs w:val="27"/>
        </w:rPr>
        <w:t>,</w:t>
      </w:r>
      <w:r w:rsidR="00B845E1" w:rsidRPr="00E23894">
        <w:rPr>
          <w:color w:val="auto"/>
          <w:sz w:val="27"/>
          <w:szCs w:val="27"/>
        </w:rPr>
        <w:t xml:space="preserve"> за исключением вопросов</w:t>
      </w:r>
      <w:r w:rsidR="00E23894" w:rsidRPr="00E23894">
        <w:rPr>
          <w:color w:val="auto"/>
          <w:sz w:val="27"/>
          <w:szCs w:val="27"/>
        </w:rPr>
        <w:t>,</w:t>
      </w:r>
      <w:r w:rsidRPr="00E23894">
        <w:rPr>
          <w:color w:val="auto"/>
          <w:sz w:val="27"/>
          <w:szCs w:val="27"/>
        </w:rPr>
        <w:t xml:space="preserve"> указанных в п. </w:t>
      </w:r>
      <w:r w:rsidR="00F268F4" w:rsidRPr="00E23894">
        <w:rPr>
          <w:color w:val="auto"/>
          <w:sz w:val="27"/>
          <w:szCs w:val="27"/>
        </w:rPr>
        <w:t>9</w:t>
      </w:r>
      <w:r w:rsidRPr="00E23894">
        <w:rPr>
          <w:color w:val="auto"/>
          <w:sz w:val="27"/>
          <w:szCs w:val="27"/>
        </w:rPr>
        <w:t>.2.1 -</w:t>
      </w:r>
      <w:r w:rsidR="00F268F4" w:rsidRPr="00E23894">
        <w:rPr>
          <w:color w:val="auto"/>
          <w:sz w:val="27"/>
          <w:szCs w:val="27"/>
        </w:rPr>
        <w:t xml:space="preserve"> 9</w:t>
      </w:r>
      <w:r w:rsidR="00B05657">
        <w:rPr>
          <w:color w:val="auto"/>
          <w:sz w:val="27"/>
          <w:szCs w:val="27"/>
        </w:rPr>
        <w:t>.2.6</w:t>
      </w:r>
      <w:r w:rsidRPr="00E23894">
        <w:rPr>
          <w:color w:val="auto"/>
          <w:sz w:val="27"/>
          <w:szCs w:val="27"/>
        </w:rPr>
        <w:t>, п</w:t>
      </w:r>
      <w:r w:rsidR="004A23FC" w:rsidRPr="00E23894">
        <w:rPr>
          <w:color w:val="auto"/>
          <w:sz w:val="27"/>
          <w:szCs w:val="27"/>
        </w:rPr>
        <w:t>. 9</w:t>
      </w:r>
      <w:r w:rsidR="00912823" w:rsidRPr="00E23894">
        <w:rPr>
          <w:color w:val="auto"/>
          <w:sz w:val="27"/>
          <w:szCs w:val="27"/>
        </w:rPr>
        <w:t>.2.10</w:t>
      </w:r>
      <w:r w:rsidR="00F268F4" w:rsidRPr="00E23894">
        <w:rPr>
          <w:color w:val="auto"/>
          <w:sz w:val="27"/>
          <w:szCs w:val="27"/>
        </w:rPr>
        <w:t xml:space="preserve"> – 9</w:t>
      </w:r>
      <w:r w:rsidRPr="00E23894">
        <w:rPr>
          <w:color w:val="auto"/>
          <w:sz w:val="27"/>
          <w:szCs w:val="27"/>
        </w:rPr>
        <w:t>.2.1</w:t>
      </w:r>
      <w:r w:rsidR="00912823" w:rsidRPr="00E23894">
        <w:rPr>
          <w:color w:val="auto"/>
          <w:sz w:val="27"/>
          <w:szCs w:val="27"/>
        </w:rPr>
        <w:t>8</w:t>
      </w:r>
      <w:r w:rsidRPr="00E23894">
        <w:rPr>
          <w:color w:val="auto"/>
          <w:sz w:val="27"/>
          <w:szCs w:val="27"/>
        </w:rPr>
        <w:t xml:space="preserve"> настоящего Устава.</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В случае принятия решения о проведении Общего собрания</w:t>
      </w:r>
      <w:r w:rsidR="004A23FC" w:rsidRPr="00E976E4">
        <w:rPr>
          <w:sz w:val="27"/>
          <w:szCs w:val="27"/>
        </w:rPr>
        <w:t xml:space="preserve"> </w:t>
      </w:r>
      <w:r w:rsidR="004A23FC" w:rsidRPr="00E976E4">
        <w:rPr>
          <w:color w:val="auto"/>
          <w:sz w:val="27"/>
          <w:szCs w:val="27"/>
        </w:rPr>
        <w:t>членов Ассоциации</w:t>
      </w:r>
      <w:r w:rsidRPr="00E976E4">
        <w:rPr>
          <w:color w:val="auto"/>
          <w:sz w:val="27"/>
          <w:szCs w:val="27"/>
        </w:rPr>
        <w:t xml:space="preserve"> в форме заочного голосования в срок не позднее 10 (десяти) календарных дней до даты окончания голосования на официальном сайте Ассоциации размещается уведомление о проведении Общего собрания</w:t>
      </w:r>
      <w:r w:rsidR="00D11E0B" w:rsidRPr="00D11E0B">
        <w:t xml:space="preserve"> </w:t>
      </w:r>
      <w:r w:rsidR="00D11E0B" w:rsidRPr="00D11E0B">
        <w:rPr>
          <w:color w:val="auto"/>
          <w:sz w:val="27"/>
          <w:szCs w:val="27"/>
        </w:rPr>
        <w:t>членов Ассоциации</w:t>
      </w:r>
      <w:r w:rsidRPr="00E976E4">
        <w:rPr>
          <w:color w:val="auto"/>
          <w:sz w:val="27"/>
          <w:szCs w:val="27"/>
        </w:rPr>
        <w:t>, а в срок не позднее 3 (трех) календарных дней до окончания голосования - иные документы, проекты документов при необходимости.</w:t>
      </w:r>
    </w:p>
    <w:p w:rsidR="00962714" w:rsidRPr="00E976E4" w:rsidRDefault="00962714" w:rsidP="0066483C">
      <w:pPr>
        <w:pStyle w:val="Default"/>
        <w:spacing w:line="276" w:lineRule="auto"/>
        <w:ind w:left="284" w:firstLine="851"/>
        <w:jc w:val="both"/>
        <w:rPr>
          <w:b/>
          <w:sz w:val="27"/>
          <w:szCs w:val="27"/>
        </w:rPr>
      </w:pPr>
      <w:r w:rsidRPr="00E976E4">
        <w:rPr>
          <w:sz w:val="27"/>
          <w:szCs w:val="27"/>
        </w:rPr>
        <w:t>В день размещения на официальном сайте Ассоциации уведомления о проведении Общего собрания</w:t>
      </w:r>
      <w:r w:rsidR="004A23FC" w:rsidRPr="00E976E4">
        <w:rPr>
          <w:sz w:val="27"/>
          <w:szCs w:val="27"/>
        </w:rPr>
        <w:t xml:space="preserve"> членов Ассоциации И</w:t>
      </w:r>
      <w:r w:rsidRPr="00E976E4">
        <w:rPr>
          <w:sz w:val="27"/>
          <w:szCs w:val="27"/>
        </w:rPr>
        <w:t>сполнительная дирекция Ассоциации дополнительно уведомляет всех действующих членов Ассоциации по адресам их электронной почты, которые они заявили при вступлении в члены Ассоциации или в период участия (членства) в Ассоциации о проведении Общего собрания</w:t>
      </w:r>
      <w:r w:rsidR="004A23FC" w:rsidRPr="00E976E4">
        <w:rPr>
          <w:sz w:val="27"/>
          <w:szCs w:val="27"/>
        </w:rPr>
        <w:t xml:space="preserve"> членов Ассоциации</w:t>
      </w:r>
      <w:r w:rsidRPr="00E976E4">
        <w:rPr>
          <w:sz w:val="27"/>
          <w:szCs w:val="27"/>
        </w:rPr>
        <w:t xml:space="preserve"> и необходимости посещения официального сайта Ассоциации в целях реализации права на участие в </w:t>
      </w:r>
      <w:r w:rsidR="006A499B">
        <w:rPr>
          <w:sz w:val="27"/>
          <w:szCs w:val="27"/>
        </w:rPr>
        <w:t xml:space="preserve">Общем </w:t>
      </w:r>
      <w:r w:rsidRPr="00E976E4">
        <w:rPr>
          <w:sz w:val="27"/>
          <w:szCs w:val="27"/>
        </w:rPr>
        <w:t xml:space="preserve">собрании </w:t>
      </w:r>
      <w:r w:rsidR="006A499B">
        <w:rPr>
          <w:sz w:val="27"/>
          <w:szCs w:val="27"/>
        </w:rPr>
        <w:t xml:space="preserve">членов Ассоциации </w:t>
      </w:r>
      <w:r w:rsidRPr="00E976E4">
        <w:rPr>
          <w:sz w:val="27"/>
          <w:szCs w:val="27"/>
        </w:rPr>
        <w:t xml:space="preserve">с приложением </w:t>
      </w:r>
      <w:r w:rsidRPr="00E976E4">
        <w:rPr>
          <w:color w:val="auto"/>
          <w:sz w:val="27"/>
          <w:szCs w:val="27"/>
        </w:rPr>
        <w:t>бюллетеня(ей) для голосования.</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D64239" w:rsidRPr="00E976E4">
        <w:rPr>
          <w:color w:val="auto"/>
          <w:sz w:val="27"/>
          <w:szCs w:val="27"/>
        </w:rPr>
        <w:t>.</w:t>
      </w:r>
      <w:r w:rsidR="00962714" w:rsidRPr="00E976E4">
        <w:rPr>
          <w:color w:val="auto"/>
          <w:sz w:val="27"/>
          <w:szCs w:val="27"/>
        </w:rPr>
        <w:t>13.</w:t>
      </w:r>
      <w:r w:rsidR="00D64239" w:rsidRPr="00E976E4">
        <w:rPr>
          <w:color w:val="auto"/>
          <w:sz w:val="27"/>
          <w:szCs w:val="27"/>
        </w:rPr>
        <w:t xml:space="preserve"> </w:t>
      </w:r>
      <w:r w:rsidR="00962714" w:rsidRPr="00E976E4">
        <w:rPr>
          <w:color w:val="auto"/>
          <w:sz w:val="27"/>
          <w:szCs w:val="27"/>
        </w:rPr>
        <w:t xml:space="preserve">Членам Ассоциации предоставляется возможность вносить предложения о включении в </w:t>
      </w:r>
      <w:r w:rsidR="0078256A">
        <w:rPr>
          <w:color w:val="auto"/>
          <w:sz w:val="27"/>
          <w:szCs w:val="27"/>
        </w:rPr>
        <w:t>материалы повестки</w:t>
      </w:r>
      <w:r w:rsidR="00962714" w:rsidRPr="00E976E4">
        <w:rPr>
          <w:color w:val="auto"/>
          <w:sz w:val="27"/>
          <w:szCs w:val="27"/>
        </w:rPr>
        <w:t xml:space="preserve"> дня </w:t>
      </w:r>
      <w:r w:rsidR="0078256A">
        <w:rPr>
          <w:color w:val="auto"/>
          <w:sz w:val="27"/>
          <w:szCs w:val="27"/>
        </w:rPr>
        <w:t xml:space="preserve">предложений и </w:t>
      </w:r>
      <w:r w:rsidR="00962714" w:rsidRPr="00E976E4">
        <w:rPr>
          <w:color w:val="auto"/>
          <w:sz w:val="27"/>
          <w:szCs w:val="27"/>
        </w:rPr>
        <w:t>дополнительных вопросов в те</w:t>
      </w:r>
      <w:r w:rsidR="00797B1B">
        <w:rPr>
          <w:color w:val="auto"/>
          <w:sz w:val="27"/>
          <w:szCs w:val="27"/>
        </w:rPr>
        <w:t>чение 2 (двух) календарных дней со дня</w:t>
      </w:r>
      <w:r w:rsidR="00962714" w:rsidRPr="00E976E4">
        <w:rPr>
          <w:color w:val="auto"/>
          <w:sz w:val="27"/>
          <w:szCs w:val="27"/>
        </w:rPr>
        <w:t xml:space="preserve"> размещения на официальном сайте Ассоциации информации о проведении Общего собрания</w:t>
      </w:r>
      <w:r w:rsidR="003E66D0" w:rsidRPr="00E976E4">
        <w:rPr>
          <w:sz w:val="27"/>
          <w:szCs w:val="27"/>
        </w:rPr>
        <w:t xml:space="preserve"> </w:t>
      </w:r>
      <w:r w:rsidR="003E66D0" w:rsidRPr="00E976E4">
        <w:rPr>
          <w:color w:val="auto"/>
          <w:sz w:val="27"/>
          <w:szCs w:val="27"/>
        </w:rPr>
        <w:t>членов Ассоциации</w:t>
      </w:r>
      <w:r w:rsidR="0078256A">
        <w:rPr>
          <w:color w:val="auto"/>
          <w:sz w:val="27"/>
          <w:szCs w:val="27"/>
        </w:rPr>
        <w:t xml:space="preserve"> и (или) документов </w:t>
      </w:r>
      <w:r w:rsidR="00AB2F49" w:rsidRPr="00AB2F49">
        <w:rPr>
          <w:color w:val="auto"/>
          <w:sz w:val="27"/>
          <w:szCs w:val="27"/>
        </w:rPr>
        <w:t>Общего собрания членов Ассоциации</w:t>
      </w:r>
      <w:r w:rsidR="0078256A">
        <w:rPr>
          <w:color w:val="auto"/>
          <w:sz w:val="27"/>
          <w:szCs w:val="27"/>
        </w:rPr>
        <w:t>.</w:t>
      </w:r>
      <w:r w:rsidR="00962714" w:rsidRPr="00E976E4">
        <w:rPr>
          <w:color w:val="auto"/>
          <w:sz w:val="27"/>
          <w:szCs w:val="27"/>
        </w:rPr>
        <w:t xml:space="preserve"> Вопрос в повестку дня Общего собрания членов Ассоциации направляется в Совет Ассоциации или в Исполнительную дирекцию Ассоциации одним из следующих способов:</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передано под роспись;</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заказным письмом;</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по электронной почте (e-</w:t>
      </w:r>
      <w:proofErr w:type="spellStart"/>
      <w:r w:rsidRPr="00E976E4">
        <w:rPr>
          <w:color w:val="auto"/>
          <w:sz w:val="27"/>
          <w:szCs w:val="27"/>
        </w:rPr>
        <w:t>mail</w:t>
      </w:r>
      <w:proofErr w:type="spellEnd"/>
      <w:r w:rsidRPr="00E976E4">
        <w:rPr>
          <w:color w:val="auto"/>
          <w:sz w:val="27"/>
          <w:szCs w:val="27"/>
        </w:rPr>
        <w:t>);</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средствами факсимильной связи.</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D64239" w:rsidRPr="00E976E4">
        <w:rPr>
          <w:color w:val="auto"/>
          <w:sz w:val="27"/>
          <w:szCs w:val="27"/>
        </w:rPr>
        <w:t>.14</w:t>
      </w:r>
      <w:r w:rsidR="00962714" w:rsidRPr="00E976E4">
        <w:rPr>
          <w:color w:val="auto"/>
          <w:sz w:val="27"/>
          <w:szCs w:val="27"/>
        </w:rPr>
        <w:t xml:space="preserve">. Предложение о внесении вопросов в повестку дня Общего собрания </w:t>
      </w:r>
      <w:r w:rsidR="003E66D0" w:rsidRPr="00E976E4">
        <w:rPr>
          <w:color w:val="auto"/>
          <w:sz w:val="27"/>
          <w:szCs w:val="27"/>
        </w:rPr>
        <w:t xml:space="preserve">членов Ассоциации </w:t>
      </w:r>
      <w:r w:rsidR="00962714" w:rsidRPr="00E976E4">
        <w:rPr>
          <w:color w:val="auto"/>
          <w:sz w:val="27"/>
          <w:szCs w:val="27"/>
        </w:rPr>
        <w:t>должно содержать формулировку каждого предлагаемого вопроса, а также формулировку решения по каждому предлагаемому вопросу.</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D64239" w:rsidRPr="00E976E4">
        <w:rPr>
          <w:color w:val="auto"/>
          <w:sz w:val="27"/>
          <w:szCs w:val="27"/>
        </w:rPr>
        <w:t>.15</w:t>
      </w:r>
      <w:r w:rsidR="00962714" w:rsidRPr="00E976E4">
        <w:rPr>
          <w:color w:val="auto"/>
          <w:sz w:val="27"/>
          <w:szCs w:val="27"/>
        </w:rPr>
        <w:t>. Каждое поступившее предложение о включении вопросов в повестку дня Общего собрания</w:t>
      </w:r>
      <w:r w:rsidR="003E66D0" w:rsidRPr="00E976E4">
        <w:rPr>
          <w:sz w:val="27"/>
          <w:szCs w:val="27"/>
        </w:rPr>
        <w:t xml:space="preserve"> </w:t>
      </w:r>
      <w:r w:rsidR="003E66D0" w:rsidRPr="00E976E4">
        <w:rPr>
          <w:color w:val="auto"/>
          <w:sz w:val="27"/>
          <w:szCs w:val="27"/>
        </w:rPr>
        <w:t>членов Ассоциации</w:t>
      </w:r>
      <w:r w:rsidR="00962714" w:rsidRPr="00E976E4">
        <w:rPr>
          <w:color w:val="auto"/>
          <w:sz w:val="27"/>
          <w:szCs w:val="27"/>
        </w:rPr>
        <w:t xml:space="preserve"> размещается на сайте Ассоциации для ознакомления с ними членов Ассоциации.</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lastRenderedPageBreak/>
        <w:t>9</w:t>
      </w:r>
      <w:r w:rsidR="00D64239" w:rsidRPr="00E976E4">
        <w:rPr>
          <w:color w:val="auto"/>
          <w:sz w:val="27"/>
          <w:szCs w:val="27"/>
        </w:rPr>
        <w:t>.16</w:t>
      </w:r>
      <w:r w:rsidR="00962714" w:rsidRPr="00E976E4">
        <w:rPr>
          <w:color w:val="auto"/>
          <w:sz w:val="27"/>
          <w:szCs w:val="27"/>
        </w:rPr>
        <w:t xml:space="preserve">. Совет Ассоциации в течение 5 (пяти) календарных дней, начиная со дня, следующего за днем окончания приема от членов Ассоциации дополнительных вопросов в повестку дня </w:t>
      </w:r>
      <w:r w:rsidR="00785E49" w:rsidRPr="00785E49">
        <w:rPr>
          <w:color w:val="auto"/>
          <w:sz w:val="27"/>
          <w:szCs w:val="27"/>
        </w:rPr>
        <w:t>Общего собрания членов Ассоциации</w:t>
      </w:r>
      <w:r w:rsidR="00962714" w:rsidRPr="00E976E4">
        <w:rPr>
          <w:color w:val="auto"/>
          <w:sz w:val="27"/>
          <w:szCs w:val="27"/>
        </w:rPr>
        <w:t xml:space="preserve"> и внесения предложений, обязан рассмотреть все поступившие предложения и принять мотивированное решение о включении их в повестку дня Общего собрания </w:t>
      </w:r>
      <w:r w:rsidR="003E66D0" w:rsidRPr="00E976E4">
        <w:rPr>
          <w:color w:val="auto"/>
          <w:sz w:val="27"/>
          <w:szCs w:val="27"/>
        </w:rPr>
        <w:t xml:space="preserve">членов Ассоциации </w:t>
      </w:r>
      <w:r w:rsidR="00962714" w:rsidRPr="00E976E4">
        <w:rPr>
          <w:color w:val="auto"/>
          <w:sz w:val="27"/>
          <w:szCs w:val="27"/>
        </w:rPr>
        <w:t xml:space="preserve">или об отказе во включении в указанную повестку в случае несоответствия порядка представления предложений пунктам </w:t>
      </w:r>
      <w:r w:rsidR="005B3710" w:rsidRPr="00E976E4">
        <w:rPr>
          <w:color w:val="auto"/>
          <w:sz w:val="27"/>
          <w:szCs w:val="27"/>
        </w:rPr>
        <w:t>9</w:t>
      </w:r>
      <w:r w:rsidR="00D64239" w:rsidRPr="00E976E4">
        <w:rPr>
          <w:color w:val="auto"/>
          <w:sz w:val="27"/>
          <w:szCs w:val="27"/>
        </w:rPr>
        <w:t xml:space="preserve">.13, </w:t>
      </w:r>
      <w:r w:rsidR="005B3710" w:rsidRPr="00E976E4">
        <w:rPr>
          <w:color w:val="auto"/>
          <w:sz w:val="27"/>
          <w:szCs w:val="27"/>
        </w:rPr>
        <w:t>9</w:t>
      </w:r>
      <w:r w:rsidR="00D64239" w:rsidRPr="00E976E4">
        <w:rPr>
          <w:color w:val="auto"/>
          <w:sz w:val="27"/>
          <w:szCs w:val="27"/>
        </w:rPr>
        <w:t>.14 настоящего Устава.</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D64239" w:rsidRPr="00E976E4">
        <w:rPr>
          <w:color w:val="auto"/>
          <w:sz w:val="27"/>
          <w:szCs w:val="27"/>
        </w:rPr>
        <w:t>.17</w:t>
      </w:r>
      <w:r w:rsidR="00962714" w:rsidRPr="00E976E4">
        <w:rPr>
          <w:color w:val="auto"/>
          <w:sz w:val="27"/>
          <w:szCs w:val="27"/>
        </w:rPr>
        <w:t xml:space="preserve">. В течение 5 (пяти) календарных дней, начиная со дня, следующего за днем окончания приема от членов Ассоциации дополнительных вопросов в повестку дня </w:t>
      </w:r>
      <w:r w:rsidR="00785E49" w:rsidRPr="00785E49">
        <w:rPr>
          <w:color w:val="auto"/>
          <w:sz w:val="27"/>
          <w:szCs w:val="27"/>
        </w:rPr>
        <w:t>Общего собрания членов Ассоциации</w:t>
      </w:r>
      <w:r w:rsidR="00962714" w:rsidRPr="00E976E4">
        <w:rPr>
          <w:color w:val="auto"/>
          <w:sz w:val="27"/>
          <w:szCs w:val="27"/>
        </w:rPr>
        <w:t xml:space="preserve"> и внесения предложений Совет Ассоциации формирует повестку дня с учетом всех поступивших предложений членов Ассоциации и предварительной повестки, сформированной Советом Ассоциации ранее.</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В день принятия решения об изменении повестки заочного голосования с учетом поступивших предложений члены Ассоциации уведомляются об этом путем размещения информации на официальном сайте Ассоциации и направления извещения на электронные адреса членов Ассоциации с указанием времени и даты начала и окончания голосования.</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F724C7" w:rsidRPr="00E976E4">
        <w:rPr>
          <w:color w:val="auto"/>
          <w:sz w:val="27"/>
          <w:szCs w:val="27"/>
        </w:rPr>
        <w:t>.18</w:t>
      </w:r>
      <w:r w:rsidR="00962714" w:rsidRPr="00E976E4">
        <w:rPr>
          <w:color w:val="auto"/>
          <w:sz w:val="27"/>
          <w:szCs w:val="27"/>
        </w:rPr>
        <w:t>. При голосовании по каждому вопросу повестки дня каждый член Ассоциации обладает одним голосом.</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Голосование по вопросам повестки дня Общего собрания</w:t>
      </w:r>
      <w:r w:rsidR="003E66D0" w:rsidRPr="00E976E4">
        <w:rPr>
          <w:sz w:val="27"/>
          <w:szCs w:val="27"/>
        </w:rPr>
        <w:t xml:space="preserve"> </w:t>
      </w:r>
      <w:r w:rsidR="003E66D0" w:rsidRPr="00E976E4">
        <w:rPr>
          <w:color w:val="auto"/>
          <w:sz w:val="27"/>
          <w:szCs w:val="27"/>
        </w:rPr>
        <w:t>членов Ассоциации</w:t>
      </w:r>
      <w:r w:rsidRPr="00E976E4">
        <w:rPr>
          <w:color w:val="auto"/>
          <w:sz w:val="27"/>
          <w:szCs w:val="27"/>
        </w:rPr>
        <w:t xml:space="preserve">, проводимого в форме заочного голосования, осуществляются исключительно бюллетенями для голосования. </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F724C7" w:rsidRPr="00E976E4">
        <w:rPr>
          <w:color w:val="auto"/>
          <w:sz w:val="27"/>
          <w:szCs w:val="27"/>
        </w:rPr>
        <w:t>.19</w:t>
      </w:r>
      <w:r w:rsidR="00962714" w:rsidRPr="00E976E4">
        <w:rPr>
          <w:color w:val="auto"/>
          <w:sz w:val="27"/>
          <w:szCs w:val="27"/>
        </w:rPr>
        <w:t>. Бюллетень для заочного голосования должен содержать:</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полное наименование Ассоциации;</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повестку дня Общего собрания</w:t>
      </w:r>
      <w:r w:rsidR="003E66D0" w:rsidRPr="00E976E4">
        <w:rPr>
          <w:sz w:val="27"/>
          <w:szCs w:val="27"/>
        </w:rPr>
        <w:t xml:space="preserve"> </w:t>
      </w:r>
      <w:r w:rsidR="003E66D0" w:rsidRPr="00E976E4">
        <w:rPr>
          <w:color w:val="auto"/>
          <w:sz w:val="27"/>
          <w:szCs w:val="27"/>
        </w:rPr>
        <w:t>членов Ассоциации</w:t>
      </w:r>
      <w:r w:rsidR="00962714" w:rsidRPr="00E976E4">
        <w:rPr>
          <w:color w:val="auto"/>
          <w:sz w:val="27"/>
          <w:szCs w:val="27"/>
        </w:rPr>
        <w:t xml:space="preserve">; </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время и дату начала и окончания голосования, до которых принимаются бюллетени с итогами голосования;</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 xml:space="preserve">формулировку каждого вопроса, поставленного на голосование, проекты решений; </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 xml:space="preserve">варианты голосования по каждому вопросу, поставленному на голосование, выраженные формулировками: «за», «против», «воздержался»; </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упоминание о том, что бюллетень с итогами голосования должен содержать подпись, расшифровку подписи полномочного лица, дату голосования и печать члена Ассоциации;</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 xml:space="preserve">сведения о необходимости приложения надлежащим образом заверенной копии документа о полномочиях лица на участие в голосовании в </w:t>
      </w:r>
      <w:r w:rsidR="00962714" w:rsidRPr="00E976E4">
        <w:rPr>
          <w:color w:val="auto"/>
          <w:sz w:val="27"/>
          <w:szCs w:val="27"/>
        </w:rPr>
        <w:lastRenderedPageBreak/>
        <w:t xml:space="preserve">случае участия в голосовании представителя члена Ассоциации по доверенности; </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сведения об электронном адресе Ассоциации, куда следует направить бюллетень с итогами голосования, а также информацию о почтовом адресе, по которому оригинальный заполненный бюллетень подлежит отправке членом Ассоциации лично, курьером или заказной корреспонденцией.</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xml:space="preserve"> </w:t>
      </w:r>
      <w:r w:rsidR="00880381" w:rsidRPr="00E976E4">
        <w:rPr>
          <w:color w:val="auto"/>
          <w:sz w:val="27"/>
          <w:szCs w:val="27"/>
        </w:rPr>
        <w:t>9</w:t>
      </w:r>
      <w:r w:rsidR="00184727" w:rsidRPr="00E976E4">
        <w:rPr>
          <w:color w:val="auto"/>
          <w:sz w:val="27"/>
          <w:szCs w:val="27"/>
        </w:rPr>
        <w:t>.20</w:t>
      </w:r>
      <w:r w:rsidRPr="00E976E4">
        <w:rPr>
          <w:color w:val="auto"/>
          <w:sz w:val="27"/>
          <w:szCs w:val="27"/>
        </w:rPr>
        <w:t>. Бюллетень для голосования заполняется уполномоченным представителем члена Ассоциации посредством использования чернил (шариковые ручки с чернилами синего либо черного цвета) или машинописным способом (за исключением проставления личной подписи голосующего) в следующем порядке:</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указывается полное и сокращенное наименование члена Ассоциации согласно данным ЕГРЮЛ или ФИО (полностью) индивидуального предпринимателя – члена Ассоциации;</w:t>
      </w:r>
    </w:p>
    <w:p w:rsidR="00962714" w:rsidRPr="00E976E4" w:rsidRDefault="00962714"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proofErr w:type="gramStart"/>
      <w:r w:rsidRPr="00E976E4">
        <w:rPr>
          <w:rFonts w:ascii="Times New Roman" w:hAnsi="Times New Roman"/>
          <w:sz w:val="27"/>
          <w:szCs w:val="27"/>
        </w:rPr>
        <w:t xml:space="preserve">знак  </w:t>
      </w:r>
      <w:r w:rsidR="00184727" w:rsidRPr="00E976E4">
        <w:rPr>
          <w:rFonts w:ascii="Times New Roman" w:hAnsi="Times New Roman"/>
          <w:sz w:val="27"/>
          <w:szCs w:val="27"/>
          <w:lang w:val="en-US"/>
        </w:rPr>
        <w:t>X</w:t>
      </w:r>
      <w:proofErr w:type="gramEnd"/>
      <w:r w:rsidR="00184727" w:rsidRPr="00E976E4">
        <w:rPr>
          <w:rFonts w:ascii="Times New Roman" w:hAnsi="Times New Roman"/>
          <w:sz w:val="27"/>
          <w:szCs w:val="27"/>
        </w:rPr>
        <w:t xml:space="preserve"> или </w:t>
      </w:r>
      <w:r w:rsidR="00184727" w:rsidRPr="00E976E4">
        <w:rPr>
          <w:rFonts w:ascii="Times New Roman" w:hAnsi="Times New Roman"/>
          <w:sz w:val="27"/>
          <w:szCs w:val="27"/>
          <w:lang w:val="en-US"/>
        </w:rPr>
        <w:t>V</w:t>
      </w:r>
      <w:r w:rsidR="00184727" w:rsidRPr="00E976E4">
        <w:rPr>
          <w:sz w:val="27"/>
          <w:szCs w:val="27"/>
        </w:rPr>
        <w:t xml:space="preserve">  </w:t>
      </w:r>
      <w:r w:rsidRPr="00E976E4">
        <w:rPr>
          <w:rFonts w:ascii="Times New Roman" w:hAnsi="Times New Roman"/>
          <w:sz w:val="27"/>
          <w:szCs w:val="27"/>
        </w:rPr>
        <w:t>проставляется в только в одном из специально отведенных полей напротив выбранной формулировки решения по соответствующему вопросу;</w:t>
      </w:r>
    </w:p>
    <w:p w:rsidR="00962714" w:rsidRPr="00E976E4" w:rsidRDefault="00962714"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 указывается должность уполномоченного представителя члена Ассоциации;</w:t>
      </w:r>
    </w:p>
    <w:p w:rsidR="00962714" w:rsidRPr="00E976E4" w:rsidRDefault="00962714"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 подпись представителя чл</w:t>
      </w:r>
      <w:r w:rsidR="00D97D9A" w:rsidRPr="00E976E4">
        <w:rPr>
          <w:rFonts w:ascii="Times New Roman" w:hAnsi="Times New Roman"/>
          <w:sz w:val="27"/>
          <w:szCs w:val="27"/>
        </w:rPr>
        <w:t>ена Ассоциации расшифровывается;</w:t>
      </w:r>
    </w:p>
    <w:p w:rsidR="00D97D9A" w:rsidRPr="00E976E4" w:rsidRDefault="00D97D9A"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 проставляется печать члена Ассоциации (при наличии).</w:t>
      </w:r>
    </w:p>
    <w:p w:rsidR="00962714" w:rsidRPr="00E976E4" w:rsidRDefault="00962714"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Скан-копия заполненного в соответствии с требованиями настоящего пункта оригинального бюллетеня направляется членом Ассоциации в установленный период голосования на официальный адрес электронной почты Ассоциации, а в случае голосования представителя члена Ассоциации ему необходимо приложить также скан-копию оригинальной доверенности, выданной на его имя в соответствии с требованиями настоящего Регламента.</w:t>
      </w:r>
    </w:p>
    <w:p w:rsidR="00962714" w:rsidRPr="00E976E4" w:rsidRDefault="00962714"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Оригинальный бланк бюллетеня с итогами голосования члена Ассоциации подлежит отправке по адресу регистрации Ассоциации в день голосования лично, курьером или заказной корреспонденцией с приложением заверенной надлежащим образом копии доверенности, выданной на имя представителя члена Ассоциации</w:t>
      </w:r>
      <w:r w:rsidR="00D97D9A" w:rsidRPr="00E976E4">
        <w:rPr>
          <w:rFonts w:ascii="Times New Roman" w:hAnsi="Times New Roman"/>
          <w:sz w:val="27"/>
          <w:szCs w:val="27"/>
        </w:rPr>
        <w:t>,</w:t>
      </w:r>
      <w:r w:rsidRPr="00E976E4">
        <w:rPr>
          <w:rFonts w:ascii="Times New Roman" w:hAnsi="Times New Roman"/>
          <w:sz w:val="27"/>
          <w:szCs w:val="27"/>
        </w:rPr>
        <w:t xml:space="preserve"> в случае, если в голосовании от имени члена Ассоциации принимал участие его уполномоченный представитель.</w:t>
      </w:r>
    </w:p>
    <w:p w:rsidR="00D97D9A" w:rsidRPr="00E976E4" w:rsidRDefault="00D97D9A" w:rsidP="0066483C">
      <w:pPr>
        <w:pStyle w:val="ad"/>
        <w:spacing w:before="0" w:beforeAutospacing="0" w:after="0" w:afterAutospacing="0" w:line="276" w:lineRule="auto"/>
        <w:ind w:left="284" w:firstLine="851"/>
        <w:jc w:val="both"/>
        <w:rPr>
          <w:sz w:val="27"/>
          <w:szCs w:val="27"/>
        </w:rPr>
      </w:pPr>
      <w:r w:rsidRPr="00E976E4">
        <w:rPr>
          <w:sz w:val="27"/>
          <w:szCs w:val="27"/>
        </w:rPr>
        <w:t>Доверенность, выданная представителю члена Ассоциации, должна содержать сведения о представляемом и представителе (имя или наименование, место жительства или место нахождения, паспортные данные) и о его полномочиях с правом голосования по всем вопросам повестки дня.</w:t>
      </w:r>
    </w:p>
    <w:p w:rsidR="00962714" w:rsidRPr="00E976E4" w:rsidRDefault="00880381"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9</w:t>
      </w:r>
      <w:r w:rsidR="005547DE" w:rsidRPr="00E976E4">
        <w:rPr>
          <w:rFonts w:ascii="Times New Roman" w:hAnsi="Times New Roman"/>
          <w:sz w:val="27"/>
          <w:szCs w:val="27"/>
        </w:rPr>
        <w:t>.21.</w:t>
      </w:r>
      <w:r w:rsidR="00962714" w:rsidRPr="00E976E4">
        <w:rPr>
          <w:rFonts w:ascii="Times New Roman" w:hAnsi="Times New Roman"/>
          <w:sz w:val="27"/>
          <w:szCs w:val="27"/>
        </w:rPr>
        <w:t xml:space="preserve"> Бюллетень с итогами голосования, не соответствующий требованиям заполнения, установленным п. </w:t>
      </w:r>
      <w:r w:rsidR="00A86D49" w:rsidRPr="00E976E4">
        <w:rPr>
          <w:rFonts w:ascii="Times New Roman" w:hAnsi="Times New Roman"/>
          <w:sz w:val="27"/>
          <w:szCs w:val="27"/>
        </w:rPr>
        <w:t>9</w:t>
      </w:r>
      <w:r w:rsidR="005547DE" w:rsidRPr="00E976E4">
        <w:rPr>
          <w:rFonts w:ascii="Times New Roman" w:hAnsi="Times New Roman"/>
          <w:sz w:val="27"/>
          <w:szCs w:val="27"/>
        </w:rPr>
        <w:t>.20</w:t>
      </w:r>
      <w:r w:rsidR="00962714" w:rsidRPr="00E976E4">
        <w:rPr>
          <w:rFonts w:ascii="Times New Roman" w:hAnsi="Times New Roman"/>
          <w:sz w:val="27"/>
          <w:szCs w:val="27"/>
        </w:rPr>
        <w:t xml:space="preserve"> настоящего </w:t>
      </w:r>
      <w:r w:rsidR="005547DE" w:rsidRPr="00E976E4">
        <w:rPr>
          <w:rFonts w:ascii="Times New Roman" w:hAnsi="Times New Roman"/>
          <w:sz w:val="27"/>
          <w:szCs w:val="27"/>
        </w:rPr>
        <w:t>Устава</w:t>
      </w:r>
      <w:r w:rsidR="00962714" w:rsidRPr="00E976E4">
        <w:rPr>
          <w:rFonts w:ascii="Times New Roman" w:hAnsi="Times New Roman"/>
          <w:sz w:val="27"/>
          <w:szCs w:val="27"/>
        </w:rPr>
        <w:t>, а также направленный после окончания установленного периода для заочного голосования,</w:t>
      </w:r>
      <w:r w:rsidR="005547DE" w:rsidRPr="00E976E4">
        <w:rPr>
          <w:sz w:val="27"/>
          <w:szCs w:val="27"/>
        </w:rPr>
        <w:t xml:space="preserve"> </w:t>
      </w:r>
      <w:r w:rsidR="005547DE" w:rsidRPr="00E976E4">
        <w:rPr>
          <w:rFonts w:ascii="Times New Roman" w:hAnsi="Times New Roman"/>
          <w:sz w:val="27"/>
          <w:szCs w:val="27"/>
        </w:rPr>
        <w:t xml:space="preserve">либо направленный без приложения надлежащим образом заверенной копии доверенности (в случае голосования представителя члена), </w:t>
      </w:r>
      <w:r w:rsidR="00962714" w:rsidRPr="00E976E4">
        <w:rPr>
          <w:rFonts w:ascii="Times New Roman" w:hAnsi="Times New Roman"/>
          <w:sz w:val="27"/>
          <w:szCs w:val="27"/>
        </w:rPr>
        <w:t>признаётся недействительным и при подсчёте голосов не учитывается.</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5547DE" w:rsidRPr="00E976E4">
        <w:rPr>
          <w:color w:val="auto"/>
          <w:sz w:val="27"/>
          <w:szCs w:val="27"/>
        </w:rPr>
        <w:t>.22.</w:t>
      </w:r>
      <w:r w:rsidR="00962714" w:rsidRPr="00E976E4">
        <w:rPr>
          <w:color w:val="auto"/>
          <w:sz w:val="27"/>
          <w:szCs w:val="27"/>
        </w:rPr>
        <w:t xml:space="preserve"> Определение кворума и подсчёт голосов осуществляется Счётной комиссией в составе не менее 3 (трех) человек. </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xml:space="preserve">Вопрос об избрании персонального состава Счётной комиссии, вносится в бюллетень для голосования первым вопросом. </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Вторым вносится вопрос об избрании секретаря Общего собрания</w:t>
      </w:r>
      <w:r w:rsidR="00C31A1A" w:rsidRPr="00E976E4">
        <w:rPr>
          <w:sz w:val="27"/>
          <w:szCs w:val="27"/>
        </w:rPr>
        <w:t xml:space="preserve"> </w:t>
      </w:r>
      <w:r w:rsidR="00C31A1A" w:rsidRPr="00E976E4">
        <w:rPr>
          <w:color w:val="auto"/>
          <w:sz w:val="27"/>
          <w:szCs w:val="27"/>
        </w:rPr>
        <w:t>членов Ассоциации</w:t>
      </w:r>
      <w:r w:rsidRPr="00E976E4">
        <w:rPr>
          <w:color w:val="auto"/>
          <w:sz w:val="27"/>
          <w:szCs w:val="27"/>
        </w:rPr>
        <w:t>.</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xml:space="preserve">Решение по данным вопросам принимается простым большинством голосов от общего числа членов Ассоциации, принявших участие в голосовании. </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В качестве Председателя Общего собрания</w:t>
      </w:r>
      <w:r w:rsidR="00C31A1A" w:rsidRPr="00E976E4">
        <w:rPr>
          <w:sz w:val="27"/>
          <w:szCs w:val="27"/>
        </w:rPr>
        <w:t xml:space="preserve"> </w:t>
      </w:r>
      <w:r w:rsidR="00C31A1A" w:rsidRPr="00E976E4">
        <w:rPr>
          <w:color w:val="auto"/>
          <w:sz w:val="27"/>
          <w:szCs w:val="27"/>
        </w:rPr>
        <w:t>членов Ассоциации</w:t>
      </w:r>
      <w:r w:rsidRPr="00E976E4">
        <w:rPr>
          <w:color w:val="auto"/>
          <w:sz w:val="27"/>
          <w:szCs w:val="27"/>
        </w:rPr>
        <w:t xml:space="preserve"> выступает Председатель Совета Ассоциации.</w:t>
      </w:r>
    </w:p>
    <w:p w:rsidR="00D64239" w:rsidRPr="00E976E4" w:rsidRDefault="00962714"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Подсчет голосов по итогам заочного голосования проводится Счетной комиссией в течение рабочего дня, следующего за датой окончания проведения заочного голосования. В день подсчета голосов Счетная комиссия составляет протокол об итогах голосования, подписываемый всеми ее членами. </w:t>
      </w:r>
    </w:p>
    <w:p w:rsidR="00962714" w:rsidRPr="00E976E4" w:rsidRDefault="00962714"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Бюллетени, содержащие результаты голосования, опечатываются Счетной комиссией и сдаются на хранение в Исполнительную дирекцию Ассоциации.</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7515D2" w:rsidRPr="00E976E4">
        <w:rPr>
          <w:color w:val="auto"/>
          <w:sz w:val="27"/>
          <w:szCs w:val="27"/>
        </w:rPr>
        <w:t>.23.</w:t>
      </w:r>
      <w:r w:rsidR="00962714" w:rsidRPr="00E976E4">
        <w:rPr>
          <w:color w:val="auto"/>
          <w:sz w:val="27"/>
          <w:szCs w:val="27"/>
        </w:rPr>
        <w:t xml:space="preserve"> Протокол Счетной комиссии об итогах голосования подлежит приобщению к протоколу Общего собрани</w:t>
      </w:r>
      <w:r w:rsidR="007515D2" w:rsidRPr="00E976E4">
        <w:rPr>
          <w:color w:val="auto"/>
          <w:sz w:val="27"/>
          <w:szCs w:val="27"/>
        </w:rPr>
        <w:t xml:space="preserve">я </w:t>
      </w:r>
      <w:r w:rsidR="00C31A1A" w:rsidRPr="00E976E4">
        <w:rPr>
          <w:color w:val="auto"/>
          <w:sz w:val="27"/>
          <w:szCs w:val="27"/>
        </w:rPr>
        <w:t xml:space="preserve">членов Ассоциации </w:t>
      </w:r>
      <w:r w:rsidR="007515D2" w:rsidRPr="00E976E4">
        <w:rPr>
          <w:color w:val="auto"/>
          <w:sz w:val="27"/>
          <w:szCs w:val="27"/>
        </w:rPr>
        <w:t>в форме заочного голосования.</w:t>
      </w:r>
    </w:p>
    <w:p w:rsidR="007515D2" w:rsidRPr="00E976E4" w:rsidRDefault="00880381"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7515D2" w:rsidRPr="00E976E4">
        <w:rPr>
          <w:rFonts w:ascii="Times New Roman" w:hAnsi="Times New Roman"/>
          <w:sz w:val="27"/>
          <w:szCs w:val="27"/>
        </w:rPr>
        <w:t>.24. Протокол Общего собрания</w:t>
      </w:r>
      <w:r w:rsidR="00C31A1A" w:rsidRPr="00E976E4">
        <w:rPr>
          <w:sz w:val="27"/>
          <w:szCs w:val="27"/>
        </w:rPr>
        <w:t xml:space="preserve"> </w:t>
      </w:r>
      <w:r w:rsidR="00C31A1A" w:rsidRPr="00E976E4">
        <w:rPr>
          <w:rFonts w:ascii="Times New Roman" w:hAnsi="Times New Roman"/>
          <w:sz w:val="27"/>
          <w:szCs w:val="27"/>
        </w:rPr>
        <w:t>членов Ассоциации</w:t>
      </w:r>
      <w:r w:rsidR="007515D2" w:rsidRPr="00E976E4">
        <w:rPr>
          <w:rFonts w:ascii="Times New Roman" w:hAnsi="Times New Roman"/>
          <w:sz w:val="27"/>
          <w:szCs w:val="27"/>
        </w:rPr>
        <w:t xml:space="preserve"> в форме заочного голосования должен быть подготовлен и </w:t>
      </w:r>
      <w:proofErr w:type="gramStart"/>
      <w:r w:rsidR="007515D2" w:rsidRPr="00E976E4">
        <w:rPr>
          <w:rFonts w:ascii="Times New Roman" w:hAnsi="Times New Roman"/>
          <w:sz w:val="27"/>
          <w:szCs w:val="27"/>
        </w:rPr>
        <w:t>подписан  в</w:t>
      </w:r>
      <w:proofErr w:type="gramEnd"/>
      <w:r w:rsidR="007515D2" w:rsidRPr="00E976E4">
        <w:rPr>
          <w:rFonts w:ascii="Times New Roman" w:hAnsi="Times New Roman"/>
          <w:sz w:val="27"/>
          <w:szCs w:val="27"/>
        </w:rPr>
        <w:t xml:space="preserve"> течение 3 (трёх) рабочих дней с даты окончания приема заполненных бюллетеней с итогами г</w:t>
      </w:r>
      <w:r w:rsidR="008E0B85" w:rsidRPr="00E976E4">
        <w:rPr>
          <w:rFonts w:ascii="Times New Roman" w:hAnsi="Times New Roman"/>
          <w:sz w:val="27"/>
          <w:szCs w:val="27"/>
        </w:rPr>
        <w:t>олосования от членов Ассоциации.</w:t>
      </w:r>
    </w:p>
    <w:p w:rsidR="007515D2" w:rsidRPr="00E976E4" w:rsidRDefault="00880381"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8E0B85" w:rsidRPr="00E976E4">
        <w:rPr>
          <w:rFonts w:ascii="Times New Roman" w:hAnsi="Times New Roman"/>
          <w:sz w:val="27"/>
          <w:szCs w:val="27"/>
        </w:rPr>
        <w:t>.25.</w:t>
      </w:r>
      <w:r w:rsidR="007515D2" w:rsidRPr="00E976E4">
        <w:rPr>
          <w:rFonts w:ascii="Times New Roman" w:hAnsi="Times New Roman"/>
          <w:sz w:val="27"/>
          <w:szCs w:val="27"/>
        </w:rPr>
        <w:t xml:space="preserve"> Протокол </w:t>
      </w:r>
      <w:r w:rsidR="004D07A1" w:rsidRPr="004D07A1">
        <w:rPr>
          <w:rFonts w:ascii="Times New Roman" w:hAnsi="Times New Roman"/>
          <w:sz w:val="27"/>
          <w:szCs w:val="27"/>
        </w:rPr>
        <w:t>Общего собрания членов Ассоциац</w:t>
      </w:r>
      <w:r w:rsidR="004D07A1">
        <w:rPr>
          <w:rFonts w:ascii="Times New Roman" w:hAnsi="Times New Roman"/>
          <w:sz w:val="27"/>
          <w:szCs w:val="27"/>
        </w:rPr>
        <w:t xml:space="preserve">ии, проводимого в заочной форме, </w:t>
      </w:r>
      <w:r w:rsidR="007515D2" w:rsidRPr="00E976E4">
        <w:rPr>
          <w:rFonts w:ascii="Times New Roman" w:hAnsi="Times New Roman"/>
          <w:sz w:val="27"/>
          <w:szCs w:val="27"/>
        </w:rPr>
        <w:t xml:space="preserve">подписывается </w:t>
      </w:r>
      <w:r w:rsidR="004D07A1" w:rsidRPr="004D07A1">
        <w:rPr>
          <w:rFonts w:ascii="Times New Roman" w:hAnsi="Times New Roman"/>
          <w:sz w:val="27"/>
          <w:szCs w:val="27"/>
        </w:rPr>
        <w:t xml:space="preserve">лицами, проводившими подсчет голосов или зафиксировавшими результат подсчета голосов. </w:t>
      </w:r>
      <w:r w:rsidR="00860212" w:rsidRPr="00860212">
        <w:rPr>
          <w:rFonts w:ascii="Times New Roman" w:hAnsi="Times New Roman"/>
          <w:sz w:val="27"/>
          <w:szCs w:val="27"/>
        </w:rPr>
        <w:t>Список лиц, при</w:t>
      </w:r>
      <w:r w:rsidR="00860212">
        <w:rPr>
          <w:rFonts w:ascii="Times New Roman" w:hAnsi="Times New Roman"/>
          <w:sz w:val="27"/>
          <w:szCs w:val="27"/>
        </w:rPr>
        <w:t xml:space="preserve">нявших участие </w:t>
      </w:r>
      <w:r w:rsidR="00860212" w:rsidRPr="00860212">
        <w:rPr>
          <w:rFonts w:ascii="Times New Roman" w:hAnsi="Times New Roman"/>
          <w:sz w:val="27"/>
          <w:szCs w:val="27"/>
        </w:rPr>
        <w:t>на Общем собрании членов Ассоциации</w:t>
      </w:r>
      <w:r w:rsidR="00860212">
        <w:rPr>
          <w:rFonts w:ascii="Times New Roman" w:hAnsi="Times New Roman"/>
          <w:sz w:val="27"/>
          <w:szCs w:val="27"/>
        </w:rPr>
        <w:t xml:space="preserve"> в заочной форме</w:t>
      </w:r>
      <w:r w:rsidR="00860212" w:rsidRPr="00860212">
        <w:rPr>
          <w:rFonts w:ascii="Times New Roman" w:hAnsi="Times New Roman"/>
          <w:sz w:val="27"/>
          <w:szCs w:val="27"/>
        </w:rPr>
        <w:t>, оформляется приложением к протоколу Общего собрания членов Ассоциации и подписывается секретарем Общего собрания членов Ассоциации.</w:t>
      </w:r>
    </w:p>
    <w:p w:rsidR="007515D2" w:rsidRPr="00E976E4" w:rsidRDefault="00880381"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9</w:t>
      </w:r>
      <w:r w:rsidR="008E0B85" w:rsidRPr="00E976E4">
        <w:rPr>
          <w:rFonts w:ascii="Times New Roman" w:hAnsi="Times New Roman"/>
          <w:sz w:val="27"/>
          <w:szCs w:val="27"/>
        </w:rPr>
        <w:t>.26.</w:t>
      </w:r>
      <w:r w:rsidR="007515D2" w:rsidRPr="00E976E4">
        <w:rPr>
          <w:rFonts w:ascii="Times New Roman" w:hAnsi="Times New Roman"/>
          <w:sz w:val="27"/>
          <w:szCs w:val="27"/>
        </w:rPr>
        <w:t xml:space="preserve">  По требованию членов Ассоциации или их полномочных представителей протоколы Общих собраний</w:t>
      </w:r>
      <w:r w:rsidR="00C31A1A" w:rsidRPr="00E976E4">
        <w:rPr>
          <w:sz w:val="27"/>
          <w:szCs w:val="27"/>
        </w:rPr>
        <w:t xml:space="preserve"> </w:t>
      </w:r>
      <w:r w:rsidR="00C31A1A" w:rsidRPr="00E976E4">
        <w:rPr>
          <w:rFonts w:ascii="Times New Roman" w:hAnsi="Times New Roman"/>
          <w:sz w:val="27"/>
          <w:szCs w:val="27"/>
        </w:rPr>
        <w:t>членов Ассоциации</w:t>
      </w:r>
      <w:r w:rsidR="007515D2" w:rsidRPr="00E976E4">
        <w:rPr>
          <w:rFonts w:ascii="Times New Roman" w:hAnsi="Times New Roman"/>
          <w:sz w:val="27"/>
          <w:szCs w:val="27"/>
        </w:rPr>
        <w:t xml:space="preserve"> предоставляются Генеральным директором Ассоциации в форме выписок либо надлежаще заверенных копий.</w:t>
      </w:r>
    </w:p>
    <w:p w:rsidR="007515D2" w:rsidRPr="00E976E4" w:rsidRDefault="00880381"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C15AAB" w:rsidRPr="00E976E4">
        <w:rPr>
          <w:rFonts w:ascii="Times New Roman" w:hAnsi="Times New Roman"/>
          <w:sz w:val="27"/>
          <w:szCs w:val="27"/>
        </w:rPr>
        <w:t>.27.</w:t>
      </w:r>
      <w:r w:rsidR="007515D2" w:rsidRPr="00E976E4">
        <w:rPr>
          <w:rFonts w:ascii="Times New Roman" w:hAnsi="Times New Roman"/>
          <w:sz w:val="27"/>
          <w:szCs w:val="27"/>
        </w:rPr>
        <w:t xml:space="preserve"> В протоколе Общего собрания</w:t>
      </w:r>
      <w:r w:rsidR="00C31A1A" w:rsidRPr="00E976E4">
        <w:rPr>
          <w:sz w:val="27"/>
          <w:szCs w:val="27"/>
        </w:rPr>
        <w:t xml:space="preserve"> </w:t>
      </w:r>
      <w:r w:rsidR="00C31A1A" w:rsidRPr="00E976E4">
        <w:rPr>
          <w:rFonts w:ascii="Times New Roman" w:hAnsi="Times New Roman"/>
          <w:sz w:val="27"/>
          <w:szCs w:val="27"/>
        </w:rPr>
        <w:t>членов Ассоциации</w:t>
      </w:r>
      <w:r w:rsidR="008E0B85" w:rsidRPr="00E976E4">
        <w:rPr>
          <w:rFonts w:ascii="Times New Roman" w:hAnsi="Times New Roman"/>
          <w:sz w:val="27"/>
          <w:szCs w:val="27"/>
        </w:rPr>
        <w:t xml:space="preserve">, проводимого </w:t>
      </w:r>
      <w:proofErr w:type="gramStart"/>
      <w:r w:rsidR="008E0B85" w:rsidRPr="00E976E4">
        <w:rPr>
          <w:rFonts w:ascii="Times New Roman" w:hAnsi="Times New Roman"/>
          <w:sz w:val="27"/>
          <w:szCs w:val="27"/>
        </w:rPr>
        <w:t>в заочной форме</w:t>
      </w:r>
      <w:proofErr w:type="gramEnd"/>
      <w:r w:rsidR="007515D2" w:rsidRPr="00E976E4">
        <w:rPr>
          <w:rFonts w:ascii="Times New Roman" w:hAnsi="Times New Roman"/>
          <w:sz w:val="27"/>
          <w:szCs w:val="27"/>
        </w:rPr>
        <w:t xml:space="preserve"> указывается:</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7515D2" w:rsidRPr="00E976E4">
        <w:rPr>
          <w:rFonts w:ascii="Times New Roman" w:hAnsi="Times New Roman"/>
          <w:sz w:val="27"/>
          <w:szCs w:val="27"/>
        </w:rPr>
        <w:t>полное наименование Ассоциации;</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электронный адрес Ассоциации и адрес места нахождения Ассоциации для приема бюллетеней.</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дата и время начал</w:t>
      </w:r>
      <w:r w:rsidR="00A736D0">
        <w:rPr>
          <w:rFonts w:ascii="Times New Roman" w:hAnsi="Times New Roman"/>
          <w:sz w:val="27"/>
          <w:szCs w:val="27"/>
        </w:rPr>
        <w:t>а и окончания приема бюллетеней и способ отправки бюллетеней;</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7515D2" w:rsidRPr="00E976E4">
        <w:rPr>
          <w:rFonts w:ascii="Times New Roman" w:hAnsi="Times New Roman"/>
          <w:sz w:val="27"/>
          <w:szCs w:val="27"/>
        </w:rPr>
        <w:t>список членов Ассоциации, принявших участие в голосовании (приложение к Протоколу);</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7515D2" w:rsidRPr="00E976E4">
        <w:rPr>
          <w:rFonts w:ascii="Times New Roman" w:hAnsi="Times New Roman"/>
          <w:sz w:val="27"/>
          <w:szCs w:val="27"/>
        </w:rPr>
        <w:t>Председательствующий и Секретарь Общего собрания</w:t>
      </w:r>
      <w:r w:rsidR="00C31A1A" w:rsidRPr="00E976E4">
        <w:rPr>
          <w:sz w:val="27"/>
          <w:szCs w:val="27"/>
        </w:rPr>
        <w:t xml:space="preserve"> </w:t>
      </w:r>
      <w:r w:rsidR="00C31A1A" w:rsidRPr="00E976E4">
        <w:rPr>
          <w:rFonts w:ascii="Times New Roman" w:hAnsi="Times New Roman"/>
          <w:sz w:val="27"/>
          <w:szCs w:val="27"/>
        </w:rPr>
        <w:t>членов Ассоциации</w:t>
      </w:r>
      <w:r w:rsidR="007515D2" w:rsidRPr="00E976E4">
        <w:rPr>
          <w:rFonts w:ascii="Times New Roman" w:hAnsi="Times New Roman"/>
          <w:sz w:val="27"/>
          <w:szCs w:val="27"/>
        </w:rPr>
        <w:t>;</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7515D2" w:rsidRPr="00E976E4">
        <w:rPr>
          <w:rFonts w:ascii="Times New Roman" w:hAnsi="Times New Roman"/>
          <w:sz w:val="27"/>
          <w:szCs w:val="27"/>
        </w:rPr>
        <w:t xml:space="preserve"> повестка дня Общего собрания</w:t>
      </w:r>
      <w:r w:rsidR="00C31A1A" w:rsidRPr="00E976E4">
        <w:rPr>
          <w:sz w:val="27"/>
          <w:szCs w:val="27"/>
        </w:rPr>
        <w:t xml:space="preserve"> </w:t>
      </w:r>
      <w:r w:rsidR="00C31A1A" w:rsidRPr="00E976E4">
        <w:rPr>
          <w:rFonts w:ascii="Times New Roman" w:hAnsi="Times New Roman"/>
          <w:sz w:val="27"/>
          <w:szCs w:val="27"/>
        </w:rPr>
        <w:t>членов Ассоциации</w:t>
      </w:r>
      <w:r w:rsidR="007515D2" w:rsidRPr="00E976E4">
        <w:rPr>
          <w:rFonts w:ascii="Times New Roman" w:hAnsi="Times New Roman"/>
          <w:sz w:val="27"/>
          <w:szCs w:val="27"/>
        </w:rPr>
        <w:t>;</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w:t>
      </w:r>
      <w:r w:rsidR="007515D2" w:rsidRPr="00E976E4">
        <w:rPr>
          <w:rFonts w:ascii="Times New Roman" w:hAnsi="Times New Roman"/>
          <w:sz w:val="27"/>
          <w:szCs w:val="27"/>
        </w:rPr>
        <w:t xml:space="preserve"> число голосов, отданных за каждый из вариантов голосования («за», «против», «воздержался») по каждому вопросу повестки дня Общего собрания</w:t>
      </w:r>
      <w:r w:rsidR="00C31A1A" w:rsidRPr="00E976E4">
        <w:rPr>
          <w:sz w:val="27"/>
          <w:szCs w:val="27"/>
        </w:rPr>
        <w:t xml:space="preserve"> </w:t>
      </w:r>
      <w:r w:rsidR="00C31A1A" w:rsidRPr="00E976E4">
        <w:rPr>
          <w:rFonts w:ascii="Times New Roman" w:hAnsi="Times New Roman"/>
          <w:sz w:val="27"/>
          <w:szCs w:val="27"/>
        </w:rPr>
        <w:t>членов Ассоциации</w:t>
      </w:r>
      <w:r w:rsidR="007515D2" w:rsidRPr="00E976E4">
        <w:rPr>
          <w:rFonts w:ascii="Times New Roman" w:hAnsi="Times New Roman"/>
          <w:sz w:val="27"/>
          <w:szCs w:val="27"/>
        </w:rPr>
        <w:t>;</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w:t>
      </w:r>
      <w:r w:rsidR="007515D2" w:rsidRPr="00E976E4">
        <w:rPr>
          <w:rFonts w:ascii="Times New Roman" w:hAnsi="Times New Roman"/>
          <w:sz w:val="27"/>
          <w:szCs w:val="27"/>
        </w:rPr>
        <w:t xml:space="preserve"> формулировки решений, принятых Общим собранием</w:t>
      </w:r>
      <w:r w:rsidR="00C31A1A" w:rsidRPr="00E976E4">
        <w:rPr>
          <w:sz w:val="27"/>
          <w:szCs w:val="27"/>
        </w:rPr>
        <w:t xml:space="preserve"> </w:t>
      </w:r>
      <w:r w:rsidR="00C31A1A" w:rsidRPr="00E976E4">
        <w:rPr>
          <w:rFonts w:ascii="Times New Roman" w:hAnsi="Times New Roman"/>
          <w:sz w:val="27"/>
          <w:szCs w:val="27"/>
        </w:rPr>
        <w:t>членов Ассоциации</w:t>
      </w:r>
      <w:r w:rsidR="007515D2" w:rsidRPr="00E976E4">
        <w:rPr>
          <w:rFonts w:ascii="Times New Roman" w:hAnsi="Times New Roman"/>
          <w:sz w:val="27"/>
          <w:szCs w:val="27"/>
        </w:rPr>
        <w:t xml:space="preserve"> по каждому вопросу повестки дня.</w:t>
      </w:r>
    </w:p>
    <w:p w:rsidR="00C15AAB" w:rsidRPr="00E976E4" w:rsidRDefault="00C15AAB" w:rsidP="001F102B">
      <w:pPr>
        <w:pStyle w:val="a3"/>
        <w:tabs>
          <w:tab w:val="left" w:pos="1276"/>
          <w:tab w:val="left" w:pos="7230"/>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w:t>
      </w:r>
      <w:r w:rsidR="007515D2" w:rsidRPr="00E976E4">
        <w:rPr>
          <w:rFonts w:ascii="Times New Roman" w:hAnsi="Times New Roman"/>
          <w:sz w:val="27"/>
          <w:szCs w:val="27"/>
        </w:rPr>
        <w:t xml:space="preserve"> состав Счетной комиссии.</w:t>
      </w:r>
      <w:r w:rsidR="001F102B">
        <w:rPr>
          <w:rFonts w:ascii="Times New Roman" w:hAnsi="Times New Roman"/>
          <w:sz w:val="27"/>
          <w:szCs w:val="27"/>
        </w:rPr>
        <w:tab/>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7515D2" w:rsidRPr="00E976E4">
        <w:rPr>
          <w:rFonts w:ascii="Times New Roman" w:hAnsi="Times New Roman"/>
          <w:sz w:val="27"/>
          <w:szCs w:val="27"/>
        </w:rPr>
        <w:t xml:space="preserve"> количество поданных бюллетеней;</w:t>
      </w:r>
    </w:p>
    <w:p w:rsidR="007515D2"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w:t>
      </w:r>
      <w:r w:rsidR="007515D2" w:rsidRPr="00E976E4">
        <w:rPr>
          <w:rFonts w:ascii="Times New Roman" w:hAnsi="Times New Roman"/>
          <w:sz w:val="27"/>
          <w:szCs w:val="27"/>
        </w:rPr>
        <w:t xml:space="preserve"> количество бюллетеней, признанных недействительными или испорченны</w:t>
      </w:r>
      <w:r w:rsidR="00200E44">
        <w:rPr>
          <w:rFonts w:ascii="Times New Roman" w:hAnsi="Times New Roman"/>
          <w:sz w:val="27"/>
          <w:szCs w:val="27"/>
        </w:rPr>
        <w:t>ми;</w:t>
      </w:r>
    </w:p>
    <w:p w:rsidR="00200E44" w:rsidRPr="00E976E4" w:rsidRDefault="00200E44" w:rsidP="0066483C">
      <w:pPr>
        <w:pStyle w:val="a3"/>
        <w:tabs>
          <w:tab w:val="left" w:pos="1276"/>
        </w:tabs>
        <w:spacing w:after="0" w:line="276" w:lineRule="auto"/>
        <w:ind w:left="284" w:firstLine="851"/>
        <w:jc w:val="both"/>
        <w:rPr>
          <w:rFonts w:ascii="Times New Roman" w:hAnsi="Times New Roman"/>
          <w:sz w:val="27"/>
          <w:szCs w:val="27"/>
        </w:rPr>
      </w:pPr>
      <w:r>
        <w:rPr>
          <w:rFonts w:ascii="Times New Roman" w:hAnsi="Times New Roman"/>
          <w:sz w:val="27"/>
          <w:szCs w:val="27"/>
        </w:rPr>
        <w:t>- иные сведения, предусмотренные действующим законодательством РФ.</w:t>
      </w:r>
    </w:p>
    <w:p w:rsidR="007515D2" w:rsidRPr="00E976E4" w:rsidRDefault="00880381"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C15AAB" w:rsidRPr="00E976E4">
        <w:rPr>
          <w:rFonts w:ascii="Times New Roman" w:hAnsi="Times New Roman"/>
          <w:sz w:val="27"/>
          <w:szCs w:val="27"/>
        </w:rPr>
        <w:t>.28.</w:t>
      </w:r>
      <w:r w:rsidR="007515D2" w:rsidRPr="00E976E4">
        <w:rPr>
          <w:rFonts w:ascii="Times New Roman" w:hAnsi="Times New Roman"/>
          <w:sz w:val="27"/>
          <w:szCs w:val="27"/>
        </w:rPr>
        <w:t xml:space="preserve"> К протоколу Общего собрания</w:t>
      </w:r>
      <w:r w:rsidR="008D3583" w:rsidRPr="00E976E4">
        <w:rPr>
          <w:sz w:val="27"/>
          <w:szCs w:val="27"/>
        </w:rPr>
        <w:t xml:space="preserve"> </w:t>
      </w:r>
      <w:r w:rsidR="008D3583" w:rsidRPr="00E976E4">
        <w:rPr>
          <w:rFonts w:ascii="Times New Roman" w:hAnsi="Times New Roman"/>
          <w:sz w:val="27"/>
          <w:szCs w:val="27"/>
        </w:rPr>
        <w:t>членов Ассоциации</w:t>
      </w:r>
      <w:r w:rsidR="007515D2" w:rsidRPr="00E976E4">
        <w:rPr>
          <w:rFonts w:ascii="Times New Roman" w:hAnsi="Times New Roman"/>
          <w:sz w:val="27"/>
          <w:szCs w:val="27"/>
        </w:rPr>
        <w:t xml:space="preserve"> приобщаются документы, принятые или утвержденные решениями Общего собрания</w:t>
      </w:r>
      <w:r w:rsidR="008D3583" w:rsidRPr="00E976E4">
        <w:rPr>
          <w:sz w:val="27"/>
          <w:szCs w:val="27"/>
        </w:rPr>
        <w:t xml:space="preserve"> </w:t>
      </w:r>
      <w:r w:rsidR="008D3583" w:rsidRPr="00E976E4">
        <w:rPr>
          <w:rFonts w:ascii="Times New Roman" w:hAnsi="Times New Roman"/>
          <w:sz w:val="27"/>
          <w:szCs w:val="27"/>
        </w:rPr>
        <w:t>членов Ассоциации</w:t>
      </w:r>
      <w:r w:rsidR="007515D2" w:rsidRPr="00E976E4">
        <w:rPr>
          <w:rFonts w:ascii="Times New Roman" w:hAnsi="Times New Roman"/>
          <w:sz w:val="27"/>
          <w:szCs w:val="27"/>
        </w:rPr>
        <w:t xml:space="preserve">, являющиеся неотъемлемым приложением Протокола. </w:t>
      </w:r>
    </w:p>
    <w:p w:rsidR="00962714" w:rsidRPr="00E976E4" w:rsidRDefault="00880381" w:rsidP="0066483C">
      <w:pPr>
        <w:pStyle w:val="a3"/>
        <w:tabs>
          <w:tab w:val="left" w:pos="1276"/>
        </w:tabs>
        <w:spacing w:after="0" w:line="276" w:lineRule="auto"/>
        <w:ind w:left="284" w:firstLine="851"/>
        <w:jc w:val="both"/>
        <w:rPr>
          <w:rFonts w:ascii="Times New Roman" w:hAnsi="Times New Roman" w:cs="Times New Roman"/>
          <w:sz w:val="27"/>
          <w:szCs w:val="27"/>
        </w:rPr>
      </w:pPr>
      <w:r w:rsidRPr="00E976E4">
        <w:rPr>
          <w:rFonts w:ascii="Times New Roman" w:hAnsi="Times New Roman"/>
          <w:sz w:val="27"/>
          <w:szCs w:val="27"/>
        </w:rPr>
        <w:t>9</w:t>
      </w:r>
      <w:r w:rsidR="00C15AAB" w:rsidRPr="00E976E4">
        <w:rPr>
          <w:rFonts w:ascii="Times New Roman" w:hAnsi="Times New Roman"/>
          <w:sz w:val="27"/>
          <w:szCs w:val="27"/>
        </w:rPr>
        <w:t>.29.</w:t>
      </w:r>
      <w:r w:rsidR="007515D2" w:rsidRPr="00E976E4">
        <w:rPr>
          <w:rFonts w:ascii="Times New Roman" w:hAnsi="Times New Roman"/>
          <w:sz w:val="27"/>
          <w:szCs w:val="27"/>
        </w:rPr>
        <w:t xml:space="preserve"> В срок не позднее 3 (</w:t>
      </w:r>
      <w:proofErr w:type="gramStart"/>
      <w:r w:rsidR="007515D2" w:rsidRPr="00E976E4">
        <w:rPr>
          <w:rFonts w:ascii="Times New Roman" w:hAnsi="Times New Roman"/>
          <w:sz w:val="27"/>
          <w:szCs w:val="27"/>
        </w:rPr>
        <w:t>трёх)  рабочих</w:t>
      </w:r>
      <w:proofErr w:type="gramEnd"/>
      <w:r w:rsidR="007515D2" w:rsidRPr="00E976E4">
        <w:rPr>
          <w:rFonts w:ascii="Times New Roman" w:hAnsi="Times New Roman"/>
          <w:sz w:val="27"/>
          <w:szCs w:val="27"/>
        </w:rPr>
        <w:t xml:space="preserve"> дней с даты проведения Общего собрания </w:t>
      </w:r>
      <w:r w:rsidR="00C15AAB" w:rsidRPr="00E976E4">
        <w:rPr>
          <w:rFonts w:ascii="Times New Roman" w:hAnsi="Times New Roman"/>
          <w:sz w:val="27"/>
          <w:szCs w:val="27"/>
        </w:rPr>
        <w:t>членов Ассоциации в заочной форме</w:t>
      </w:r>
      <w:r w:rsidR="007515D2" w:rsidRPr="00E976E4">
        <w:rPr>
          <w:rFonts w:ascii="Times New Roman" w:hAnsi="Times New Roman"/>
          <w:sz w:val="27"/>
          <w:szCs w:val="27"/>
        </w:rPr>
        <w:t xml:space="preserve">, протокол Общего собрания </w:t>
      </w:r>
      <w:r w:rsidR="008D3583" w:rsidRPr="00E976E4">
        <w:rPr>
          <w:rFonts w:ascii="Times New Roman" w:hAnsi="Times New Roman"/>
          <w:sz w:val="27"/>
          <w:szCs w:val="27"/>
        </w:rPr>
        <w:t xml:space="preserve">членов Ассоциации </w:t>
      </w:r>
      <w:r w:rsidR="007515D2" w:rsidRPr="00E976E4">
        <w:rPr>
          <w:rFonts w:ascii="Times New Roman" w:hAnsi="Times New Roman"/>
          <w:sz w:val="27"/>
          <w:szCs w:val="27"/>
        </w:rPr>
        <w:t>должен быть размещен на сайте Ассоциации в доступном для всех членов Ассоциации виде. Каждый член Ассоциации, принявший участие в Общем собрании</w:t>
      </w:r>
      <w:r w:rsidR="008D3583" w:rsidRPr="00E976E4">
        <w:rPr>
          <w:sz w:val="27"/>
          <w:szCs w:val="27"/>
        </w:rPr>
        <w:t xml:space="preserve"> </w:t>
      </w:r>
      <w:r w:rsidR="008D3583" w:rsidRPr="00E976E4">
        <w:rPr>
          <w:rFonts w:ascii="Times New Roman" w:hAnsi="Times New Roman"/>
          <w:sz w:val="27"/>
          <w:szCs w:val="27"/>
        </w:rPr>
        <w:t>членов Ассоциации</w:t>
      </w:r>
      <w:r w:rsidR="007515D2" w:rsidRPr="00E976E4">
        <w:rPr>
          <w:rFonts w:ascii="Times New Roman" w:hAnsi="Times New Roman"/>
          <w:sz w:val="27"/>
          <w:szCs w:val="27"/>
        </w:rPr>
        <w:t>, вправе внести замечания и возражения по протоколу Общего собрани</w:t>
      </w:r>
      <w:r w:rsidR="00E555D2" w:rsidRPr="00E976E4">
        <w:rPr>
          <w:rFonts w:ascii="Times New Roman" w:hAnsi="Times New Roman"/>
          <w:sz w:val="27"/>
          <w:szCs w:val="27"/>
        </w:rPr>
        <w:t>я членов Ассоциации</w:t>
      </w:r>
      <w:r w:rsidR="007515D2" w:rsidRPr="00E976E4">
        <w:rPr>
          <w:rFonts w:ascii="Times New Roman" w:hAnsi="Times New Roman"/>
          <w:sz w:val="27"/>
          <w:szCs w:val="27"/>
        </w:rPr>
        <w:t xml:space="preserve">. Замечания и возражения направляются Секретарю и </w:t>
      </w:r>
      <w:r w:rsidR="007515D2" w:rsidRPr="00E976E4">
        <w:rPr>
          <w:rFonts w:ascii="Times New Roman" w:hAnsi="Times New Roman"/>
          <w:sz w:val="27"/>
          <w:szCs w:val="27"/>
        </w:rPr>
        <w:lastRenderedPageBreak/>
        <w:t xml:space="preserve">Председательствующему, которые принимают </w:t>
      </w:r>
      <w:r w:rsidR="00C15AAB" w:rsidRPr="00E976E4">
        <w:rPr>
          <w:rFonts w:ascii="Times New Roman" w:hAnsi="Times New Roman"/>
          <w:sz w:val="27"/>
          <w:szCs w:val="27"/>
        </w:rPr>
        <w:t>решения</w:t>
      </w:r>
      <w:r w:rsidR="007515D2" w:rsidRPr="00E976E4">
        <w:rPr>
          <w:rFonts w:ascii="Times New Roman" w:hAnsi="Times New Roman"/>
          <w:sz w:val="27"/>
          <w:szCs w:val="27"/>
        </w:rPr>
        <w:t xml:space="preserve"> </w:t>
      </w:r>
      <w:r w:rsidR="007515D2" w:rsidRPr="00E976E4">
        <w:rPr>
          <w:rFonts w:ascii="Times New Roman" w:hAnsi="Times New Roman" w:cs="Times New Roman"/>
          <w:sz w:val="27"/>
          <w:szCs w:val="27"/>
        </w:rPr>
        <w:t xml:space="preserve">касательно </w:t>
      </w:r>
      <w:r w:rsidRPr="00E976E4">
        <w:rPr>
          <w:rFonts w:ascii="Times New Roman" w:hAnsi="Times New Roman" w:cs="Times New Roman"/>
          <w:sz w:val="27"/>
          <w:szCs w:val="27"/>
        </w:rPr>
        <w:t>в</w:t>
      </w:r>
      <w:r w:rsidR="007515D2" w:rsidRPr="00E976E4">
        <w:rPr>
          <w:rFonts w:ascii="Times New Roman" w:hAnsi="Times New Roman" w:cs="Times New Roman"/>
          <w:sz w:val="27"/>
          <w:szCs w:val="27"/>
        </w:rPr>
        <w:t>несённых замечаний и возражений.</w:t>
      </w:r>
    </w:p>
    <w:p w:rsidR="00977551" w:rsidRPr="00E976E4" w:rsidRDefault="00880381" w:rsidP="0066483C">
      <w:pPr>
        <w:spacing w:after="0"/>
        <w:ind w:left="284" w:firstLine="851"/>
        <w:jc w:val="both"/>
        <w:rPr>
          <w:rFonts w:ascii="Times New Roman" w:hAnsi="Times New Roman"/>
          <w:sz w:val="27"/>
          <w:szCs w:val="27"/>
        </w:rPr>
      </w:pPr>
      <w:r w:rsidRPr="00E976E4">
        <w:rPr>
          <w:rFonts w:ascii="Times New Roman" w:hAnsi="Times New Roman"/>
          <w:sz w:val="27"/>
          <w:szCs w:val="27"/>
        </w:rPr>
        <w:t>9</w:t>
      </w:r>
      <w:r w:rsidR="00EB7F1D" w:rsidRPr="00E976E4">
        <w:rPr>
          <w:rFonts w:ascii="Times New Roman" w:hAnsi="Times New Roman"/>
          <w:sz w:val="27"/>
          <w:szCs w:val="27"/>
        </w:rPr>
        <w:t>.30. Общее собрание</w:t>
      </w:r>
      <w:r w:rsidR="00E555D2" w:rsidRPr="00E976E4">
        <w:rPr>
          <w:sz w:val="27"/>
          <w:szCs w:val="27"/>
        </w:rPr>
        <w:t xml:space="preserve"> </w:t>
      </w:r>
      <w:r w:rsidR="00E555D2" w:rsidRPr="00E976E4">
        <w:rPr>
          <w:rFonts w:ascii="Times New Roman" w:hAnsi="Times New Roman"/>
          <w:sz w:val="27"/>
          <w:szCs w:val="27"/>
        </w:rPr>
        <w:t>членов Ассоциации</w:t>
      </w:r>
      <w:r w:rsidR="00EB7F1D" w:rsidRPr="00E976E4">
        <w:rPr>
          <w:rFonts w:ascii="Times New Roman" w:hAnsi="Times New Roman"/>
          <w:sz w:val="27"/>
          <w:szCs w:val="27"/>
        </w:rPr>
        <w:t xml:space="preserve"> в форме заочного голосования признается несостоявшимся в случае, если в установленный срок окончания приема голосов заполненные в установленном настоящим Уставом порядке бюллетени поступили менее чем от половины членов Ассоциации, включенных в список лиц, имеющих право участвовать в Обще</w:t>
      </w:r>
      <w:r w:rsidR="00F33534">
        <w:rPr>
          <w:rFonts w:ascii="Times New Roman" w:hAnsi="Times New Roman"/>
          <w:sz w:val="27"/>
          <w:szCs w:val="27"/>
        </w:rPr>
        <w:t xml:space="preserve">м </w:t>
      </w:r>
      <w:r w:rsidR="00EB7F1D" w:rsidRPr="00E976E4">
        <w:rPr>
          <w:rFonts w:ascii="Times New Roman" w:hAnsi="Times New Roman"/>
          <w:sz w:val="27"/>
          <w:szCs w:val="27"/>
        </w:rPr>
        <w:t>собрани</w:t>
      </w:r>
      <w:r w:rsidR="00102EC6">
        <w:rPr>
          <w:rFonts w:ascii="Times New Roman" w:hAnsi="Times New Roman"/>
          <w:sz w:val="27"/>
          <w:szCs w:val="27"/>
        </w:rPr>
        <w:t xml:space="preserve">и </w:t>
      </w:r>
      <w:r w:rsidR="00EB7F1D" w:rsidRPr="00E976E4">
        <w:rPr>
          <w:rFonts w:ascii="Times New Roman" w:hAnsi="Times New Roman"/>
          <w:sz w:val="27"/>
          <w:szCs w:val="27"/>
        </w:rPr>
        <w:t>членов Ассоциации.</w:t>
      </w:r>
    </w:p>
    <w:p w:rsidR="00E60AC8" w:rsidRDefault="00880381" w:rsidP="0066483C">
      <w:pPr>
        <w:spacing w:after="0"/>
        <w:ind w:left="284" w:firstLine="851"/>
        <w:jc w:val="both"/>
        <w:rPr>
          <w:rFonts w:ascii="Times New Roman" w:hAnsi="Times New Roman"/>
          <w:sz w:val="27"/>
          <w:szCs w:val="27"/>
        </w:rPr>
      </w:pPr>
      <w:r w:rsidRPr="00E976E4">
        <w:rPr>
          <w:rFonts w:ascii="Times New Roman" w:hAnsi="Times New Roman"/>
          <w:sz w:val="27"/>
          <w:szCs w:val="27"/>
        </w:rPr>
        <w:t>9</w:t>
      </w:r>
      <w:r w:rsidR="00977551" w:rsidRPr="00E976E4">
        <w:rPr>
          <w:rFonts w:ascii="Times New Roman" w:hAnsi="Times New Roman"/>
          <w:sz w:val="27"/>
          <w:szCs w:val="27"/>
        </w:rPr>
        <w:t>.31</w:t>
      </w:r>
      <w:r w:rsidR="00E60AC8" w:rsidRPr="00E976E4">
        <w:rPr>
          <w:rFonts w:ascii="Times New Roman" w:hAnsi="Times New Roman"/>
          <w:sz w:val="27"/>
          <w:szCs w:val="27"/>
        </w:rPr>
        <w:t>. Решение Совета об отказе в созыве внеочередного Общего собрания</w:t>
      </w:r>
      <w:r w:rsidR="00E555D2" w:rsidRPr="00E976E4">
        <w:rPr>
          <w:sz w:val="27"/>
          <w:szCs w:val="27"/>
        </w:rPr>
        <w:t xml:space="preserve"> </w:t>
      </w:r>
      <w:r w:rsidR="00E555D2" w:rsidRPr="00E976E4">
        <w:rPr>
          <w:rFonts w:ascii="Times New Roman" w:hAnsi="Times New Roman"/>
          <w:sz w:val="27"/>
          <w:szCs w:val="27"/>
        </w:rPr>
        <w:t>членов Ассоциации</w:t>
      </w:r>
      <w:r w:rsidR="00E60AC8" w:rsidRPr="00E976E4">
        <w:rPr>
          <w:rFonts w:ascii="Times New Roman" w:hAnsi="Times New Roman"/>
          <w:sz w:val="27"/>
          <w:szCs w:val="27"/>
        </w:rPr>
        <w:t xml:space="preserve"> может быть обжаловано в Арбитражный суд.</w:t>
      </w:r>
    </w:p>
    <w:p w:rsidR="00B33A68" w:rsidRDefault="00B33A68" w:rsidP="0066483C">
      <w:pPr>
        <w:spacing w:after="0"/>
        <w:ind w:left="284" w:firstLine="851"/>
        <w:jc w:val="both"/>
        <w:rPr>
          <w:rFonts w:ascii="Times New Roman" w:hAnsi="Times New Roman"/>
          <w:sz w:val="27"/>
          <w:szCs w:val="27"/>
        </w:rPr>
      </w:pPr>
    </w:p>
    <w:p w:rsidR="0025380F" w:rsidRPr="0025380F" w:rsidRDefault="0025380F" w:rsidP="00692ACF">
      <w:pPr>
        <w:pStyle w:val="a3"/>
        <w:numPr>
          <w:ilvl w:val="0"/>
          <w:numId w:val="10"/>
        </w:numPr>
        <w:tabs>
          <w:tab w:val="left" w:pos="567"/>
        </w:tabs>
        <w:spacing w:after="0" w:line="276" w:lineRule="auto"/>
        <w:ind w:firstLine="34"/>
        <w:jc w:val="center"/>
        <w:rPr>
          <w:rFonts w:ascii="Times New Roman" w:hAnsi="Times New Roman"/>
          <w:b/>
          <w:sz w:val="26"/>
          <w:szCs w:val="26"/>
        </w:rPr>
      </w:pPr>
      <w:r>
        <w:rPr>
          <w:rFonts w:ascii="Times New Roman" w:eastAsia="Times New Roman" w:hAnsi="Times New Roman"/>
          <w:b/>
          <w:sz w:val="26"/>
          <w:szCs w:val="26"/>
        </w:rPr>
        <w:t xml:space="preserve">ПОСТОЯННО ДЕЙСТВУЮЩИЙ </w:t>
      </w:r>
    </w:p>
    <w:p w:rsidR="00DA1EFC" w:rsidRPr="00DA1EFC" w:rsidRDefault="001926DE" w:rsidP="0025380F">
      <w:pPr>
        <w:pStyle w:val="a3"/>
        <w:tabs>
          <w:tab w:val="left" w:pos="567"/>
        </w:tabs>
        <w:spacing w:after="0" w:line="276" w:lineRule="auto"/>
        <w:ind w:left="799"/>
        <w:rPr>
          <w:rFonts w:ascii="Times New Roman" w:hAnsi="Times New Roman"/>
          <w:b/>
          <w:sz w:val="26"/>
          <w:szCs w:val="26"/>
        </w:rPr>
      </w:pPr>
      <w:proofErr w:type="gramStart"/>
      <w:r w:rsidRPr="00E976E4">
        <w:rPr>
          <w:rFonts w:ascii="Times New Roman" w:eastAsia="Times New Roman" w:hAnsi="Times New Roman"/>
          <w:b/>
          <w:sz w:val="26"/>
          <w:szCs w:val="26"/>
        </w:rPr>
        <w:t>К</w:t>
      </w:r>
      <w:r w:rsidR="007827FD" w:rsidRPr="00E976E4">
        <w:rPr>
          <w:rFonts w:ascii="Times New Roman" w:eastAsia="Times New Roman" w:hAnsi="Times New Roman"/>
          <w:b/>
          <w:sz w:val="26"/>
          <w:szCs w:val="26"/>
        </w:rPr>
        <w:t>ОЛЛЕГИАЛЬНЫЙ</w:t>
      </w:r>
      <w:r w:rsidR="00150111" w:rsidRPr="00E976E4">
        <w:rPr>
          <w:rFonts w:ascii="Times New Roman" w:eastAsia="Times New Roman" w:hAnsi="Times New Roman"/>
          <w:b/>
          <w:sz w:val="26"/>
          <w:szCs w:val="26"/>
        </w:rPr>
        <w:t xml:space="preserve"> </w:t>
      </w:r>
      <w:r w:rsidR="007827FD" w:rsidRPr="00E976E4">
        <w:rPr>
          <w:rFonts w:ascii="Times New Roman" w:eastAsia="Times New Roman" w:hAnsi="Times New Roman"/>
          <w:b/>
          <w:sz w:val="26"/>
          <w:szCs w:val="26"/>
        </w:rPr>
        <w:t xml:space="preserve"> ОРГАН</w:t>
      </w:r>
      <w:proofErr w:type="gramEnd"/>
      <w:r w:rsidR="001C5799" w:rsidRPr="00E976E4">
        <w:rPr>
          <w:rFonts w:ascii="Times New Roman" w:eastAsia="Times New Roman" w:hAnsi="Times New Roman"/>
          <w:b/>
          <w:sz w:val="26"/>
          <w:szCs w:val="26"/>
        </w:rPr>
        <w:t xml:space="preserve"> </w:t>
      </w:r>
      <w:r w:rsidR="007827FD" w:rsidRPr="00E976E4">
        <w:rPr>
          <w:rFonts w:ascii="Times New Roman" w:eastAsia="Times New Roman" w:hAnsi="Times New Roman"/>
          <w:b/>
          <w:sz w:val="26"/>
          <w:szCs w:val="26"/>
        </w:rPr>
        <w:t xml:space="preserve">УПРАВЛЕНИЯ </w:t>
      </w:r>
      <w:r w:rsidR="00150111" w:rsidRPr="00E976E4">
        <w:rPr>
          <w:rFonts w:ascii="Times New Roman" w:eastAsia="Times New Roman" w:hAnsi="Times New Roman"/>
          <w:b/>
          <w:sz w:val="26"/>
          <w:szCs w:val="26"/>
        </w:rPr>
        <w:t xml:space="preserve"> </w:t>
      </w:r>
      <w:r w:rsidR="007827FD" w:rsidRPr="00E976E4">
        <w:rPr>
          <w:rFonts w:ascii="Times New Roman" w:eastAsia="Times New Roman" w:hAnsi="Times New Roman"/>
          <w:b/>
          <w:sz w:val="26"/>
          <w:szCs w:val="26"/>
        </w:rPr>
        <w:t>АССОЦИАЦИИ</w:t>
      </w:r>
    </w:p>
    <w:p w:rsidR="00F223FF" w:rsidRPr="007B0C50" w:rsidRDefault="00DA1EFC" w:rsidP="00692ACF">
      <w:pPr>
        <w:pStyle w:val="a3"/>
        <w:numPr>
          <w:ilvl w:val="1"/>
          <w:numId w:val="10"/>
        </w:numPr>
        <w:tabs>
          <w:tab w:val="left" w:pos="567"/>
        </w:tabs>
        <w:spacing w:after="0"/>
        <w:ind w:left="284" w:firstLine="850"/>
        <w:jc w:val="both"/>
        <w:rPr>
          <w:rFonts w:ascii="Times New Roman" w:hAnsi="Times New Roman"/>
          <w:sz w:val="26"/>
          <w:szCs w:val="26"/>
        </w:rPr>
      </w:pPr>
      <w:r w:rsidRPr="007B0C50">
        <w:rPr>
          <w:rFonts w:ascii="Times New Roman" w:eastAsia="Times New Roman" w:hAnsi="Times New Roman"/>
          <w:sz w:val="26"/>
          <w:szCs w:val="26"/>
        </w:rPr>
        <w:t xml:space="preserve">Совет Ассоциации является постоянно действующим </w:t>
      </w:r>
      <w:r w:rsidR="00E43554" w:rsidRPr="007B0C50">
        <w:rPr>
          <w:rFonts w:ascii="Times New Roman" w:hAnsi="Times New Roman"/>
          <w:sz w:val="27"/>
          <w:szCs w:val="27"/>
        </w:rPr>
        <w:t xml:space="preserve">коллегиальным органом </w:t>
      </w:r>
      <w:r w:rsidR="00150111" w:rsidRPr="007B0C50">
        <w:rPr>
          <w:rFonts w:ascii="Times New Roman" w:hAnsi="Times New Roman"/>
          <w:sz w:val="27"/>
          <w:szCs w:val="27"/>
        </w:rPr>
        <w:t xml:space="preserve">управления </w:t>
      </w:r>
      <w:r w:rsidR="00D63A09" w:rsidRPr="007B0C50">
        <w:rPr>
          <w:rFonts w:ascii="Times New Roman" w:hAnsi="Times New Roman"/>
          <w:sz w:val="27"/>
          <w:szCs w:val="27"/>
        </w:rPr>
        <w:t>Ассоциации</w:t>
      </w:r>
      <w:r w:rsidR="00E43554" w:rsidRPr="007B0C50">
        <w:rPr>
          <w:rFonts w:ascii="Times New Roman" w:hAnsi="Times New Roman"/>
          <w:sz w:val="27"/>
          <w:szCs w:val="27"/>
        </w:rPr>
        <w:t xml:space="preserve">, </w:t>
      </w:r>
      <w:r w:rsidR="00A833A2" w:rsidRPr="007B0C50">
        <w:rPr>
          <w:rFonts w:ascii="Times New Roman" w:hAnsi="Times New Roman"/>
          <w:sz w:val="27"/>
          <w:szCs w:val="27"/>
        </w:rPr>
        <w:t>который</w:t>
      </w:r>
      <w:r w:rsidR="00150111" w:rsidRPr="007B0C50">
        <w:rPr>
          <w:rFonts w:ascii="Times New Roman" w:hAnsi="Times New Roman"/>
          <w:sz w:val="27"/>
          <w:szCs w:val="27"/>
        </w:rPr>
        <w:t xml:space="preserve"> </w:t>
      </w:r>
      <w:r w:rsidR="00E43554" w:rsidRPr="007B0C50">
        <w:rPr>
          <w:rFonts w:ascii="Times New Roman" w:hAnsi="Times New Roman"/>
          <w:sz w:val="27"/>
          <w:szCs w:val="27"/>
        </w:rPr>
        <w:t>осуществляет руководство текущей деятельност</w:t>
      </w:r>
      <w:r w:rsidR="001926DE" w:rsidRPr="007B0C50">
        <w:rPr>
          <w:rFonts w:ascii="Times New Roman" w:hAnsi="Times New Roman"/>
          <w:sz w:val="27"/>
          <w:szCs w:val="27"/>
        </w:rPr>
        <w:t>ью</w:t>
      </w:r>
      <w:r w:rsidR="00150111" w:rsidRPr="007B0C50">
        <w:rPr>
          <w:rFonts w:ascii="Times New Roman" w:hAnsi="Times New Roman"/>
          <w:sz w:val="27"/>
          <w:szCs w:val="27"/>
        </w:rPr>
        <w:t xml:space="preserve"> </w:t>
      </w:r>
      <w:r w:rsidR="00D63A09" w:rsidRPr="007B0C50">
        <w:rPr>
          <w:rFonts w:ascii="Times New Roman" w:hAnsi="Times New Roman"/>
          <w:sz w:val="27"/>
          <w:szCs w:val="27"/>
        </w:rPr>
        <w:t>Ассоциации</w:t>
      </w:r>
      <w:r w:rsidR="00E43554" w:rsidRPr="007B0C50">
        <w:rPr>
          <w:rFonts w:ascii="Times New Roman" w:hAnsi="Times New Roman"/>
          <w:sz w:val="27"/>
          <w:szCs w:val="27"/>
        </w:rPr>
        <w:t xml:space="preserve"> и подотчетен Общему собранию членов </w:t>
      </w:r>
      <w:r w:rsidR="00D63A09" w:rsidRPr="007B0C50">
        <w:rPr>
          <w:rFonts w:ascii="Times New Roman" w:hAnsi="Times New Roman"/>
          <w:sz w:val="27"/>
          <w:szCs w:val="27"/>
        </w:rPr>
        <w:t>Ассоциации</w:t>
      </w:r>
      <w:r w:rsidR="00E43554" w:rsidRPr="007B0C50">
        <w:rPr>
          <w:rFonts w:ascii="Times New Roman" w:hAnsi="Times New Roman"/>
          <w:sz w:val="27"/>
          <w:szCs w:val="27"/>
        </w:rPr>
        <w:t xml:space="preserve">. </w:t>
      </w:r>
      <w:r w:rsidR="00201668" w:rsidRPr="007B0C50">
        <w:rPr>
          <w:rFonts w:ascii="Times New Roman" w:hAnsi="Times New Roman"/>
          <w:sz w:val="27"/>
          <w:szCs w:val="27"/>
        </w:rPr>
        <w:t>Совет Ассоциации выступает от имени Ассоциации в вопросах, относящихся к его компетенции.</w:t>
      </w:r>
      <w:r w:rsidR="00150111" w:rsidRPr="007B0C50">
        <w:rPr>
          <w:rFonts w:ascii="Times New Roman" w:hAnsi="Times New Roman"/>
          <w:sz w:val="27"/>
          <w:szCs w:val="27"/>
        </w:rPr>
        <w:t xml:space="preserve">  </w:t>
      </w:r>
      <w:r w:rsidR="00F223FF" w:rsidRPr="007B0C50">
        <w:rPr>
          <w:rFonts w:ascii="Times New Roman" w:hAnsi="Times New Roman"/>
          <w:sz w:val="27"/>
          <w:szCs w:val="27"/>
        </w:rPr>
        <w:t>Заседания Совета Ассоциации могут быть проведены в очной и заочной формах. Заседание Совета Ассоциации в очной форме может быть осуществлено</w:t>
      </w:r>
      <w:r w:rsidR="00AA3A87" w:rsidRPr="007B0C50">
        <w:rPr>
          <w:rFonts w:ascii="Times New Roman" w:hAnsi="Times New Roman" w:cs="Times New Roman"/>
          <w:sz w:val="27"/>
          <w:szCs w:val="27"/>
        </w:rPr>
        <w:t xml:space="preserve"> с применением</w:t>
      </w:r>
      <w:r w:rsidR="00AA3A87" w:rsidRPr="007B0C50">
        <w:rPr>
          <w:rFonts w:ascii="Times New Roman" w:hAnsi="Times New Roman"/>
          <w:sz w:val="27"/>
          <w:szCs w:val="27"/>
        </w:rPr>
        <w:t xml:space="preserve"> информационных и коммуникационных технологий, в том числе посредством</w:t>
      </w:r>
      <w:r w:rsidR="00F223FF" w:rsidRPr="007B0C50">
        <w:rPr>
          <w:rFonts w:ascii="Times New Roman" w:hAnsi="Times New Roman"/>
          <w:sz w:val="27"/>
          <w:szCs w:val="27"/>
        </w:rPr>
        <w:t xml:space="preserve"> видео-конференцсвязи (ВКС), предполагающей непосредственное и одновременное участие членов Совета Ассоциации в работе Сов</w:t>
      </w:r>
      <w:r w:rsidR="00AA3A87" w:rsidRPr="007B0C50">
        <w:rPr>
          <w:rFonts w:ascii="Times New Roman" w:hAnsi="Times New Roman"/>
          <w:sz w:val="27"/>
          <w:szCs w:val="27"/>
        </w:rPr>
        <w:t>ета в назначенный день и время и позволяющей обеспечить возможность дистанционного участия в таком заседании членов Совета Ассоциации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E43554" w:rsidRPr="00E976E4" w:rsidRDefault="00E43554" w:rsidP="00692ACF">
      <w:pPr>
        <w:pStyle w:val="a3"/>
        <w:numPr>
          <w:ilvl w:val="1"/>
          <w:numId w:val="10"/>
        </w:numPr>
        <w:tabs>
          <w:tab w:val="left" w:pos="1701"/>
        </w:tabs>
        <w:spacing w:after="0" w:line="276" w:lineRule="auto"/>
        <w:ind w:left="284" w:firstLine="850"/>
        <w:jc w:val="both"/>
        <w:rPr>
          <w:rFonts w:ascii="Times New Roman" w:hAnsi="Times New Roman"/>
          <w:sz w:val="27"/>
          <w:szCs w:val="27"/>
        </w:rPr>
      </w:pPr>
      <w:r w:rsidRPr="00E976E4">
        <w:rPr>
          <w:rFonts w:ascii="Times New Roman" w:hAnsi="Times New Roman"/>
          <w:sz w:val="27"/>
          <w:szCs w:val="27"/>
        </w:rPr>
        <w:t>Срок</w:t>
      </w:r>
      <w:r w:rsidR="00150111" w:rsidRPr="00E976E4">
        <w:rPr>
          <w:rFonts w:ascii="Times New Roman" w:hAnsi="Times New Roman"/>
          <w:sz w:val="27"/>
          <w:szCs w:val="27"/>
        </w:rPr>
        <w:t xml:space="preserve"> </w:t>
      </w:r>
      <w:r w:rsidRPr="00E976E4">
        <w:rPr>
          <w:rFonts w:ascii="Times New Roman" w:hAnsi="Times New Roman"/>
          <w:sz w:val="27"/>
          <w:szCs w:val="27"/>
        </w:rPr>
        <w:t xml:space="preserve">полномочий членов Совета </w:t>
      </w:r>
      <w:r w:rsidR="00D63A09" w:rsidRPr="00E976E4">
        <w:rPr>
          <w:rFonts w:ascii="Times New Roman" w:hAnsi="Times New Roman"/>
          <w:sz w:val="27"/>
          <w:szCs w:val="27"/>
        </w:rPr>
        <w:t>Ассоциации</w:t>
      </w:r>
      <w:r w:rsidR="00895D29" w:rsidRPr="00E976E4">
        <w:rPr>
          <w:rFonts w:ascii="Times New Roman" w:hAnsi="Times New Roman"/>
          <w:sz w:val="27"/>
          <w:szCs w:val="27"/>
        </w:rPr>
        <w:t xml:space="preserve"> 5 (пять) лет</w:t>
      </w:r>
      <w:r w:rsidRPr="00E976E4">
        <w:rPr>
          <w:rFonts w:ascii="Times New Roman" w:hAnsi="Times New Roman"/>
          <w:sz w:val="27"/>
          <w:szCs w:val="27"/>
        </w:rPr>
        <w:t xml:space="preserve"> с момента избрания. </w:t>
      </w:r>
      <w:r w:rsidR="00895D29" w:rsidRPr="00E976E4">
        <w:rPr>
          <w:rFonts w:ascii="Times New Roman" w:hAnsi="Times New Roman"/>
          <w:sz w:val="27"/>
          <w:szCs w:val="27"/>
        </w:rPr>
        <w:t>В случае истечения данного срока до момента проведения Общего собрания членов Ассоциации полномочия членов Совета Ассоциации действуют до мом</w:t>
      </w:r>
      <w:r w:rsidR="00695523" w:rsidRPr="00E976E4">
        <w:rPr>
          <w:rFonts w:ascii="Times New Roman" w:hAnsi="Times New Roman"/>
          <w:sz w:val="27"/>
          <w:szCs w:val="27"/>
        </w:rPr>
        <w:t>ента проведения О</w:t>
      </w:r>
      <w:r w:rsidR="00895D29" w:rsidRPr="00E976E4">
        <w:rPr>
          <w:rFonts w:ascii="Times New Roman" w:hAnsi="Times New Roman"/>
          <w:sz w:val="27"/>
          <w:szCs w:val="27"/>
        </w:rPr>
        <w:t>бщего собрания</w:t>
      </w:r>
      <w:r w:rsidR="00785E49" w:rsidRPr="00785E49">
        <w:t xml:space="preserve"> </w:t>
      </w:r>
      <w:r w:rsidR="00785E49" w:rsidRPr="00785E49">
        <w:rPr>
          <w:rFonts w:ascii="Times New Roman" w:hAnsi="Times New Roman"/>
          <w:sz w:val="27"/>
          <w:szCs w:val="27"/>
        </w:rPr>
        <w:t>членов Ассоциации</w:t>
      </w:r>
      <w:r w:rsidR="00895D29" w:rsidRPr="00E976E4">
        <w:rPr>
          <w:rFonts w:ascii="Times New Roman" w:hAnsi="Times New Roman"/>
          <w:sz w:val="27"/>
          <w:szCs w:val="27"/>
        </w:rPr>
        <w:t xml:space="preserve">, </w:t>
      </w:r>
      <w:r w:rsidR="00895D29" w:rsidRPr="00E976E4">
        <w:rPr>
          <w:rFonts w:ascii="Times New Roman" w:hAnsi="Times New Roman" w:cs="Times New Roman"/>
          <w:sz w:val="27"/>
          <w:szCs w:val="27"/>
        </w:rPr>
        <w:t>в повестку дня которого</w:t>
      </w:r>
      <w:r w:rsidR="00D77980" w:rsidRPr="00E976E4">
        <w:rPr>
          <w:rFonts w:ascii="Times New Roman" w:hAnsi="Times New Roman" w:cs="Times New Roman"/>
          <w:sz w:val="27"/>
          <w:szCs w:val="27"/>
        </w:rPr>
        <w:t xml:space="preserve"> включен вопрос об избрании нового состава членов Совета</w:t>
      </w:r>
      <w:r w:rsidR="00895D29" w:rsidRPr="00E976E4">
        <w:rPr>
          <w:rFonts w:ascii="Times New Roman" w:hAnsi="Times New Roman" w:cs="Times New Roman"/>
          <w:sz w:val="27"/>
          <w:szCs w:val="27"/>
        </w:rPr>
        <w:t xml:space="preserve"> Ассоциации</w:t>
      </w:r>
      <w:r w:rsidR="00D77980" w:rsidRPr="00E976E4">
        <w:rPr>
          <w:rFonts w:ascii="Times New Roman" w:hAnsi="Times New Roman" w:cs="Times New Roman"/>
          <w:sz w:val="27"/>
          <w:szCs w:val="27"/>
        </w:rPr>
        <w:t>.</w:t>
      </w:r>
    </w:p>
    <w:p w:rsidR="00524E5D" w:rsidRPr="00E976E4" w:rsidRDefault="004B28C0" w:rsidP="00692ACF">
      <w:pPr>
        <w:pStyle w:val="11"/>
        <w:numPr>
          <w:ilvl w:val="1"/>
          <w:numId w:val="10"/>
        </w:numPr>
        <w:tabs>
          <w:tab w:val="left" w:pos="1134"/>
          <w:tab w:val="left" w:pos="1701"/>
        </w:tabs>
        <w:spacing w:after="0"/>
        <w:ind w:left="284" w:firstLine="851"/>
        <w:jc w:val="both"/>
        <w:outlineLvl w:val="1"/>
        <w:rPr>
          <w:rFonts w:ascii="Times New Roman" w:hAnsi="Times New Roman"/>
          <w:sz w:val="27"/>
          <w:szCs w:val="27"/>
        </w:rPr>
      </w:pPr>
      <w:r w:rsidRPr="00E976E4">
        <w:rPr>
          <w:rFonts w:ascii="Times New Roman" w:hAnsi="Times New Roman"/>
          <w:sz w:val="27"/>
          <w:szCs w:val="27"/>
        </w:rPr>
        <w:t xml:space="preserve"> </w:t>
      </w:r>
      <w:r w:rsidR="00524E5D" w:rsidRPr="00E976E4">
        <w:rPr>
          <w:rFonts w:ascii="Times New Roman" w:hAnsi="Times New Roman"/>
          <w:sz w:val="27"/>
          <w:szCs w:val="27"/>
        </w:rPr>
        <w:t>В случае досрочного прекращения полномочий члена Совета Ассоциации Общее</w:t>
      </w:r>
      <w:r w:rsidR="00150111" w:rsidRPr="00E976E4">
        <w:rPr>
          <w:rFonts w:ascii="Times New Roman" w:hAnsi="Times New Roman"/>
          <w:sz w:val="27"/>
          <w:szCs w:val="27"/>
        </w:rPr>
        <w:t xml:space="preserve"> </w:t>
      </w:r>
      <w:r w:rsidR="00524E5D" w:rsidRPr="00E976E4">
        <w:rPr>
          <w:rFonts w:ascii="Times New Roman" w:hAnsi="Times New Roman"/>
          <w:sz w:val="27"/>
          <w:szCs w:val="27"/>
        </w:rPr>
        <w:t>собрание</w:t>
      </w:r>
      <w:r w:rsidR="00365282" w:rsidRPr="00E976E4">
        <w:rPr>
          <w:sz w:val="27"/>
          <w:szCs w:val="27"/>
        </w:rPr>
        <w:t xml:space="preserve"> </w:t>
      </w:r>
      <w:r w:rsidR="00365282" w:rsidRPr="00E976E4">
        <w:rPr>
          <w:rFonts w:ascii="Times New Roman" w:hAnsi="Times New Roman"/>
          <w:sz w:val="27"/>
          <w:szCs w:val="27"/>
        </w:rPr>
        <w:t>членов Ассоциации</w:t>
      </w:r>
      <w:r w:rsidR="00150111" w:rsidRPr="00E976E4">
        <w:rPr>
          <w:rFonts w:ascii="Times New Roman" w:hAnsi="Times New Roman"/>
          <w:sz w:val="27"/>
          <w:szCs w:val="27"/>
        </w:rPr>
        <w:t xml:space="preserve"> </w:t>
      </w:r>
      <w:r w:rsidR="00524E5D" w:rsidRPr="00E976E4">
        <w:rPr>
          <w:rFonts w:ascii="Times New Roman" w:hAnsi="Times New Roman"/>
          <w:sz w:val="27"/>
          <w:szCs w:val="27"/>
        </w:rPr>
        <w:t>вправе избрать нового члена Совета Ассоциации на период полномочий</w:t>
      </w:r>
      <w:r w:rsidR="00A833A2" w:rsidRPr="00E976E4">
        <w:rPr>
          <w:rFonts w:ascii="Times New Roman" w:hAnsi="Times New Roman"/>
          <w:sz w:val="27"/>
          <w:szCs w:val="27"/>
        </w:rPr>
        <w:t xml:space="preserve"> лица,</w:t>
      </w:r>
      <w:r w:rsidR="00524E5D" w:rsidRPr="00E976E4">
        <w:rPr>
          <w:rFonts w:ascii="Times New Roman" w:hAnsi="Times New Roman"/>
          <w:sz w:val="27"/>
          <w:szCs w:val="27"/>
        </w:rPr>
        <w:t xml:space="preserve"> прекратившего членство.</w:t>
      </w:r>
    </w:p>
    <w:p w:rsidR="00524E5D" w:rsidRPr="00E976E4" w:rsidRDefault="004B28C0" w:rsidP="00692ACF">
      <w:pPr>
        <w:pStyle w:val="11"/>
        <w:numPr>
          <w:ilvl w:val="1"/>
          <w:numId w:val="10"/>
        </w:numPr>
        <w:tabs>
          <w:tab w:val="left" w:pos="1134"/>
          <w:tab w:val="left" w:pos="1701"/>
        </w:tabs>
        <w:spacing w:after="0"/>
        <w:ind w:left="284" w:firstLine="851"/>
        <w:jc w:val="both"/>
        <w:outlineLvl w:val="1"/>
        <w:rPr>
          <w:rFonts w:ascii="Times New Roman" w:hAnsi="Times New Roman"/>
          <w:sz w:val="27"/>
          <w:szCs w:val="27"/>
        </w:rPr>
      </w:pPr>
      <w:r w:rsidRPr="00E976E4">
        <w:rPr>
          <w:rFonts w:ascii="Times New Roman" w:hAnsi="Times New Roman"/>
          <w:sz w:val="27"/>
          <w:szCs w:val="27"/>
        </w:rPr>
        <w:lastRenderedPageBreak/>
        <w:t xml:space="preserve"> </w:t>
      </w:r>
      <w:r w:rsidR="00524E5D" w:rsidRPr="00E976E4">
        <w:rPr>
          <w:rFonts w:ascii="Times New Roman" w:hAnsi="Times New Roman"/>
          <w:sz w:val="27"/>
          <w:szCs w:val="27"/>
        </w:rPr>
        <w:t>Совет подлежит обн</w:t>
      </w:r>
      <w:r w:rsidR="00FE5DCB" w:rsidRPr="00E976E4">
        <w:rPr>
          <w:rFonts w:ascii="Times New Roman" w:hAnsi="Times New Roman"/>
          <w:sz w:val="27"/>
          <w:szCs w:val="27"/>
        </w:rPr>
        <w:t xml:space="preserve">овлению (ротации) один раз в </w:t>
      </w:r>
      <w:r w:rsidR="0007248F" w:rsidRPr="00E976E4">
        <w:rPr>
          <w:rFonts w:ascii="Times New Roman" w:hAnsi="Times New Roman"/>
          <w:sz w:val="27"/>
          <w:szCs w:val="27"/>
        </w:rPr>
        <w:t>пять лет</w:t>
      </w:r>
      <w:r w:rsidR="00524E5D" w:rsidRPr="00E976E4">
        <w:rPr>
          <w:rFonts w:ascii="Times New Roman" w:hAnsi="Times New Roman"/>
          <w:sz w:val="27"/>
          <w:szCs w:val="27"/>
        </w:rPr>
        <w:t xml:space="preserve"> на одну треть. Избрание новых членов и прекращение полномочий членов Совета, подлежащих замене, осуществляется</w:t>
      </w:r>
      <w:r w:rsidR="00150111" w:rsidRPr="00E976E4">
        <w:rPr>
          <w:rFonts w:ascii="Times New Roman" w:hAnsi="Times New Roman"/>
          <w:sz w:val="27"/>
          <w:szCs w:val="27"/>
        </w:rPr>
        <w:t xml:space="preserve"> </w:t>
      </w:r>
      <w:r w:rsidR="00524E5D" w:rsidRPr="00E976E4">
        <w:rPr>
          <w:rFonts w:ascii="Times New Roman" w:hAnsi="Times New Roman"/>
          <w:sz w:val="27"/>
          <w:szCs w:val="27"/>
        </w:rPr>
        <w:t>Общим собранием</w:t>
      </w:r>
      <w:r w:rsidR="00114D9D" w:rsidRPr="00E976E4">
        <w:rPr>
          <w:sz w:val="27"/>
          <w:szCs w:val="27"/>
        </w:rPr>
        <w:t xml:space="preserve"> </w:t>
      </w:r>
      <w:r w:rsidR="00114D9D" w:rsidRPr="00E976E4">
        <w:rPr>
          <w:rFonts w:ascii="Times New Roman" w:hAnsi="Times New Roman"/>
          <w:sz w:val="27"/>
          <w:szCs w:val="27"/>
        </w:rPr>
        <w:t>членов Ассоциации</w:t>
      </w:r>
      <w:r w:rsidR="00FE5DCB" w:rsidRPr="00E976E4">
        <w:rPr>
          <w:rFonts w:ascii="Times New Roman" w:hAnsi="Times New Roman"/>
          <w:sz w:val="27"/>
          <w:szCs w:val="27"/>
        </w:rPr>
        <w:t>.</w:t>
      </w:r>
    </w:p>
    <w:p w:rsidR="00E43554" w:rsidRPr="00E976E4" w:rsidRDefault="00E43554" w:rsidP="00692ACF">
      <w:pPr>
        <w:pStyle w:val="a3"/>
        <w:numPr>
          <w:ilvl w:val="1"/>
          <w:numId w:val="10"/>
        </w:numPr>
        <w:tabs>
          <w:tab w:val="left" w:pos="1134"/>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Совет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формируется из числа индивидуальных предпринимателей – членов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 представителей юридических лиц - членов </w:t>
      </w:r>
      <w:r w:rsidR="00D63A09" w:rsidRPr="00E976E4">
        <w:rPr>
          <w:rFonts w:ascii="Times New Roman" w:hAnsi="Times New Roman"/>
          <w:sz w:val="27"/>
          <w:szCs w:val="27"/>
        </w:rPr>
        <w:t>Ассоциации</w:t>
      </w:r>
      <w:r w:rsidR="001926DE" w:rsidRPr="00E976E4">
        <w:rPr>
          <w:rFonts w:ascii="Times New Roman" w:hAnsi="Times New Roman"/>
          <w:sz w:val="27"/>
          <w:szCs w:val="27"/>
        </w:rPr>
        <w:t>, а также независимых членов. Независимыми членами считаются лица, которые не связаны трудовыми отношениями с Ассоциацией и ее членами.</w:t>
      </w:r>
      <w:r w:rsidRPr="00E976E4">
        <w:rPr>
          <w:rFonts w:ascii="Times New Roman" w:hAnsi="Times New Roman"/>
          <w:sz w:val="27"/>
          <w:szCs w:val="27"/>
        </w:rPr>
        <w:t xml:space="preserve"> Членами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не могут быть члены Ревизионной комиссии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E43554" w:rsidRPr="00E976E4" w:rsidRDefault="001707F9" w:rsidP="00692ACF">
      <w:pPr>
        <w:numPr>
          <w:ilvl w:val="1"/>
          <w:numId w:val="10"/>
        </w:numPr>
        <w:tabs>
          <w:tab w:val="left" w:pos="1134"/>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Члены </w:t>
      </w:r>
      <w:r w:rsidR="00E43554" w:rsidRPr="00E976E4">
        <w:rPr>
          <w:rFonts w:ascii="Times New Roman" w:hAnsi="Times New Roman"/>
          <w:sz w:val="27"/>
          <w:szCs w:val="27"/>
        </w:rPr>
        <w:t>Совет</w:t>
      </w:r>
      <w:r w:rsidRPr="00E976E4">
        <w:rPr>
          <w:rFonts w:ascii="Times New Roman" w:hAnsi="Times New Roman"/>
          <w:sz w:val="27"/>
          <w:szCs w:val="27"/>
        </w:rPr>
        <w:t>а</w:t>
      </w:r>
      <w:r w:rsidR="002F3799"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избираю</w:t>
      </w:r>
      <w:r w:rsidR="00E43554" w:rsidRPr="00E976E4">
        <w:rPr>
          <w:rFonts w:ascii="Times New Roman" w:hAnsi="Times New Roman"/>
          <w:sz w:val="27"/>
          <w:szCs w:val="27"/>
        </w:rPr>
        <w:t xml:space="preserve">тся путем тайного голосования на Общем собрании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Количественный состав Совета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определяется Общим собранием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составе не менее </w:t>
      </w:r>
      <w:r w:rsidR="001926DE" w:rsidRPr="00E976E4">
        <w:rPr>
          <w:rFonts w:ascii="Times New Roman" w:hAnsi="Times New Roman"/>
          <w:sz w:val="27"/>
          <w:szCs w:val="27"/>
        </w:rPr>
        <w:t>5</w:t>
      </w:r>
      <w:r w:rsidR="00E43554" w:rsidRPr="00E976E4">
        <w:rPr>
          <w:rFonts w:ascii="Times New Roman" w:hAnsi="Times New Roman"/>
          <w:sz w:val="27"/>
          <w:szCs w:val="27"/>
        </w:rPr>
        <w:t xml:space="preserve"> (</w:t>
      </w:r>
      <w:r w:rsidR="001926DE" w:rsidRPr="00E976E4">
        <w:rPr>
          <w:rFonts w:ascii="Times New Roman" w:hAnsi="Times New Roman"/>
          <w:sz w:val="27"/>
          <w:szCs w:val="27"/>
        </w:rPr>
        <w:t>пяти</w:t>
      </w:r>
      <w:r w:rsidR="00E43554" w:rsidRPr="00E976E4">
        <w:rPr>
          <w:rFonts w:ascii="Times New Roman" w:hAnsi="Times New Roman"/>
          <w:sz w:val="27"/>
          <w:szCs w:val="27"/>
        </w:rPr>
        <w:t>) членов</w:t>
      </w:r>
      <w:r w:rsidR="001926DE" w:rsidRPr="00E976E4">
        <w:rPr>
          <w:rFonts w:ascii="Times New Roman" w:hAnsi="Times New Roman"/>
          <w:sz w:val="27"/>
          <w:szCs w:val="27"/>
        </w:rPr>
        <w:t>, но не более 11 (одиннадцати) членов, при этом независимые члены должны составлять не менее 1/3 (одной трети) от членов Совета Ассоциации.</w:t>
      </w:r>
    </w:p>
    <w:p w:rsidR="003124BC" w:rsidRPr="00E976E4" w:rsidRDefault="004B28C0" w:rsidP="00692ACF">
      <w:pPr>
        <w:pStyle w:val="21"/>
        <w:numPr>
          <w:ilvl w:val="1"/>
          <w:numId w:val="10"/>
        </w:numPr>
        <w:shd w:val="clear" w:color="auto" w:fill="auto"/>
        <w:tabs>
          <w:tab w:val="left" w:pos="142"/>
          <w:tab w:val="left" w:pos="1985"/>
        </w:tabs>
        <w:spacing w:before="0" w:after="0" w:line="276" w:lineRule="auto"/>
        <w:ind w:left="284" w:firstLine="851"/>
        <w:rPr>
          <w:sz w:val="27"/>
          <w:szCs w:val="27"/>
        </w:rPr>
      </w:pPr>
      <w:r w:rsidRPr="00E976E4">
        <w:rPr>
          <w:sz w:val="27"/>
          <w:szCs w:val="27"/>
        </w:rPr>
        <w:t xml:space="preserve"> </w:t>
      </w:r>
      <w:r w:rsidR="003124BC" w:rsidRPr="00E976E4">
        <w:rPr>
          <w:sz w:val="27"/>
          <w:szCs w:val="27"/>
        </w:rPr>
        <w:t xml:space="preserve">При формировании Совета Ассоциации Общим собранием </w:t>
      </w:r>
      <w:r w:rsidR="00A52992" w:rsidRPr="00E976E4">
        <w:rPr>
          <w:sz w:val="27"/>
          <w:szCs w:val="27"/>
        </w:rPr>
        <w:t xml:space="preserve">членов Ассоциации </w:t>
      </w:r>
      <w:r w:rsidR="003124BC" w:rsidRPr="00E976E4">
        <w:rPr>
          <w:sz w:val="27"/>
          <w:szCs w:val="27"/>
        </w:rPr>
        <w:t>могут быть определены и согласованы дополнительные условия и критерии, а также особые обязательства членов Ассоциации, представители которых входят в состав Совета Ассоциации.</w:t>
      </w:r>
    </w:p>
    <w:p w:rsidR="003124BC" w:rsidRPr="00E976E4" w:rsidRDefault="004B28C0" w:rsidP="00692ACF">
      <w:pPr>
        <w:pStyle w:val="21"/>
        <w:numPr>
          <w:ilvl w:val="1"/>
          <w:numId w:val="10"/>
        </w:numPr>
        <w:shd w:val="clear" w:color="auto" w:fill="auto"/>
        <w:tabs>
          <w:tab w:val="left" w:pos="142"/>
          <w:tab w:val="left" w:pos="1985"/>
        </w:tabs>
        <w:spacing w:before="0" w:after="0" w:line="276" w:lineRule="auto"/>
        <w:ind w:left="284" w:firstLine="851"/>
        <w:rPr>
          <w:sz w:val="27"/>
          <w:szCs w:val="27"/>
        </w:rPr>
      </w:pPr>
      <w:r w:rsidRPr="00E976E4">
        <w:rPr>
          <w:sz w:val="27"/>
          <w:szCs w:val="27"/>
        </w:rPr>
        <w:t xml:space="preserve"> </w:t>
      </w:r>
      <w:r w:rsidR="003124BC" w:rsidRPr="00E976E4">
        <w:rPr>
          <w:sz w:val="27"/>
          <w:szCs w:val="27"/>
        </w:rPr>
        <w:t xml:space="preserve">Члены Ассоциации, желающие выдвинуть своего кандидата в Совет Ассоциации, вправе в двухдневный срок со дня размещения информации на официальном сайте Ассоциации о проведении Общего собрания </w:t>
      </w:r>
      <w:r w:rsidR="00A52992" w:rsidRPr="00E976E4">
        <w:rPr>
          <w:sz w:val="27"/>
          <w:szCs w:val="27"/>
        </w:rPr>
        <w:t xml:space="preserve">членов Ассоциации </w:t>
      </w:r>
      <w:r w:rsidR="003124BC" w:rsidRPr="00E976E4">
        <w:rPr>
          <w:sz w:val="27"/>
          <w:szCs w:val="27"/>
        </w:rPr>
        <w:t>направить предложения о кандидате в адрес Ассоциации.</w:t>
      </w:r>
    </w:p>
    <w:p w:rsidR="003124BC" w:rsidRPr="00E976E4" w:rsidRDefault="003124BC" w:rsidP="00692ACF">
      <w:pPr>
        <w:pStyle w:val="21"/>
        <w:numPr>
          <w:ilvl w:val="1"/>
          <w:numId w:val="10"/>
        </w:numPr>
        <w:shd w:val="clear" w:color="auto" w:fill="auto"/>
        <w:tabs>
          <w:tab w:val="left" w:pos="142"/>
          <w:tab w:val="left" w:pos="1843"/>
        </w:tabs>
        <w:spacing w:before="0" w:after="0" w:line="276" w:lineRule="auto"/>
        <w:ind w:left="284" w:firstLine="851"/>
        <w:rPr>
          <w:sz w:val="27"/>
          <w:szCs w:val="27"/>
        </w:rPr>
      </w:pPr>
      <w:r w:rsidRPr="00E976E4">
        <w:rPr>
          <w:sz w:val="27"/>
          <w:szCs w:val="27"/>
        </w:rPr>
        <w:t>Список кандидатов для избрания в члены Совета утверждается на заседании Совета Ассоциации и после утверждения список кандидатов изменению не подлежит. Кандидатуры, выдвинутые на должность членов Совета Ассоциации и не заявившие самоотвод, подлежат включению в избирательные бюллетени для тайного голосования по выборам в Совет Ассоциации.</w:t>
      </w:r>
    </w:p>
    <w:p w:rsidR="004C3B33" w:rsidRPr="00E976E4" w:rsidRDefault="003124BC" w:rsidP="00692ACF">
      <w:pPr>
        <w:pStyle w:val="a3"/>
        <w:numPr>
          <w:ilvl w:val="1"/>
          <w:numId w:val="10"/>
        </w:numPr>
        <w:tabs>
          <w:tab w:val="left" w:pos="1701"/>
        </w:tabs>
        <w:spacing w:after="0" w:line="276" w:lineRule="auto"/>
        <w:ind w:left="284" w:firstLine="993"/>
        <w:jc w:val="both"/>
        <w:rPr>
          <w:rFonts w:ascii="Times New Roman" w:eastAsia="Times New Roman" w:hAnsi="Times New Roman" w:cs="Times New Roman"/>
          <w:sz w:val="27"/>
          <w:szCs w:val="27"/>
        </w:rPr>
      </w:pPr>
      <w:r w:rsidRPr="00E976E4">
        <w:rPr>
          <w:rFonts w:ascii="Times New Roman" w:hAnsi="Times New Roman" w:cs="Times New Roman"/>
          <w:sz w:val="27"/>
          <w:szCs w:val="27"/>
        </w:rPr>
        <w:t>Избранными считаются кандидаты, набравшие квалифицированное большинство голосов в 2/3 от общего числа членов Ассоциации, присутствующих на Общем собрании</w:t>
      </w:r>
      <w:r w:rsidR="00294CA5" w:rsidRPr="00E976E4">
        <w:rPr>
          <w:rFonts w:ascii="Times New Roman" w:hAnsi="Times New Roman" w:cs="Times New Roman"/>
          <w:sz w:val="27"/>
          <w:szCs w:val="27"/>
        </w:rPr>
        <w:t xml:space="preserve"> членов Ассоциации</w:t>
      </w:r>
      <w:r w:rsidRPr="00E976E4">
        <w:rPr>
          <w:rFonts w:ascii="Times New Roman" w:hAnsi="Times New Roman" w:cs="Times New Roman"/>
          <w:sz w:val="27"/>
          <w:szCs w:val="27"/>
        </w:rPr>
        <w:t xml:space="preserve">. </w:t>
      </w:r>
      <w:r w:rsidR="004C3B33" w:rsidRPr="00E976E4">
        <w:rPr>
          <w:rFonts w:ascii="Times New Roman" w:eastAsia="Times New Roman" w:hAnsi="Times New Roman" w:cs="Times New Roman"/>
          <w:sz w:val="27"/>
          <w:szCs w:val="27"/>
        </w:rPr>
        <w:t xml:space="preserve">Одно и то же лицо может переизбираться в члены Совета Ассоциации неограниченное число раз.  </w:t>
      </w:r>
    </w:p>
    <w:p w:rsidR="00AE1DF8" w:rsidRPr="00E976E4" w:rsidRDefault="00AE1DF8" w:rsidP="00692ACF">
      <w:pPr>
        <w:pStyle w:val="21"/>
        <w:numPr>
          <w:ilvl w:val="1"/>
          <w:numId w:val="10"/>
        </w:numPr>
        <w:shd w:val="clear" w:color="auto" w:fill="auto"/>
        <w:tabs>
          <w:tab w:val="left" w:pos="1843"/>
        </w:tabs>
        <w:spacing w:before="0" w:after="0" w:line="276" w:lineRule="auto"/>
        <w:ind w:left="284" w:firstLine="851"/>
        <w:rPr>
          <w:sz w:val="27"/>
          <w:szCs w:val="27"/>
        </w:rPr>
      </w:pPr>
      <w:r w:rsidRPr="00E976E4">
        <w:rPr>
          <w:sz w:val="27"/>
          <w:szCs w:val="27"/>
        </w:rPr>
        <w:t>Член Совета Ассоциации обладает следующими правами:</w:t>
      </w:r>
    </w:p>
    <w:p w:rsidR="00AE1DF8" w:rsidRPr="00E976E4" w:rsidRDefault="00AE1DF8" w:rsidP="00692ACF">
      <w:pPr>
        <w:pStyle w:val="21"/>
        <w:numPr>
          <w:ilvl w:val="2"/>
          <w:numId w:val="13"/>
        </w:numPr>
        <w:shd w:val="clear" w:color="auto" w:fill="auto"/>
        <w:spacing w:before="0" w:after="0" w:line="276" w:lineRule="auto"/>
        <w:ind w:left="284" w:firstLine="850"/>
        <w:rPr>
          <w:sz w:val="27"/>
          <w:szCs w:val="27"/>
        </w:rPr>
      </w:pPr>
      <w:r w:rsidRPr="00E976E4">
        <w:rPr>
          <w:sz w:val="27"/>
          <w:szCs w:val="27"/>
        </w:rPr>
        <w:lastRenderedPageBreak/>
        <w:t>участвовать в заседаниях Совета Ассоциации, вносить предложения</w:t>
      </w:r>
      <w:r w:rsidR="007C450F" w:rsidRPr="00E976E4">
        <w:rPr>
          <w:sz w:val="27"/>
          <w:szCs w:val="27"/>
        </w:rPr>
        <w:t xml:space="preserve"> </w:t>
      </w:r>
      <w:r w:rsidRPr="00E976E4">
        <w:rPr>
          <w:sz w:val="27"/>
          <w:szCs w:val="27"/>
        </w:rPr>
        <w:t>о формировании повестки дня заседания Совета Ассоциации, в том числе о включении в нее дополнительных вопросов;</w:t>
      </w:r>
    </w:p>
    <w:p w:rsidR="00AE1DF8" w:rsidRPr="00E976E4" w:rsidRDefault="00AE1DF8" w:rsidP="00692ACF">
      <w:pPr>
        <w:pStyle w:val="21"/>
        <w:numPr>
          <w:ilvl w:val="2"/>
          <w:numId w:val="13"/>
        </w:numPr>
        <w:shd w:val="clear" w:color="auto" w:fill="auto"/>
        <w:spacing w:before="0" w:after="0" w:line="276" w:lineRule="auto"/>
        <w:ind w:left="284" w:firstLine="850"/>
        <w:rPr>
          <w:sz w:val="27"/>
          <w:szCs w:val="27"/>
        </w:rPr>
      </w:pPr>
      <w:r w:rsidRPr="00E976E4">
        <w:rPr>
          <w:sz w:val="27"/>
          <w:szCs w:val="27"/>
        </w:rPr>
        <w:t>участвовать в обсуждении вопросов, внесенных на заседание</w:t>
      </w:r>
      <w:r w:rsidR="007C450F" w:rsidRPr="00E976E4">
        <w:rPr>
          <w:sz w:val="27"/>
          <w:szCs w:val="27"/>
        </w:rPr>
        <w:t xml:space="preserve"> </w:t>
      </w:r>
      <w:r w:rsidRPr="00E976E4">
        <w:rPr>
          <w:sz w:val="27"/>
          <w:szCs w:val="27"/>
        </w:rPr>
        <w:t>Совета Ассоциации;</w:t>
      </w:r>
    </w:p>
    <w:p w:rsidR="00AE1DF8" w:rsidRPr="00E976E4" w:rsidRDefault="00AE1DF8" w:rsidP="00692ACF">
      <w:pPr>
        <w:pStyle w:val="21"/>
        <w:numPr>
          <w:ilvl w:val="2"/>
          <w:numId w:val="13"/>
        </w:numPr>
        <w:shd w:val="clear" w:color="auto" w:fill="auto"/>
        <w:spacing w:before="0" w:after="0" w:line="276" w:lineRule="auto"/>
        <w:ind w:left="284" w:firstLine="851"/>
        <w:rPr>
          <w:sz w:val="27"/>
          <w:szCs w:val="27"/>
        </w:rPr>
      </w:pPr>
      <w:r w:rsidRPr="00E976E4">
        <w:rPr>
          <w:sz w:val="27"/>
          <w:szCs w:val="27"/>
        </w:rPr>
        <w:t>запрашивать и получать от органов Ассоциации необходимую</w:t>
      </w:r>
      <w:r w:rsidR="007C450F" w:rsidRPr="00E976E4">
        <w:rPr>
          <w:sz w:val="27"/>
          <w:szCs w:val="27"/>
        </w:rPr>
        <w:t xml:space="preserve"> </w:t>
      </w:r>
      <w:r w:rsidRPr="00E976E4">
        <w:rPr>
          <w:sz w:val="27"/>
          <w:szCs w:val="27"/>
        </w:rPr>
        <w:t>информацию об их деятельности;</w:t>
      </w:r>
    </w:p>
    <w:p w:rsidR="00AE1DF8" w:rsidRPr="00E976E4" w:rsidRDefault="00AE1DF8" w:rsidP="00692ACF">
      <w:pPr>
        <w:pStyle w:val="21"/>
        <w:numPr>
          <w:ilvl w:val="2"/>
          <w:numId w:val="13"/>
        </w:numPr>
        <w:tabs>
          <w:tab w:val="left" w:pos="142"/>
        </w:tabs>
        <w:spacing w:before="0" w:after="0" w:line="276" w:lineRule="auto"/>
        <w:ind w:left="284" w:firstLine="851"/>
        <w:rPr>
          <w:sz w:val="27"/>
          <w:szCs w:val="27"/>
        </w:rPr>
      </w:pPr>
      <w:r w:rsidRPr="00E976E4">
        <w:rPr>
          <w:sz w:val="27"/>
          <w:szCs w:val="27"/>
        </w:rPr>
        <w:t>член Совета Ассоциации, не согласившийся с мнением</w:t>
      </w:r>
      <w:r w:rsidRPr="00E976E4">
        <w:rPr>
          <w:sz w:val="27"/>
          <w:szCs w:val="27"/>
        </w:rPr>
        <w:br/>
        <w:t>большинства членов Совета Ассоциации, вправе в течение суток с момента окончания заседания Совета Ассоциации представить в письменном виде за своей подписью свое особое мнение для приобщения его к протоколу заседания Совета Ассоциации. Члены Совета Ассоциации, выразившие особое мнение, освобождаются от ответственности за состоявшееся решение Совета Ассоциации;</w:t>
      </w:r>
    </w:p>
    <w:p w:rsidR="00AE1DF8" w:rsidRPr="00E976E4" w:rsidRDefault="00AE1DF8" w:rsidP="00692ACF">
      <w:pPr>
        <w:pStyle w:val="21"/>
        <w:numPr>
          <w:ilvl w:val="2"/>
          <w:numId w:val="13"/>
        </w:numPr>
        <w:tabs>
          <w:tab w:val="left" w:pos="142"/>
        </w:tabs>
        <w:spacing w:before="0" w:after="0" w:line="276" w:lineRule="auto"/>
        <w:ind w:left="284" w:firstLine="851"/>
        <w:rPr>
          <w:sz w:val="27"/>
          <w:szCs w:val="27"/>
        </w:rPr>
      </w:pPr>
      <w:r w:rsidRPr="00E976E4">
        <w:rPr>
          <w:sz w:val="27"/>
          <w:szCs w:val="27"/>
        </w:rPr>
        <w:t>члены Совета Ассоциации обладают иными правами</w:t>
      </w:r>
      <w:r w:rsidRPr="00E976E4">
        <w:rPr>
          <w:sz w:val="27"/>
          <w:szCs w:val="27"/>
        </w:rPr>
        <w:br/>
        <w:t>предусмотренными внутренними документами Ассоциации.</w:t>
      </w:r>
    </w:p>
    <w:p w:rsidR="00AE1DF8" w:rsidRPr="00E976E4" w:rsidRDefault="00AE1DF8" w:rsidP="00692ACF">
      <w:pPr>
        <w:pStyle w:val="21"/>
        <w:numPr>
          <w:ilvl w:val="1"/>
          <w:numId w:val="13"/>
        </w:numPr>
        <w:tabs>
          <w:tab w:val="left" w:pos="0"/>
        </w:tabs>
        <w:spacing w:before="0" w:after="0" w:line="276" w:lineRule="auto"/>
        <w:ind w:left="284" w:firstLine="851"/>
        <w:rPr>
          <w:sz w:val="27"/>
          <w:szCs w:val="27"/>
        </w:rPr>
      </w:pPr>
      <w:r w:rsidRPr="00E976E4">
        <w:rPr>
          <w:sz w:val="27"/>
          <w:szCs w:val="27"/>
        </w:rPr>
        <w:t>Член Совета Ассоциации обязан:</w:t>
      </w:r>
    </w:p>
    <w:p w:rsidR="00AE1DF8" w:rsidRPr="00E976E4" w:rsidRDefault="00AE1DF8" w:rsidP="00692ACF">
      <w:pPr>
        <w:pStyle w:val="21"/>
        <w:numPr>
          <w:ilvl w:val="2"/>
          <w:numId w:val="13"/>
        </w:numPr>
        <w:tabs>
          <w:tab w:val="left" w:pos="142"/>
        </w:tabs>
        <w:spacing w:before="0" w:after="0" w:line="276" w:lineRule="auto"/>
        <w:ind w:left="284" w:firstLine="851"/>
        <w:rPr>
          <w:sz w:val="27"/>
          <w:szCs w:val="27"/>
        </w:rPr>
      </w:pPr>
      <w:r w:rsidRPr="00E976E4">
        <w:rPr>
          <w:sz w:val="27"/>
          <w:szCs w:val="27"/>
        </w:rPr>
        <w:t>принимать участие в заседаниях Совета Ассоциации, за</w:t>
      </w:r>
      <w:r w:rsidRPr="00E976E4">
        <w:rPr>
          <w:sz w:val="27"/>
          <w:szCs w:val="27"/>
        </w:rPr>
        <w:br/>
        <w:t>исключением случаев, являющихся уважительным</w:t>
      </w:r>
      <w:r w:rsidR="003B78E4" w:rsidRPr="00E976E4">
        <w:rPr>
          <w:sz w:val="27"/>
          <w:szCs w:val="27"/>
        </w:rPr>
        <w:t xml:space="preserve">и (болезнь, командировка и т.д.). При невозможности присутствовать на заседании Совета Ассоциации лично по уважительным причинам член Совета вправе передать свой голос иному члену Совета путем выдачи соответствующей доверенности. </w:t>
      </w:r>
    </w:p>
    <w:p w:rsidR="00AE1DF8" w:rsidRPr="00E976E4" w:rsidRDefault="00AE1DF8" w:rsidP="00692ACF">
      <w:pPr>
        <w:pStyle w:val="21"/>
        <w:numPr>
          <w:ilvl w:val="2"/>
          <w:numId w:val="13"/>
        </w:numPr>
        <w:tabs>
          <w:tab w:val="left" w:pos="142"/>
        </w:tabs>
        <w:spacing w:before="0" w:after="0" w:line="276" w:lineRule="auto"/>
        <w:ind w:left="284" w:firstLine="851"/>
        <w:rPr>
          <w:sz w:val="27"/>
          <w:szCs w:val="27"/>
        </w:rPr>
      </w:pPr>
      <w:r w:rsidRPr="00E976E4">
        <w:rPr>
          <w:sz w:val="27"/>
          <w:szCs w:val="27"/>
        </w:rPr>
        <w:t>исполнять решения Совета Ассоциации.</w:t>
      </w:r>
    </w:p>
    <w:p w:rsidR="00AE1DF8" w:rsidRPr="00E976E4" w:rsidRDefault="00AE1DF8" w:rsidP="00692ACF">
      <w:pPr>
        <w:pStyle w:val="21"/>
        <w:numPr>
          <w:ilvl w:val="2"/>
          <w:numId w:val="13"/>
        </w:numPr>
        <w:tabs>
          <w:tab w:val="left" w:pos="142"/>
          <w:tab w:val="left" w:pos="1134"/>
        </w:tabs>
        <w:spacing w:before="0" w:after="0" w:line="276" w:lineRule="auto"/>
        <w:ind w:left="284" w:firstLine="851"/>
        <w:rPr>
          <w:sz w:val="27"/>
          <w:szCs w:val="27"/>
        </w:rPr>
      </w:pPr>
      <w:r w:rsidRPr="00E976E4">
        <w:rPr>
          <w:sz w:val="27"/>
          <w:szCs w:val="27"/>
        </w:rPr>
        <w:t>добросовестно исполнять принятые на себя функции члена Совета Ассоциации.</w:t>
      </w:r>
    </w:p>
    <w:p w:rsidR="00E43554" w:rsidRPr="00E976E4" w:rsidRDefault="00E43554" w:rsidP="00692ACF">
      <w:pPr>
        <w:numPr>
          <w:ilvl w:val="1"/>
          <w:numId w:val="13"/>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Возглавляет Совет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руководит его деятельностью, председательствует на заседаниях Совета </w:t>
      </w:r>
      <w:r w:rsidR="00E16A67" w:rsidRPr="00E976E4">
        <w:rPr>
          <w:rFonts w:ascii="Times New Roman" w:hAnsi="Times New Roman"/>
          <w:sz w:val="27"/>
          <w:szCs w:val="27"/>
        </w:rPr>
        <w:t xml:space="preserve">Ассоциации </w:t>
      </w:r>
      <w:r w:rsidRPr="00E976E4">
        <w:rPr>
          <w:rFonts w:ascii="Times New Roman" w:hAnsi="Times New Roman"/>
          <w:sz w:val="27"/>
          <w:szCs w:val="27"/>
        </w:rPr>
        <w:t xml:space="preserve">и Общего собрания членов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Председатель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В отсутствие Председателя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председательствует на заседании Совета</w:t>
      </w:r>
      <w:r w:rsidR="00E16A67" w:rsidRPr="00E976E4">
        <w:rPr>
          <w:rFonts w:ascii="Times New Roman" w:hAnsi="Times New Roman"/>
          <w:sz w:val="27"/>
          <w:szCs w:val="27"/>
        </w:rPr>
        <w:t xml:space="preserve"> Ассоциации</w:t>
      </w:r>
      <w:r w:rsidRPr="00E976E4">
        <w:rPr>
          <w:rFonts w:ascii="Times New Roman" w:hAnsi="Times New Roman"/>
          <w:sz w:val="27"/>
          <w:szCs w:val="27"/>
        </w:rPr>
        <w:t xml:space="preserve"> и Общего собрания членов </w:t>
      </w:r>
      <w:r w:rsidR="00D63A09" w:rsidRPr="00E976E4">
        <w:rPr>
          <w:rFonts w:ascii="Times New Roman" w:hAnsi="Times New Roman"/>
          <w:sz w:val="27"/>
          <w:szCs w:val="27"/>
        </w:rPr>
        <w:t>Ассоциации</w:t>
      </w:r>
      <w:r w:rsidR="00150111" w:rsidRPr="00E976E4">
        <w:rPr>
          <w:rFonts w:ascii="Times New Roman" w:hAnsi="Times New Roman"/>
          <w:sz w:val="27"/>
          <w:szCs w:val="27"/>
        </w:rPr>
        <w:t xml:space="preserve"> </w:t>
      </w:r>
      <w:r w:rsidR="00ED4739" w:rsidRPr="00E976E4">
        <w:rPr>
          <w:rFonts w:ascii="Times New Roman" w:hAnsi="Times New Roman"/>
          <w:sz w:val="27"/>
          <w:szCs w:val="27"/>
        </w:rPr>
        <w:t>Заместитель Председателя Совета Ассоциации</w:t>
      </w:r>
      <w:r w:rsidRPr="00E976E4">
        <w:rPr>
          <w:rFonts w:ascii="Times New Roman" w:hAnsi="Times New Roman"/>
          <w:sz w:val="27"/>
          <w:szCs w:val="27"/>
        </w:rPr>
        <w:t xml:space="preserve"> в соответствии с его компетенцией. </w:t>
      </w:r>
      <w:r w:rsidR="00FE7E54" w:rsidRPr="00E976E4">
        <w:rPr>
          <w:rFonts w:ascii="Times New Roman" w:hAnsi="Times New Roman"/>
          <w:sz w:val="27"/>
          <w:szCs w:val="27"/>
        </w:rPr>
        <w:t xml:space="preserve">В их отсутствие председательствующий избирается из числа присутствующих членов Совета </w:t>
      </w:r>
      <w:r w:rsidR="0068106F" w:rsidRPr="00E976E4">
        <w:rPr>
          <w:rFonts w:ascii="Times New Roman" w:hAnsi="Times New Roman"/>
          <w:sz w:val="27"/>
          <w:szCs w:val="27"/>
        </w:rPr>
        <w:t xml:space="preserve">Ассоциации </w:t>
      </w:r>
      <w:r w:rsidR="00FE7E54" w:rsidRPr="00E976E4">
        <w:rPr>
          <w:rFonts w:ascii="Times New Roman" w:hAnsi="Times New Roman"/>
          <w:sz w:val="27"/>
          <w:szCs w:val="27"/>
        </w:rPr>
        <w:t>простым большинством голосов.</w:t>
      </w:r>
    </w:p>
    <w:p w:rsidR="00E43554" w:rsidRPr="00E976E4" w:rsidRDefault="00E43554" w:rsidP="00692ACF">
      <w:pPr>
        <w:numPr>
          <w:ilvl w:val="1"/>
          <w:numId w:val="13"/>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Совет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осуществляет свою деятельность путем проведения периодических заседаний и принятия решений по вопросам его компетенции. </w:t>
      </w:r>
      <w:r w:rsidR="00FE7E54" w:rsidRPr="00E976E4">
        <w:rPr>
          <w:rFonts w:ascii="Times New Roman" w:hAnsi="Times New Roman"/>
          <w:sz w:val="27"/>
          <w:szCs w:val="27"/>
        </w:rPr>
        <w:t>Возможные формы присутствия на заседании: очная и заочная. Порядок подготовки</w:t>
      </w:r>
      <w:r w:rsidR="00150111" w:rsidRPr="00E976E4">
        <w:rPr>
          <w:rFonts w:ascii="Times New Roman" w:hAnsi="Times New Roman"/>
          <w:sz w:val="27"/>
          <w:szCs w:val="27"/>
        </w:rPr>
        <w:t xml:space="preserve"> </w:t>
      </w:r>
      <w:r w:rsidR="001225BB" w:rsidRPr="00E976E4">
        <w:rPr>
          <w:rFonts w:ascii="Times New Roman" w:hAnsi="Times New Roman"/>
          <w:sz w:val="27"/>
          <w:szCs w:val="27"/>
        </w:rPr>
        <w:t>и проведения заседаний Совета А</w:t>
      </w:r>
      <w:r w:rsidR="00FE7E54" w:rsidRPr="00E976E4">
        <w:rPr>
          <w:rFonts w:ascii="Times New Roman" w:hAnsi="Times New Roman"/>
          <w:sz w:val="27"/>
          <w:szCs w:val="27"/>
        </w:rPr>
        <w:t>ссоциации определяется Пол</w:t>
      </w:r>
      <w:r w:rsidR="003B5A1D" w:rsidRPr="00E976E4">
        <w:rPr>
          <w:rFonts w:ascii="Times New Roman" w:hAnsi="Times New Roman"/>
          <w:sz w:val="27"/>
          <w:szCs w:val="27"/>
        </w:rPr>
        <w:t xml:space="preserve">ожением </w:t>
      </w:r>
      <w:r w:rsidR="003D72C3" w:rsidRPr="00E976E4">
        <w:rPr>
          <w:rFonts w:ascii="Times New Roman" w:hAnsi="Times New Roman"/>
          <w:sz w:val="27"/>
          <w:szCs w:val="27"/>
        </w:rPr>
        <w:t>о</w:t>
      </w:r>
      <w:r w:rsidR="00FE7E54" w:rsidRPr="00E976E4">
        <w:rPr>
          <w:rFonts w:ascii="Times New Roman" w:hAnsi="Times New Roman"/>
          <w:sz w:val="27"/>
          <w:szCs w:val="27"/>
        </w:rPr>
        <w:t xml:space="preserve"> постоянно действующем коллегиальном органе </w:t>
      </w:r>
      <w:r w:rsidR="00FE7E54" w:rsidRPr="00E976E4">
        <w:rPr>
          <w:rFonts w:ascii="Times New Roman" w:hAnsi="Times New Roman"/>
          <w:sz w:val="27"/>
          <w:szCs w:val="27"/>
        </w:rPr>
        <w:lastRenderedPageBreak/>
        <w:t>управления</w:t>
      </w:r>
      <w:r w:rsidR="003B5A1D" w:rsidRPr="00E976E4">
        <w:rPr>
          <w:rFonts w:ascii="Times New Roman" w:hAnsi="Times New Roman"/>
          <w:sz w:val="27"/>
          <w:szCs w:val="27"/>
        </w:rPr>
        <w:t xml:space="preserve"> (Совете)</w:t>
      </w:r>
      <w:r w:rsidR="00FE7E54" w:rsidRPr="00E976E4">
        <w:rPr>
          <w:rFonts w:ascii="Times New Roman" w:hAnsi="Times New Roman"/>
          <w:sz w:val="27"/>
          <w:szCs w:val="27"/>
        </w:rPr>
        <w:t xml:space="preserve"> Ассоциации</w:t>
      </w:r>
      <w:r w:rsidR="003B5A1D" w:rsidRPr="00E976E4">
        <w:rPr>
          <w:rFonts w:ascii="Times New Roman" w:hAnsi="Times New Roman"/>
          <w:sz w:val="27"/>
          <w:szCs w:val="27"/>
        </w:rPr>
        <w:t xml:space="preserve"> саморегулируемая орг</w:t>
      </w:r>
      <w:r w:rsidR="00150111" w:rsidRPr="00E976E4">
        <w:rPr>
          <w:rFonts w:ascii="Times New Roman" w:hAnsi="Times New Roman"/>
          <w:sz w:val="27"/>
          <w:szCs w:val="27"/>
        </w:rPr>
        <w:t>анизация «Строители Черноземья»</w:t>
      </w:r>
      <w:r w:rsidR="008021E6" w:rsidRPr="00E976E4">
        <w:rPr>
          <w:rFonts w:ascii="Times New Roman" w:hAnsi="Times New Roman"/>
          <w:sz w:val="27"/>
          <w:szCs w:val="27"/>
        </w:rPr>
        <w:t>,</w:t>
      </w:r>
      <w:r w:rsidR="00150111" w:rsidRPr="00E976E4">
        <w:rPr>
          <w:rFonts w:ascii="Times New Roman" w:hAnsi="Times New Roman"/>
          <w:sz w:val="27"/>
          <w:szCs w:val="27"/>
        </w:rPr>
        <w:t xml:space="preserve"> </w:t>
      </w:r>
      <w:r w:rsidR="00FE7E54" w:rsidRPr="00E976E4">
        <w:rPr>
          <w:rFonts w:ascii="Times New Roman" w:hAnsi="Times New Roman"/>
          <w:sz w:val="27"/>
          <w:szCs w:val="27"/>
        </w:rPr>
        <w:t>которое утверждается Общим собранием членов Ассоциации</w:t>
      </w:r>
      <w:r w:rsidR="001225BB" w:rsidRPr="00E976E4">
        <w:rPr>
          <w:rFonts w:ascii="Times New Roman" w:hAnsi="Times New Roman"/>
          <w:sz w:val="27"/>
          <w:szCs w:val="27"/>
        </w:rPr>
        <w:t>.</w:t>
      </w:r>
    </w:p>
    <w:p w:rsidR="00E43554" w:rsidRPr="00E976E4" w:rsidRDefault="00E43554" w:rsidP="00692ACF">
      <w:pPr>
        <w:numPr>
          <w:ilvl w:val="1"/>
          <w:numId w:val="13"/>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Заседания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проводятся по мере необходимости, но не реже одного раза в три месяца. Заседания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созываются Председателем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либо лицом его замещающим, а также по требованию Генерального директора</w:t>
      </w:r>
      <w:r w:rsidR="00150111"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или не менее одной трети членов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E43554" w:rsidRPr="00E976E4" w:rsidRDefault="00E43554" w:rsidP="00692ACF">
      <w:pPr>
        <w:numPr>
          <w:ilvl w:val="1"/>
          <w:numId w:val="13"/>
        </w:numPr>
        <w:tabs>
          <w:tab w:val="left" w:pos="1134"/>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Каждый член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имеет на заседании один голос. При равенстве голосов голос Председателя Совета является решающим. </w:t>
      </w:r>
    </w:p>
    <w:p w:rsidR="00E43554" w:rsidRPr="00E976E4" w:rsidRDefault="00E43554" w:rsidP="00692ACF">
      <w:pPr>
        <w:numPr>
          <w:ilvl w:val="1"/>
          <w:numId w:val="13"/>
        </w:numPr>
        <w:tabs>
          <w:tab w:val="left" w:pos="1134"/>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Совет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полномочен принимать решения, если на его заседании присутствует не менее половины членов Совета </w:t>
      </w:r>
      <w:r w:rsidR="00D63A09" w:rsidRPr="00E976E4">
        <w:rPr>
          <w:rFonts w:ascii="Times New Roman" w:hAnsi="Times New Roman"/>
          <w:sz w:val="27"/>
          <w:szCs w:val="27"/>
        </w:rPr>
        <w:t>Ассоциации</w:t>
      </w:r>
      <w:r w:rsidRPr="00E976E4">
        <w:rPr>
          <w:rFonts w:ascii="Times New Roman" w:hAnsi="Times New Roman"/>
          <w:sz w:val="27"/>
          <w:szCs w:val="27"/>
        </w:rPr>
        <w:t>, при этом</w:t>
      </w:r>
      <w:r w:rsidR="00150111" w:rsidRPr="00E976E4">
        <w:rPr>
          <w:rFonts w:ascii="Times New Roman" w:hAnsi="Times New Roman"/>
          <w:sz w:val="27"/>
          <w:szCs w:val="27"/>
        </w:rPr>
        <w:t xml:space="preserve"> </w:t>
      </w:r>
      <w:r w:rsidRPr="00E976E4">
        <w:rPr>
          <w:rFonts w:ascii="Times New Roman" w:hAnsi="Times New Roman"/>
          <w:sz w:val="27"/>
          <w:szCs w:val="27"/>
        </w:rPr>
        <w:t xml:space="preserve">решение считается принятым, если за него проголосовало более половины членов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присутствующих на заседании, если иное не предусмотрено действующим законодательством Российской Федерации.  </w:t>
      </w:r>
    </w:p>
    <w:p w:rsidR="00E43554" w:rsidRPr="00E976E4" w:rsidRDefault="00E43554" w:rsidP="00692ACF">
      <w:pPr>
        <w:numPr>
          <w:ilvl w:val="1"/>
          <w:numId w:val="13"/>
        </w:numPr>
        <w:tabs>
          <w:tab w:val="left" w:pos="1276"/>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К компетенции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относятся следующие вопросы: </w:t>
      </w:r>
    </w:p>
    <w:p w:rsidR="00E43554" w:rsidRPr="00E976E4" w:rsidRDefault="00B2416C" w:rsidP="00692ACF">
      <w:pPr>
        <w:pStyle w:val="a3"/>
        <w:numPr>
          <w:ilvl w:val="2"/>
          <w:numId w:val="13"/>
        </w:numPr>
        <w:tabs>
          <w:tab w:val="left" w:pos="1134"/>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С</w:t>
      </w:r>
      <w:r w:rsidR="00E43554" w:rsidRPr="00E976E4">
        <w:rPr>
          <w:rFonts w:ascii="Times New Roman" w:hAnsi="Times New Roman"/>
          <w:sz w:val="27"/>
          <w:szCs w:val="27"/>
        </w:rPr>
        <w:t xml:space="preserve">оздание специализированных органов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утверждение </w:t>
      </w:r>
      <w:r w:rsidR="00E57662" w:rsidRPr="00E976E4">
        <w:rPr>
          <w:rFonts w:ascii="Times New Roman" w:hAnsi="Times New Roman"/>
          <w:sz w:val="27"/>
          <w:szCs w:val="27"/>
        </w:rPr>
        <w:t>П</w:t>
      </w:r>
      <w:r w:rsidR="00E43554" w:rsidRPr="00E976E4">
        <w:rPr>
          <w:rFonts w:ascii="Times New Roman" w:hAnsi="Times New Roman"/>
          <w:sz w:val="27"/>
          <w:szCs w:val="27"/>
        </w:rPr>
        <w:t>оложений о них и правил</w:t>
      </w:r>
      <w:r w:rsidRPr="00E976E4">
        <w:rPr>
          <w:rFonts w:ascii="Times New Roman" w:hAnsi="Times New Roman"/>
          <w:sz w:val="27"/>
          <w:szCs w:val="27"/>
        </w:rPr>
        <w:t xml:space="preserve"> осуществления ими деятельности.</w:t>
      </w:r>
    </w:p>
    <w:p w:rsidR="00E43554" w:rsidRPr="00E976E4" w:rsidRDefault="00FE7E54" w:rsidP="00692ACF">
      <w:pPr>
        <w:pStyle w:val="a3"/>
        <w:numPr>
          <w:ilvl w:val="2"/>
          <w:numId w:val="13"/>
        </w:numPr>
        <w:tabs>
          <w:tab w:val="left" w:pos="1134"/>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ринятие решений о проведении </w:t>
      </w:r>
      <w:r w:rsidR="00544032" w:rsidRPr="00E976E4">
        <w:rPr>
          <w:rFonts w:ascii="Times New Roman" w:hAnsi="Times New Roman"/>
          <w:sz w:val="27"/>
          <w:szCs w:val="27"/>
        </w:rPr>
        <w:t xml:space="preserve">аудиторских </w:t>
      </w:r>
      <w:r w:rsidR="00E43554" w:rsidRPr="00E976E4">
        <w:rPr>
          <w:rFonts w:ascii="Times New Roman" w:hAnsi="Times New Roman"/>
          <w:sz w:val="27"/>
          <w:szCs w:val="27"/>
        </w:rPr>
        <w:t xml:space="preserve">проверок деятельности </w:t>
      </w:r>
      <w:r w:rsidR="00D63A09" w:rsidRPr="00E976E4">
        <w:rPr>
          <w:rFonts w:ascii="Times New Roman" w:hAnsi="Times New Roman"/>
          <w:sz w:val="27"/>
          <w:szCs w:val="27"/>
        </w:rPr>
        <w:t>Ассоциации</w:t>
      </w:r>
      <w:r w:rsidR="00B2416C" w:rsidRPr="00E976E4">
        <w:rPr>
          <w:rFonts w:ascii="Times New Roman" w:hAnsi="Times New Roman"/>
          <w:sz w:val="27"/>
          <w:szCs w:val="27"/>
        </w:rPr>
        <w:t>.</w:t>
      </w:r>
      <w:r w:rsidR="002F3799" w:rsidRPr="00E976E4">
        <w:rPr>
          <w:rFonts w:ascii="Times New Roman" w:hAnsi="Times New Roman"/>
          <w:sz w:val="27"/>
          <w:szCs w:val="27"/>
        </w:rPr>
        <w:t xml:space="preserve"> </w:t>
      </w:r>
    </w:p>
    <w:p w:rsidR="000E61A6" w:rsidRPr="00E976E4" w:rsidRDefault="000E61A6" w:rsidP="00692ACF">
      <w:pPr>
        <w:pStyle w:val="a3"/>
        <w:numPr>
          <w:ilvl w:val="2"/>
          <w:numId w:val="13"/>
        </w:numPr>
        <w:tabs>
          <w:tab w:val="left" w:pos="1134"/>
        </w:tabs>
        <w:spacing w:after="0" w:line="276" w:lineRule="auto"/>
        <w:ind w:left="284" w:firstLine="993"/>
        <w:jc w:val="both"/>
        <w:rPr>
          <w:rFonts w:ascii="Times New Roman" w:hAnsi="Times New Roman"/>
          <w:sz w:val="27"/>
          <w:szCs w:val="27"/>
        </w:rPr>
      </w:pPr>
      <w:r w:rsidRPr="00E976E4">
        <w:rPr>
          <w:rFonts w:ascii="Times New Roman" w:hAnsi="Times New Roman"/>
          <w:sz w:val="27"/>
          <w:szCs w:val="27"/>
        </w:rPr>
        <w:t xml:space="preserve">Назначение </w:t>
      </w:r>
      <w:r w:rsidR="00221159">
        <w:rPr>
          <w:rFonts w:ascii="Times New Roman" w:hAnsi="Times New Roman"/>
          <w:sz w:val="27"/>
          <w:szCs w:val="27"/>
        </w:rPr>
        <w:t xml:space="preserve">аудиторской организации для </w:t>
      </w:r>
      <w:r w:rsidRPr="00E976E4">
        <w:rPr>
          <w:rFonts w:ascii="Times New Roman" w:hAnsi="Times New Roman"/>
          <w:sz w:val="27"/>
          <w:szCs w:val="27"/>
        </w:rPr>
        <w:t xml:space="preserve">проверки достоверности и организации бухгалтерского учёта и </w:t>
      </w:r>
      <w:r w:rsidR="0074509F">
        <w:rPr>
          <w:rFonts w:ascii="Times New Roman" w:hAnsi="Times New Roman"/>
          <w:sz w:val="27"/>
          <w:szCs w:val="27"/>
        </w:rPr>
        <w:t xml:space="preserve">финансовой (бухгалтерской) </w:t>
      </w:r>
      <w:r w:rsidRPr="00E976E4">
        <w:rPr>
          <w:rFonts w:ascii="Times New Roman" w:hAnsi="Times New Roman"/>
          <w:sz w:val="27"/>
          <w:szCs w:val="27"/>
        </w:rPr>
        <w:t>отчётности Ассоциации Ревизионной комиссией; принятие решений о проведении проверок в отношении Генерального директора Ассоциации.</w:t>
      </w:r>
    </w:p>
    <w:p w:rsidR="00E43554" w:rsidRPr="00E976E4" w:rsidRDefault="00B2416C" w:rsidP="00692ACF">
      <w:pPr>
        <w:pStyle w:val="a3"/>
        <w:numPr>
          <w:ilvl w:val="2"/>
          <w:numId w:val="13"/>
        </w:numPr>
        <w:tabs>
          <w:tab w:val="left" w:pos="1134"/>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редставление Общему собранию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кандидата либо кандидатов для назначения на должность Генерального директора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C574E1" w:rsidRPr="00F223FF" w:rsidRDefault="006441DC" w:rsidP="00692ACF">
      <w:pPr>
        <w:pStyle w:val="a3"/>
        <w:numPr>
          <w:ilvl w:val="2"/>
          <w:numId w:val="13"/>
        </w:numPr>
        <w:tabs>
          <w:tab w:val="left" w:pos="1134"/>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Принятие реше</w:t>
      </w:r>
      <w:r w:rsidR="00C574E1" w:rsidRPr="00E976E4">
        <w:rPr>
          <w:rFonts w:ascii="Times New Roman" w:hAnsi="Times New Roman"/>
          <w:sz w:val="27"/>
          <w:szCs w:val="27"/>
        </w:rPr>
        <w:t>ния о</w:t>
      </w:r>
      <w:r w:rsidR="00150111" w:rsidRPr="00E976E4">
        <w:rPr>
          <w:rFonts w:ascii="Times New Roman" w:hAnsi="Times New Roman"/>
          <w:sz w:val="27"/>
          <w:szCs w:val="27"/>
        </w:rPr>
        <w:t xml:space="preserve"> </w:t>
      </w:r>
      <w:r w:rsidR="00C574E1" w:rsidRPr="00E976E4">
        <w:rPr>
          <w:rFonts w:ascii="Times New Roman" w:hAnsi="Times New Roman"/>
          <w:sz w:val="27"/>
          <w:szCs w:val="27"/>
        </w:rPr>
        <w:t>приеме</w:t>
      </w:r>
      <w:r w:rsidR="00150111" w:rsidRPr="00E976E4">
        <w:rPr>
          <w:rFonts w:ascii="Times New Roman" w:hAnsi="Times New Roman"/>
          <w:sz w:val="27"/>
          <w:szCs w:val="27"/>
        </w:rPr>
        <w:t xml:space="preserve"> </w:t>
      </w:r>
      <w:r w:rsidR="00C574E1" w:rsidRPr="00E976E4">
        <w:rPr>
          <w:rFonts w:ascii="Times New Roman" w:hAnsi="Times New Roman"/>
          <w:sz w:val="27"/>
          <w:szCs w:val="27"/>
        </w:rPr>
        <w:t>в</w:t>
      </w:r>
      <w:r w:rsidR="00150111" w:rsidRPr="00E976E4">
        <w:rPr>
          <w:rFonts w:ascii="Times New Roman" w:hAnsi="Times New Roman"/>
          <w:sz w:val="27"/>
          <w:szCs w:val="27"/>
        </w:rPr>
        <w:t xml:space="preserve"> </w:t>
      </w:r>
      <w:r w:rsidR="00C574E1" w:rsidRPr="00E976E4">
        <w:rPr>
          <w:rFonts w:ascii="Times New Roman" w:hAnsi="Times New Roman"/>
          <w:sz w:val="27"/>
          <w:szCs w:val="27"/>
        </w:rPr>
        <w:t>члены</w:t>
      </w:r>
      <w:r w:rsidR="00150111" w:rsidRPr="00E976E4">
        <w:rPr>
          <w:rFonts w:ascii="Times New Roman" w:hAnsi="Times New Roman"/>
          <w:sz w:val="27"/>
          <w:szCs w:val="27"/>
        </w:rPr>
        <w:t xml:space="preserve"> </w:t>
      </w:r>
      <w:r w:rsidR="003E38BB" w:rsidRPr="00E976E4">
        <w:rPr>
          <w:rFonts w:ascii="Times New Roman" w:hAnsi="Times New Roman"/>
          <w:sz w:val="27"/>
          <w:szCs w:val="27"/>
        </w:rPr>
        <w:t xml:space="preserve">Ассоциации </w:t>
      </w:r>
      <w:r w:rsidR="003E38BB" w:rsidRPr="00E976E4">
        <w:rPr>
          <w:rFonts w:ascii="Times New Roman" w:eastAsia="Calibri" w:hAnsi="Times New Roman" w:cs="Times New Roman"/>
          <w:sz w:val="27"/>
          <w:szCs w:val="27"/>
        </w:rPr>
        <w:t>и исключении из членов Ассоциации по основаниям, предусмотренным законодательством РФ, настоящим Уставом и внутренними документами Ассоциации.</w:t>
      </w:r>
    </w:p>
    <w:p w:rsidR="00F223FF" w:rsidRPr="00DA1EFC" w:rsidRDefault="00EE6E10" w:rsidP="00692ACF">
      <w:pPr>
        <w:pStyle w:val="a3"/>
        <w:numPr>
          <w:ilvl w:val="2"/>
          <w:numId w:val="13"/>
        </w:numPr>
        <w:spacing w:line="276" w:lineRule="auto"/>
        <w:ind w:left="0" w:firstLine="1134"/>
        <w:jc w:val="both"/>
        <w:rPr>
          <w:rFonts w:ascii="Times New Roman" w:hAnsi="Times New Roman" w:cs="Times New Roman"/>
          <w:sz w:val="27"/>
          <w:szCs w:val="27"/>
        </w:rPr>
      </w:pPr>
      <w:r>
        <w:rPr>
          <w:rFonts w:ascii="Times New Roman" w:hAnsi="Times New Roman" w:cs="Times New Roman"/>
          <w:sz w:val="27"/>
          <w:szCs w:val="27"/>
        </w:rPr>
        <w:t>П</w:t>
      </w:r>
      <w:r w:rsidR="00F223FF" w:rsidRPr="00DA1EFC">
        <w:rPr>
          <w:rFonts w:ascii="Times New Roman" w:hAnsi="Times New Roman" w:cs="Times New Roman"/>
          <w:sz w:val="27"/>
          <w:szCs w:val="27"/>
        </w:rPr>
        <w:t xml:space="preserve">ринятие решения об изменении уровней ответственности члена Ассоциации по компенсационным фондам, в соответствии с которыми членом внесен взнос в такие компенсационные фонды; </w:t>
      </w:r>
    </w:p>
    <w:p w:rsidR="00F223FF" w:rsidRPr="00DA1EFC" w:rsidRDefault="00EE6E10" w:rsidP="00692ACF">
      <w:pPr>
        <w:pStyle w:val="a3"/>
        <w:numPr>
          <w:ilvl w:val="2"/>
          <w:numId w:val="13"/>
        </w:numPr>
        <w:spacing w:line="276" w:lineRule="auto"/>
        <w:ind w:left="0" w:firstLine="1134"/>
        <w:jc w:val="both"/>
        <w:rPr>
          <w:rFonts w:ascii="Times New Roman" w:hAnsi="Times New Roman" w:cs="Times New Roman"/>
          <w:sz w:val="27"/>
          <w:szCs w:val="27"/>
        </w:rPr>
      </w:pPr>
      <w:r>
        <w:rPr>
          <w:rFonts w:ascii="Times New Roman" w:hAnsi="Times New Roman" w:cs="Times New Roman"/>
          <w:sz w:val="27"/>
          <w:szCs w:val="27"/>
        </w:rPr>
        <w:lastRenderedPageBreak/>
        <w:t>П</w:t>
      </w:r>
      <w:r w:rsidR="00F223FF" w:rsidRPr="00DA1EFC">
        <w:rPr>
          <w:rFonts w:ascii="Times New Roman" w:hAnsi="Times New Roman" w:cs="Times New Roman"/>
          <w:sz w:val="27"/>
          <w:szCs w:val="27"/>
        </w:rPr>
        <w:t>ринятие решения о предоставлении/возобновлении права осуществлять, строительство, реконструкцию, капитальный ремонт, снос объектов капитального строительства, в том числе по договорам строительного подряда, заключаемым с использованием конкурентных способов заключения договоров;</w:t>
      </w:r>
    </w:p>
    <w:p w:rsidR="00A36A95" w:rsidRPr="00DA1EFC" w:rsidRDefault="00EE6E10" w:rsidP="00692ACF">
      <w:pPr>
        <w:pStyle w:val="a3"/>
        <w:numPr>
          <w:ilvl w:val="2"/>
          <w:numId w:val="13"/>
        </w:numPr>
        <w:spacing w:after="0" w:line="276" w:lineRule="auto"/>
        <w:ind w:left="0" w:firstLine="1134"/>
        <w:jc w:val="both"/>
        <w:rPr>
          <w:rFonts w:ascii="Times New Roman" w:hAnsi="Times New Roman"/>
          <w:sz w:val="27"/>
          <w:szCs w:val="27"/>
        </w:rPr>
      </w:pPr>
      <w:r>
        <w:rPr>
          <w:rFonts w:ascii="Times New Roman" w:hAnsi="Times New Roman" w:cs="Times New Roman"/>
          <w:sz w:val="27"/>
          <w:szCs w:val="27"/>
        </w:rPr>
        <w:t>П</w:t>
      </w:r>
      <w:r w:rsidR="00F223FF" w:rsidRPr="00DA1EFC">
        <w:rPr>
          <w:rFonts w:ascii="Times New Roman" w:hAnsi="Times New Roman" w:cs="Times New Roman"/>
          <w:sz w:val="27"/>
          <w:szCs w:val="27"/>
        </w:rPr>
        <w:t xml:space="preserve">ринятие решения </w:t>
      </w:r>
      <w:r w:rsidR="00A36A95" w:rsidRPr="00DA1EFC">
        <w:rPr>
          <w:rFonts w:ascii="Times New Roman" w:hAnsi="Times New Roman" w:cs="Times New Roman"/>
          <w:sz w:val="27"/>
          <w:szCs w:val="27"/>
        </w:rPr>
        <w:t>о внесении/отказе во внесении изменений в сведения о категории технической сложности и потенциальной опасности объекта капитального строительства по заявлению члена Ассоциации;</w:t>
      </w:r>
    </w:p>
    <w:p w:rsidR="001707F9" w:rsidRPr="00E976E4" w:rsidRDefault="006441DC" w:rsidP="00692ACF">
      <w:pPr>
        <w:pStyle w:val="a3"/>
        <w:numPr>
          <w:ilvl w:val="2"/>
          <w:numId w:val="13"/>
        </w:numPr>
        <w:spacing w:after="0" w:line="276" w:lineRule="auto"/>
        <w:ind w:left="0" w:firstLine="1134"/>
        <w:jc w:val="both"/>
        <w:rPr>
          <w:rFonts w:ascii="Times New Roman" w:hAnsi="Times New Roman"/>
          <w:sz w:val="27"/>
          <w:szCs w:val="27"/>
        </w:rPr>
      </w:pPr>
      <w:r w:rsidRPr="00E976E4">
        <w:rPr>
          <w:rFonts w:ascii="Times New Roman" w:hAnsi="Times New Roman"/>
          <w:sz w:val="27"/>
          <w:szCs w:val="27"/>
        </w:rPr>
        <w:t>Созыв Общего собрания членов Ассоциации, подготовка повестки дня и предложе</w:t>
      </w:r>
      <w:r w:rsidR="005D3843" w:rsidRPr="00E976E4">
        <w:rPr>
          <w:rFonts w:ascii="Times New Roman" w:hAnsi="Times New Roman"/>
          <w:sz w:val="27"/>
          <w:szCs w:val="27"/>
        </w:rPr>
        <w:t>ний по организационным вопросам.</w:t>
      </w:r>
    </w:p>
    <w:p w:rsidR="00E43554" w:rsidRPr="00E976E4" w:rsidRDefault="00B2416C" w:rsidP="00692ACF">
      <w:pPr>
        <w:numPr>
          <w:ilvl w:val="2"/>
          <w:numId w:val="13"/>
        </w:numPr>
        <w:tabs>
          <w:tab w:val="left" w:pos="1134"/>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ринятие решени</w:t>
      </w:r>
      <w:r w:rsidR="006441DC" w:rsidRPr="00E976E4">
        <w:rPr>
          <w:rFonts w:ascii="Times New Roman" w:hAnsi="Times New Roman"/>
          <w:sz w:val="27"/>
          <w:szCs w:val="27"/>
        </w:rPr>
        <w:t>я</w:t>
      </w:r>
      <w:r w:rsidR="00E43554" w:rsidRPr="00E976E4">
        <w:rPr>
          <w:rFonts w:ascii="Times New Roman" w:hAnsi="Times New Roman"/>
          <w:sz w:val="27"/>
          <w:szCs w:val="27"/>
        </w:rPr>
        <w:t xml:space="preserve"> о </w:t>
      </w:r>
      <w:r w:rsidR="006441DC" w:rsidRPr="00E976E4">
        <w:rPr>
          <w:rFonts w:ascii="Times New Roman" w:hAnsi="Times New Roman"/>
          <w:sz w:val="27"/>
          <w:szCs w:val="27"/>
        </w:rPr>
        <w:t>формировании компенсационного фонда обес</w:t>
      </w:r>
      <w:r w:rsidR="005D3843" w:rsidRPr="00E976E4">
        <w:rPr>
          <w:rFonts w:ascii="Times New Roman" w:hAnsi="Times New Roman"/>
          <w:sz w:val="27"/>
          <w:szCs w:val="27"/>
        </w:rPr>
        <w:t>печения договорных обязательств.</w:t>
      </w:r>
    </w:p>
    <w:p w:rsidR="00FE7E54" w:rsidRPr="00BC4D7C" w:rsidRDefault="00FE7E54" w:rsidP="00692ACF">
      <w:pPr>
        <w:numPr>
          <w:ilvl w:val="2"/>
          <w:numId w:val="13"/>
        </w:numPr>
        <w:tabs>
          <w:tab w:val="left" w:pos="1134"/>
          <w:tab w:val="left" w:pos="2268"/>
        </w:tabs>
        <w:spacing w:after="0"/>
        <w:ind w:left="284" w:firstLine="851"/>
        <w:jc w:val="both"/>
        <w:rPr>
          <w:rFonts w:ascii="Times New Roman" w:hAnsi="Times New Roman"/>
          <w:sz w:val="27"/>
          <w:szCs w:val="27"/>
        </w:rPr>
      </w:pPr>
      <w:r w:rsidRPr="00BC4D7C">
        <w:rPr>
          <w:rFonts w:ascii="Times New Roman" w:hAnsi="Times New Roman"/>
          <w:sz w:val="27"/>
          <w:szCs w:val="27"/>
        </w:rPr>
        <w:t xml:space="preserve">Принятие решения </w:t>
      </w:r>
      <w:r w:rsidR="006441DC" w:rsidRPr="00BC4D7C">
        <w:rPr>
          <w:rFonts w:ascii="Times New Roman" w:hAnsi="Times New Roman"/>
          <w:sz w:val="27"/>
          <w:szCs w:val="27"/>
        </w:rPr>
        <w:t>о создани</w:t>
      </w:r>
      <w:r w:rsidR="005D3843" w:rsidRPr="00BC4D7C">
        <w:rPr>
          <w:rFonts w:ascii="Times New Roman" w:hAnsi="Times New Roman"/>
          <w:sz w:val="27"/>
          <w:szCs w:val="27"/>
        </w:rPr>
        <w:t>и специальных фондов Ассоциации.</w:t>
      </w:r>
    </w:p>
    <w:p w:rsidR="00EE6E10" w:rsidRPr="00E976E4" w:rsidRDefault="00EE6E10" w:rsidP="00692ACF">
      <w:pPr>
        <w:numPr>
          <w:ilvl w:val="2"/>
          <w:numId w:val="13"/>
        </w:numPr>
        <w:tabs>
          <w:tab w:val="left" w:pos="1134"/>
          <w:tab w:val="left" w:pos="2268"/>
        </w:tabs>
        <w:spacing w:after="0"/>
        <w:ind w:left="0" w:firstLine="1134"/>
        <w:jc w:val="both"/>
        <w:rPr>
          <w:rFonts w:ascii="Times New Roman" w:hAnsi="Times New Roman"/>
          <w:sz w:val="27"/>
          <w:szCs w:val="27"/>
        </w:rPr>
      </w:pPr>
      <w:r>
        <w:rPr>
          <w:rFonts w:ascii="Times New Roman" w:hAnsi="Times New Roman"/>
          <w:sz w:val="27"/>
          <w:szCs w:val="27"/>
        </w:rPr>
        <w:t>У</w:t>
      </w:r>
      <w:r w:rsidRPr="00EE6E10">
        <w:rPr>
          <w:rFonts w:ascii="Times New Roman" w:hAnsi="Times New Roman"/>
          <w:sz w:val="27"/>
          <w:szCs w:val="27"/>
        </w:rPr>
        <w:t xml:space="preserve">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w:t>
      </w:r>
      <w:r>
        <w:rPr>
          <w:rFonts w:ascii="Times New Roman" w:hAnsi="Times New Roman"/>
          <w:sz w:val="27"/>
          <w:szCs w:val="27"/>
        </w:rPr>
        <w:t>Ассоциацией</w:t>
      </w:r>
      <w:r w:rsidRPr="00EE6E10">
        <w:rPr>
          <w:rFonts w:ascii="Times New Roman" w:hAnsi="Times New Roman"/>
          <w:sz w:val="27"/>
          <w:szCs w:val="27"/>
        </w:rPr>
        <w:t>;</w:t>
      </w:r>
    </w:p>
    <w:p w:rsidR="00E43554" w:rsidRDefault="006441DC" w:rsidP="00692ACF">
      <w:pPr>
        <w:numPr>
          <w:ilvl w:val="2"/>
          <w:numId w:val="13"/>
        </w:numPr>
        <w:tabs>
          <w:tab w:val="left" w:pos="1134"/>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Принятие решения о распоряжении имуществом и средствами Ас</w:t>
      </w:r>
      <w:r w:rsidR="005D3843" w:rsidRPr="00E976E4">
        <w:rPr>
          <w:rFonts w:ascii="Times New Roman" w:hAnsi="Times New Roman"/>
          <w:sz w:val="27"/>
          <w:szCs w:val="27"/>
        </w:rPr>
        <w:t>социации в пределах компетенции.</w:t>
      </w:r>
    </w:p>
    <w:p w:rsidR="00221159" w:rsidRPr="00E976E4" w:rsidRDefault="00221159" w:rsidP="00692ACF">
      <w:pPr>
        <w:numPr>
          <w:ilvl w:val="2"/>
          <w:numId w:val="13"/>
        </w:numPr>
        <w:tabs>
          <w:tab w:val="left" w:pos="1134"/>
          <w:tab w:val="left" w:pos="2268"/>
        </w:tabs>
        <w:spacing w:after="0"/>
        <w:ind w:left="284" w:firstLine="851"/>
        <w:jc w:val="both"/>
        <w:rPr>
          <w:rFonts w:ascii="Times New Roman" w:hAnsi="Times New Roman"/>
          <w:sz w:val="27"/>
          <w:szCs w:val="27"/>
        </w:rPr>
      </w:pPr>
      <w:r>
        <w:rPr>
          <w:rFonts w:ascii="Times New Roman" w:hAnsi="Times New Roman"/>
          <w:sz w:val="27"/>
          <w:szCs w:val="27"/>
        </w:rPr>
        <w:t xml:space="preserve">Принятие решения о создании Ассоциацией других </w:t>
      </w:r>
      <w:r w:rsidR="00BC4D7C">
        <w:rPr>
          <w:rFonts w:ascii="Times New Roman" w:hAnsi="Times New Roman"/>
          <w:sz w:val="27"/>
          <w:szCs w:val="27"/>
        </w:rPr>
        <w:t>некоммерческих организаций</w:t>
      </w:r>
      <w:r>
        <w:rPr>
          <w:rFonts w:ascii="Times New Roman" w:hAnsi="Times New Roman"/>
          <w:sz w:val="27"/>
          <w:szCs w:val="27"/>
        </w:rPr>
        <w:t>, а также филиалов и представительств Ассоциации.</w:t>
      </w:r>
    </w:p>
    <w:p w:rsidR="00E43554" w:rsidRPr="00E976E4" w:rsidRDefault="006441DC" w:rsidP="00692ACF">
      <w:pPr>
        <w:numPr>
          <w:ilvl w:val="2"/>
          <w:numId w:val="13"/>
        </w:numPr>
        <w:tabs>
          <w:tab w:val="left" w:pos="1134"/>
          <w:tab w:val="left" w:pos="1418"/>
          <w:tab w:val="left" w:pos="1560"/>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Предотвращение и урегулирование конфликта интересов</w:t>
      </w:r>
      <w:r w:rsidR="00B2416C" w:rsidRPr="00E976E4">
        <w:rPr>
          <w:rFonts w:ascii="Times New Roman" w:hAnsi="Times New Roman"/>
          <w:sz w:val="27"/>
          <w:szCs w:val="27"/>
        </w:rPr>
        <w:t>.</w:t>
      </w:r>
    </w:p>
    <w:p w:rsidR="00E13809" w:rsidRPr="00E976E4" w:rsidRDefault="00E13809" w:rsidP="00692ACF">
      <w:pPr>
        <w:numPr>
          <w:ilvl w:val="2"/>
          <w:numId w:val="13"/>
        </w:numPr>
        <w:tabs>
          <w:tab w:val="left" w:pos="1134"/>
          <w:tab w:val="left" w:pos="1560"/>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Разработка долгосрочных комплексных программ, формирование и утверждение краткосрочных целевых программ и проектов деятельности Ассоциации.</w:t>
      </w:r>
    </w:p>
    <w:p w:rsidR="00E13809" w:rsidRPr="00E976E4" w:rsidRDefault="00E13809" w:rsidP="00692ACF">
      <w:pPr>
        <w:pStyle w:val="a3"/>
        <w:numPr>
          <w:ilvl w:val="2"/>
          <w:numId w:val="13"/>
        </w:numPr>
        <w:tabs>
          <w:tab w:val="left" w:pos="1560"/>
          <w:tab w:val="left" w:pos="2410"/>
        </w:tabs>
        <w:spacing w:after="0" w:line="276" w:lineRule="auto"/>
        <w:ind w:left="284" w:firstLine="851"/>
        <w:jc w:val="both"/>
        <w:rPr>
          <w:rFonts w:ascii="Times New Roman" w:hAnsi="Times New Roman" w:cs="Times New Roman"/>
          <w:sz w:val="27"/>
          <w:szCs w:val="27"/>
        </w:rPr>
      </w:pPr>
      <w:r w:rsidRPr="00E976E4">
        <w:rPr>
          <w:rFonts w:ascii="Times New Roman" w:hAnsi="Times New Roman"/>
          <w:sz w:val="27"/>
          <w:szCs w:val="27"/>
        </w:rPr>
        <w:t>Организация привлечения</w:t>
      </w:r>
      <w:r w:rsidR="00980DA9" w:rsidRPr="00E976E4">
        <w:rPr>
          <w:rFonts w:ascii="Times New Roman" w:hAnsi="Times New Roman"/>
          <w:sz w:val="27"/>
          <w:szCs w:val="27"/>
        </w:rPr>
        <w:t xml:space="preserve"> </w:t>
      </w:r>
      <w:r w:rsidRPr="00E976E4">
        <w:rPr>
          <w:rFonts w:ascii="Times New Roman" w:hAnsi="Times New Roman"/>
          <w:sz w:val="27"/>
          <w:szCs w:val="27"/>
        </w:rPr>
        <w:t>средств</w:t>
      </w:r>
      <w:r w:rsidR="00980DA9" w:rsidRPr="00E976E4">
        <w:rPr>
          <w:rFonts w:ascii="Times New Roman" w:hAnsi="Times New Roman"/>
          <w:sz w:val="27"/>
          <w:szCs w:val="27"/>
        </w:rPr>
        <w:t xml:space="preserve"> для финансирования </w:t>
      </w:r>
      <w:r w:rsidRPr="00E976E4">
        <w:rPr>
          <w:rFonts w:ascii="Times New Roman" w:hAnsi="Times New Roman" w:cs="Times New Roman"/>
          <w:sz w:val="27"/>
          <w:szCs w:val="27"/>
        </w:rPr>
        <w:t>деятельности Ассоциации.</w:t>
      </w:r>
    </w:p>
    <w:p w:rsidR="00E13809" w:rsidRPr="00E976E4" w:rsidRDefault="00E13809" w:rsidP="00692ACF">
      <w:pPr>
        <w:numPr>
          <w:ilvl w:val="2"/>
          <w:numId w:val="13"/>
        </w:numPr>
        <w:tabs>
          <w:tab w:val="left" w:pos="1134"/>
          <w:tab w:val="left" w:pos="1560"/>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Рассмотрение материалов ревизий, проверок, а также отчетов руководителей филиалов и представительств Ассоциации, принятие по ним решений.</w:t>
      </w:r>
    </w:p>
    <w:p w:rsidR="00E43554" w:rsidRPr="00E976E4" w:rsidRDefault="00B2416C" w:rsidP="00692ACF">
      <w:pPr>
        <w:numPr>
          <w:ilvl w:val="2"/>
          <w:numId w:val="13"/>
        </w:numPr>
        <w:tabs>
          <w:tab w:val="left" w:pos="1134"/>
          <w:tab w:val="left" w:pos="1560"/>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У</w:t>
      </w:r>
      <w:r w:rsidR="00E43554" w:rsidRPr="00E976E4">
        <w:rPr>
          <w:rFonts w:ascii="Times New Roman" w:hAnsi="Times New Roman"/>
          <w:sz w:val="27"/>
          <w:szCs w:val="27"/>
        </w:rPr>
        <w:t>тверждение</w:t>
      </w:r>
      <w:r w:rsidR="00150111" w:rsidRPr="00E976E4">
        <w:rPr>
          <w:rFonts w:ascii="Times New Roman" w:hAnsi="Times New Roman"/>
          <w:sz w:val="27"/>
          <w:szCs w:val="27"/>
        </w:rPr>
        <w:t xml:space="preserve"> </w:t>
      </w:r>
      <w:r w:rsidR="00E13809" w:rsidRPr="00E976E4">
        <w:rPr>
          <w:rFonts w:ascii="Times New Roman" w:hAnsi="Times New Roman"/>
          <w:sz w:val="27"/>
          <w:szCs w:val="27"/>
        </w:rPr>
        <w:t xml:space="preserve">стандартов и </w:t>
      </w:r>
      <w:r w:rsidR="008948A0">
        <w:rPr>
          <w:rFonts w:ascii="Times New Roman" w:hAnsi="Times New Roman"/>
          <w:sz w:val="27"/>
          <w:szCs w:val="27"/>
        </w:rPr>
        <w:t xml:space="preserve">правил, а также </w:t>
      </w:r>
      <w:r w:rsidR="00E13809" w:rsidRPr="00E976E4">
        <w:rPr>
          <w:rFonts w:ascii="Times New Roman" w:hAnsi="Times New Roman"/>
          <w:sz w:val="27"/>
          <w:szCs w:val="27"/>
        </w:rPr>
        <w:t>внутренних документов</w:t>
      </w:r>
      <w:r w:rsidR="00E43554" w:rsidRPr="00E976E4">
        <w:rPr>
          <w:rFonts w:ascii="Times New Roman" w:hAnsi="Times New Roman"/>
          <w:sz w:val="27"/>
          <w:szCs w:val="27"/>
        </w:rPr>
        <w:t xml:space="preserve">, не отнесенных к компетенции Общего собрания </w:t>
      </w:r>
      <w:r w:rsidR="001F47B3" w:rsidRPr="00E976E4">
        <w:rPr>
          <w:rFonts w:ascii="Times New Roman" w:hAnsi="Times New Roman"/>
          <w:sz w:val="27"/>
          <w:szCs w:val="27"/>
        </w:rPr>
        <w:t xml:space="preserve">членов </w:t>
      </w:r>
      <w:r w:rsidR="00D63A09" w:rsidRPr="00E976E4">
        <w:rPr>
          <w:rFonts w:ascii="Times New Roman" w:hAnsi="Times New Roman"/>
          <w:sz w:val="27"/>
          <w:szCs w:val="27"/>
        </w:rPr>
        <w:t>Ассоциации</w:t>
      </w:r>
      <w:r w:rsidR="008F49DD" w:rsidRPr="00E976E4">
        <w:rPr>
          <w:rFonts w:ascii="Times New Roman" w:hAnsi="Times New Roman"/>
          <w:sz w:val="27"/>
          <w:szCs w:val="27"/>
        </w:rPr>
        <w:t xml:space="preserve">, и </w:t>
      </w:r>
      <w:r w:rsidR="00C432D2" w:rsidRPr="00E976E4">
        <w:rPr>
          <w:rFonts w:ascii="Times New Roman" w:hAnsi="Times New Roman"/>
          <w:sz w:val="27"/>
          <w:szCs w:val="27"/>
        </w:rPr>
        <w:t xml:space="preserve">предварительное </w:t>
      </w:r>
      <w:r w:rsidR="008F49DD" w:rsidRPr="00E976E4">
        <w:rPr>
          <w:rFonts w:ascii="Times New Roman" w:hAnsi="Times New Roman"/>
          <w:sz w:val="27"/>
          <w:szCs w:val="27"/>
        </w:rPr>
        <w:t>согласование документов, утверждаемых Общим собранием членов Ассоциации.</w:t>
      </w:r>
    </w:p>
    <w:p w:rsidR="00E43554" w:rsidRPr="00E976E4" w:rsidRDefault="00B2416C" w:rsidP="00692ACF">
      <w:pPr>
        <w:numPr>
          <w:ilvl w:val="2"/>
          <w:numId w:val="13"/>
        </w:numPr>
        <w:tabs>
          <w:tab w:val="left" w:pos="1134"/>
          <w:tab w:val="left" w:pos="1560"/>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У</w:t>
      </w:r>
      <w:r w:rsidR="00141BFC" w:rsidRPr="00E976E4">
        <w:rPr>
          <w:rFonts w:ascii="Times New Roman" w:hAnsi="Times New Roman"/>
          <w:sz w:val="27"/>
          <w:szCs w:val="27"/>
        </w:rPr>
        <w:t xml:space="preserve">тверждение годовых </w:t>
      </w:r>
      <w:r w:rsidR="00E43554" w:rsidRPr="00E976E4">
        <w:rPr>
          <w:rFonts w:ascii="Times New Roman" w:hAnsi="Times New Roman"/>
          <w:sz w:val="27"/>
          <w:szCs w:val="27"/>
        </w:rPr>
        <w:t xml:space="preserve">планов проверок членов </w:t>
      </w:r>
      <w:r w:rsidR="00D63A09" w:rsidRPr="00E976E4">
        <w:rPr>
          <w:rFonts w:ascii="Times New Roman" w:hAnsi="Times New Roman"/>
          <w:sz w:val="27"/>
          <w:szCs w:val="27"/>
        </w:rPr>
        <w:t>Ассоциации</w:t>
      </w:r>
      <w:r w:rsidR="00141BFC" w:rsidRPr="00E976E4">
        <w:rPr>
          <w:rFonts w:ascii="Times New Roman" w:hAnsi="Times New Roman"/>
          <w:sz w:val="27"/>
          <w:szCs w:val="27"/>
        </w:rPr>
        <w:t xml:space="preserve"> и ежеквартальных отчетов о проведенных проверках.</w:t>
      </w:r>
    </w:p>
    <w:p w:rsidR="00E43554" w:rsidRPr="00E976E4" w:rsidRDefault="00B2416C" w:rsidP="00692ACF">
      <w:pPr>
        <w:numPr>
          <w:ilvl w:val="2"/>
          <w:numId w:val="13"/>
        </w:numPr>
        <w:tabs>
          <w:tab w:val="left" w:pos="1134"/>
          <w:tab w:val="left" w:pos="1418"/>
          <w:tab w:val="left" w:pos="1560"/>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В</w:t>
      </w:r>
      <w:r w:rsidR="00E43554" w:rsidRPr="00E976E4">
        <w:rPr>
          <w:rFonts w:ascii="Times New Roman" w:hAnsi="Times New Roman"/>
          <w:sz w:val="27"/>
          <w:szCs w:val="27"/>
        </w:rPr>
        <w:t xml:space="preserve">несение корректировок в смету </w:t>
      </w:r>
      <w:r w:rsidR="003B5A1D" w:rsidRPr="00E976E4">
        <w:rPr>
          <w:rFonts w:ascii="Times New Roman" w:hAnsi="Times New Roman"/>
          <w:sz w:val="27"/>
          <w:szCs w:val="27"/>
        </w:rPr>
        <w:t xml:space="preserve">доходов и расходов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w:t>
      </w:r>
      <w:r w:rsidR="005D3843" w:rsidRPr="00E976E4">
        <w:rPr>
          <w:rFonts w:ascii="Times New Roman" w:hAnsi="Times New Roman"/>
          <w:sz w:val="27"/>
          <w:szCs w:val="27"/>
        </w:rPr>
        <w:t xml:space="preserve"> пределах </w:t>
      </w:r>
      <w:r w:rsidR="003B5A1D" w:rsidRPr="00E976E4">
        <w:rPr>
          <w:rFonts w:ascii="Times New Roman" w:hAnsi="Times New Roman"/>
          <w:sz w:val="27"/>
          <w:szCs w:val="27"/>
        </w:rPr>
        <w:t>ее размера, утвержденного</w:t>
      </w:r>
      <w:r w:rsidR="00E43554" w:rsidRPr="00E976E4">
        <w:rPr>
          <w:rFonts w:ascii="Times New Roman" w:hAnsi="Times New Roman"/>
          <w:sz w:val="27"/>
          <w:szCs w:val="27"/>
        </w:rPr>
        <w:t xml:space="preserve"> Общим собранием</w:t>
      </w:r>
      <w:r w:rsidR="00FD4076" w:rsidRPr="00E976E4">
        <w:rPr>
          <w:sz w:val="27"/>
          <w:szCs w:val="27"/>
        </w:rPr>
        <w:t xml:space="preserve"> </w:t>
      </w:r>
      <w:r w:rsidR="00FD4076" w:rsidRPr="00E976E4">
        <w:rPr>
          <w:rFonts w:ascii="Times New Roman" w:hAnsi="Times New Roman"/>
          <w:sz w:val="27"/>
          <w:szCs w:val="27"/>
        </w:rPr>
        <w:t>членов Ассоциации</w:t>
      </w:r>
      <w:r w:rsidRPr="00E976E4">
        <w:rPr>
          <w:rFonts w:ascii="Times New Roman" w:hAnsi="Times New Roman"/>
          <w:sz w:val="27"/>
          <w:szCs w:val="27"/>
        </w:rPr>
        <w:t>.</w:t>
      </w:r>
    </w:p>
    <w:p w:rsidR="00D30011" w:rsidRPr="00E976E4" w:rsidRDefault="00D30011" w:rsidP="00692ACF">
      <w:pPr>
        <w:numPr>
          <w:ilvl w:val="2"/>
          <w:numId w:val="13"/>
        </w:numPr>
        <w:tabs>
          <w:tab w:val="left" w:pos="1134"/>
          <w:tab w:val="left" w:pos="1418"/>
          <w:tab w:val="left" w:pos="1560"/>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Выдвижение из числа членов Совета Ассоциации кандидата на пост Председателя Совета Ассоциации.</w:t>
      </w:r>
    </w:p>
    <w:p w:rsidR="00D30011" w:rsidRPr="00E976E4" w:rsidRDefault="00D30011" w:rsidP="00692ACF">
      <w:pPr>
        <w:numPr>
          <w:ilvl w:val="2"/>
          <w:numId w:val="13"/>
        </w:numPr>
        <w:tabs>
          <w:tab w:val="left" w:pos="1134"/>
          <w:tab w:val="left" w:pos="1418"/>
          <w:tab w:val="left" w:pos="1560"/>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Участие в мониторинге и прогнозировании потребностей в квалифицированных кадрах, а также в разработке предложений в образовательные стандарты, в перечень профессий, специальностей и направлений подготовки для обеспечения образовательной деятельности профессиональных образовательных организаций и образовательных организаций высшего</w:t>
      </w:r>
      <w:r w:rsidR="00150111" w:rsidRPr="00E976E4">
        <w:rPr>
          <w:rFonts w:ascii="Times New Roman" w:hAnsi="Times New Roman"/>
          <w:sz w:val="27"/>
          <w:szCs w:val="27"/>
        </w:rPr>
        <w:t xml:space="preserve"> </w:t>
      </w:r>
      <w:r w:rsidRPr="00E976E4">
        <w:rPr>
          <w:rFonts w:ascii="Times New Roman" w:hAnsi="Times New Roman"/>
          <w:sz w:val="27"/>
          <w:szCs w:val="27"/>
        </w:rPr>
        <w:t>образования.</w:t>
      </w:r>
    </w:p>
    <w:p w:rsidR="00D30011" w:rsidRPr="00E976E4" w:rsidRDefault="00554F7B" w:rsidP="00692ACF">
      <w:pPr>
        <w:numPr>
          <w:ilvl w:val="2"/>
          <w:numId w:val="13"/>
        </w:numPr>
        <w:tabs>
          <w:tab w:val="left" w:pos="1134"/>
          <w:tab w:val="left" w:pos="1418"/>
          <w:tab w:val="left" w:pos="1560"/>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Участие в установленном порядке в создании и развитии системы профессиональных квалификаций, формировании системы независимой оценки квалификации работника, разработке и экспертизе проектов профессиональных стандартов.</w:t>
      </w:r>
    </w:p>
    <w:p w:rsidR="009406F0" w:rsidRPr="00E976E4" w:rsidRDefault="009406F0" w:rsidP="00692ACF">
      <w:pPr>
        <w:pStyle w:val="a3"/>
        <w:numPr>
          <w:ilvl w:val="2"/>
          <w:numId w:val="13"/>
        </w:numPr>
        <w:tabs>
          <w:tab w:val="left" w:pos="1134"/>
          <w:tab w:val="left" w:pos="1418"/>
          <w:tab w:val="left" w:pos="1560"/>
          <w:tab w:val="left" w:pos="2268"/>
        </w:tabs>
        <w:spacing w:after="0" w:line="276" w:lineRule="auto"/>
        <w:ind w:left="284" w:firstLine="851"/>
        <w:jc w:val="both"/>
        <w:rPr>
          <w:rFonts w:ascii="Times New Roman" w:hAnsi="Times New Roman"/>
          <w:sz w:val="27"/>
          <w:szCs w:val="27"/>
        </w:rPr>
      </w:pPr>
      <w:r w:rsidRPr="00E976E4">
        <w:rPr>
          <w:rFonts w:ascii="Times New Roman" w:eastAsia="Calibri" w:hAnsi="Times New Roman" w:cs="Times New Roman"/>
          <w:sz w:val="27"/>
          <w:szCs w:val="27"/>
        </w:rPr>
        <w:t xml:space="preserve">Рассмотрение вопроса и принятие решений о привлечении членов Ассоциации к дисциплинарной ответственности за нарушение норм Устава Ассоциации, правил контроля в области саморегулирования, стандартов и правил саморегулирования, а также </w:t>
      </w:r>
      <w:proofErr w:type="gramStart"/>
      <w:r w:rsidRPr="00E976E4">
        <w:rPr>
          <w:rFonts w:ascii="Times New Roman" w:eastAsia="Calibri" w:hAnsi="Times New Roman" w:cs="Times New Roman"/>
          <w:sz w:val="27"/>
          <w:szCs w:val="27"/>
        </w:rPr>
        <w:t>об  отмене</w:t>
      </w:r>
      <w:proofErr w:type="gramEnd"/>
      <w:r w:rsidRPr="00E976E4">
        <w:rPr>
          <w:rFonts w:ascii="Times New Roman" w:eastAsia="Calibri" w:hAnsi="Times New Roman" w:cs="Times New Roman"/>
          <w:sz w:val="27"/>
          <w:szCs w:val="27"/>
        </w:rPr>
        <w:t xml:space="preserve"> таких решений в соответствии с внутренними документами Ассоциации, регламентирующими порядок применения мер дисциплинарного воздействия.</w:t>
      </w:r>
    </w:p>
    <w:p w:rsidR="00C574E1" w:rsidRPr="00E976E4" w:rsidRDefault="00C574E1" w:rsidP="00692ACF">
      <w:pPr>
        <w:numPr>
          <w:ilvl w:val="2"/>
          <w:numId w:val="13"/>
        </w:numPr>
        <w:tabs>
          <w:tab w:val="left" w:pos="1134"/>
          <w:tab w:val="left" w:pos="1418"/>
          <w:tab w:val="left" w:pos="1560"/>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Рассмотрение жалобы члена Ассоциации о </w:t>
      </w:r>
      <w:r w:rsidR="00120015" w:rsidRPr="00E976E4">
        <w:rPr>
          <w:rFonts w:ascii="Times New Roman" w:hAnsi="Times New Roman"/>
          <w:sz w:val="27"/>
          <w:szCs w:val="27"/>
        </w:rPr>
        <w:t>применении к нему мер</w:t>
      </w:r>
      <w:r w:rsidRPr="00E976E4">
        <w:rPr>
          <w:rFonts w:ascii="Times New Roman" w:hAnsi="Times New Roman"/>
          <w:sz w:val="27"/>
          <w:szCs w:val="27"/>
        </w:rPr>
        <w:t xml:space="preserve"> дисциплинарн</w:t>
      </w:r>
      <w:r w:rsidR="003B78E4" w:rsidRPr="00E976E4">
        <w:rPr>
          <w:rFonts w:ascii="Times New Roman" w:hAnsi="Times New Roman"/>
          <w:sz w:val="27"/>
          <w:szCs w:val="27"/>
        </w:rPr>
        <w:t>ого воздействия</w:t>
      </w:r>
      <w:r w:rsidRPr="00E976E4">
        <w:rPr>
          <w:rFonts w:ascii="Times New Roman" w:hAnsi="Times New Roman"/>
          <w:sz w:val="27"/>
          <w:szCs w:val="27"/>
        </w:rPr>
        <w:t>.</w:t>
      </w:r>
    </w:p>
    <w:p w:rsidR="00695877" w:rsidRPr="00E976E4" w:rsidRDefault="00695877" w:rsidP="00692ACF">
      <w:pPr>
        <w:numPr>
          <w:ilvl w:val="2"/>
          <w:numId w:val="13"/>
        </w:numPr>
        <w:tabs>
          <w:tab w:val="left" w:pos="1134"/>
          <w:tab w:val="left" w:pos="1418"/>
          <w:tab w:val="left" w:pos="1560"/>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Принятие решения об осуществлении дополнительных взносов в компенсационные фонды Ассоциации с целью их восполнения до минимального размера, определяемого в соответствии с градостроительным кодексом РФ и внутренними документами Ассоциации.</w:t>
      </w:r>
    </w:p>
    <w:p w:rsidR="00695877" w:rsidRPr="00E976E4" w:rsidRDefault="00695877" w:rsidP="00692ACF">
      <w:pPr>
        <w:numPr>
          <w:ilvl w:val="2"/>
          <w:numId w:val="13"/>
        </w:numPr>
        <w:tabs>
          <w:tab w:val="left" w:pos="1134"/>
          <w:tab w:val="left" w:pos="1418"/>
          <w:tab w:val="left" w:pos="1560"/>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Принятие решения об осуществлении выплат из компенсационного фонда возмещения вреда Ассоциации в случае наступления солидарной ответственности Ассоциации</w:t>
      </w:r>
      <w:r w:rsidR="00A15559" w:rsidRPr="00E976E4">
        <w:rPr>
          <w:rFonts w:ascii="Times New Roman" w:hAnsi="Times New Roman"/>
          <w:sz w:val="27"/>
          <w:szCs w:val="27"/>
        </w:rPr>
        <w:t xml:space="preserve"> по обязательствам своих членов в случаях и порядке, предусмотренных Градостроительным кодексом РФ и внутренними документами Ассоциации.</w:t>
      </w:r>
    </w:p>
    <w:p w:rsidR="00A15559" w:rsidRPr="00E976E4" w:rsidRDefault="00A15559" w:rsidP="00692ACF">
      <w:pPr>
        <w:pStyle w:val="a3"/>
        <w:numPr>
          <w:ilvl w:val="2"/>
          <w:numId w:val="13"/>
        </w:numPr>
        <w:spacing w:after="0" w:line="276" w:lineRule="auto"/>
        <w:ind w:left="284" w:firstLine="850"/>
        <w:jc w:val="both"/>
        <w:rPr>
          <w:rFonts w:ascii="Times New Roman" w:eastAsia="Calibri" w:hAnsi="Times New Roman" w:cs="Times New Roman"/>
          <w:sz w:val="27"/>
          <w:szCs w:val="27"/>
        </w:rPr>
      </w:pPr>
      <w:r w:rsidRPr="00E976E4">
        <w:rPr>
          <w:rFonts w:ascii="Times New Roman" w:eastAsia="Calibri" w:hAnsi="Times New Roman" w:cs="Times New Roman"/>
          <w:sz w:val="27"/>
          <w:szCs w:val="27"/>
        </w:rPr>
        <w:t xml:space="preserve">Принятие решения </w:t>
      </w:r>
      <w:r w:rsidR="005927A1" w:rsidRPr="00E976E4">
        <w:rPr>
          <w:rFonts w:ascii="Times New Roman" w:eastAsia="Calibri" w:hAnsi="Times New Roman" w:cs="Times New Roman"/>
          <w:sz w:val="27"/>
          <w:szCs w:val="27"/>
        </w:rPr>
        <w:t xml:space="preserve">об осуществлении выплат </w:t>
      </w:r>
      <w:r w:rsidRPr="00E976E4">
        <w:rPr>
          <w:rFonts w:ascii="Times New Roman" w:eastAsia="Calibri" w:hAnsi="Times New Roman" w:cs="Times New Roman"/>
          <w:sz w:val="27"/>
          <w:szCs w:val="27"/>
        </w:rPr>
        <w:t>из компенсационного фонда обеспечения договорных обязательств согласно требованиям внутренних документов Ассоциации, регламентирующих порядок таких выплат.</w:t>
      </w:r>
    </w:p>
    <w:p w:rsidR="00A15559" w:rsidRPr="00E976E4" w:rsidRDefault="00A15559" w:rsidP="00692ACF">
      <w:pPr>
        <w:numPr>
          <w:ilvl w:val="2"/>
          <w:numId w:val="13"/>
        </w:numPr>
        <w:tabs>
          <w:tab w:val="left" w:pos="1134"/>
          <w:tab w:val="left" w:pos="1418"/>
          <w:tab w:val="left" w:pos="1560"/>
          <w:tab w:val="left" w:pos="2268"/>
        </w:tabs>
        <w:spacing w:after="0"/>
        <w:ind w:left="284" w:firstLine="850"/>
        <w:jc w:val="both"/>
        <w:rPr>
          <w:rFonts w:ascii="Times New Roman" w:hAnsi="Times New Roman"/>
          <w:sz w:val="27"/>
          <w:szCs w:val="27"/>
        </w:rPr>
      </w:pPr>
      <w:r w:rsidRPr="00E976E4">
        <w:rPr>
          <w:rFonts w:ascii="Times New Roman" w:hAnsi="Times New Roman"/>
          <w:sz w:val="27"/>
          <w:szCs w:val="27"/>
        </w:rPr>
        <w:t>Предварительное утверждение годовой бухгалтерской отчетности Ассоциации.</w:t>
      </w:r>
    </w:p>
    <w:p w:rsidR="00E87F49" w:rsidRPr="00E976E4" w:rsidRDefault="00E87F49" w:rsidP="00692ACF">
      <w:pPr>
        <w:numPr>
          <w:ilvl w:val="2"/>
          <w:numId w:val="13"/>
        </w:numPr>
        <w:tabs>
          <w:tab w:val="left" w:pos="1134"/>
          <w:tab w:val="left" w:pos="1418"/>
          <w:tab w:val="left" w:pos="1560"/>
          <w:tab w:val="left" w:pos="2268"/>
        </w:tabs>
        <w:spacing w:after="0"/>
        <w:ind w:left="284" w:firstLine="850"/>
        <w:jc w:val="both"/>
        <w:rPr>
          <w:rFonts w:ascii="Times New Roman" w:hAnsi="Times New Roman"/>
          <w:sz w:val="27"/>
          <w:szCs w:val="27"/>
        </w:rPr>
      </w:pPr>
      <w:r w:rsidRPr="00E976E4">
        <w:rPr>
          <w:rFonts w:ascii="Times New Roman" w:hAnsi="Times New Roman"/>
          <w:sz w:val="27"/>
          <w:szCs w:val="27"/>
        </w:rPr>
        <w:lastRenderedPageBreak/>
        <w:t>Иные вопросы, предусмотренные настоящим Уставом и внутренними документами</w:t>
      </w:r>
      <w:r w:rsidR="000F44AC" w:rsidRPr="00E976E4">
        <w:rPr>
          <w:rFonts w:ascii="Times New Roman" w:hAnsi="Times New Roman"/>
          <w:sz w:val="27"/>
          <w:szCs w:val="27"/>
        </w:rPr>
        <w:t>, не отнесенные к исключитель</w:t>
      </w:r>
      <w:r w:rsidR="00785E49">
        <w:rPr>
          <w:rFonts w:ascii="Times New Roman" w:hAnsi="Times New Roman"/>
          <w:sz w:val="27"/>
          <w:szCs w:val="27"/>
        </w:rPr>
        <w:t xml:space="preserve">ной компетенции Общего собрания </w:t>
      </w:r>
      <w:r w:rsidR="00785E49" w:rsidRPr="00785E49">
        <w:rPr>
          <w:rFonts w:ascii="Times New Roman" w:hAnsi="Times New Roman"/>
          <w:sz w:val="27"/>
          <w:szCs w:val="27"/>
        </w:rPr>
        <w:t>членов Ассоциации</w:t>
      </w:r>
      <w:r w:rsidR="00785E49">
        <w:rPr>
          <w:rFonts w:ascii="Times New Roman" w:hAnsi="Times New Roman"/>
          <w:sz w:val="27"/>
          <w:szCs w:val="27"/>
        </w:rPr>
        <w:t>.</w:t>
      </w:r>
    </w:p>
    <w:p w:rsidR="00E43554" w:rsidRPr="00E976E4" w:rsidRDefault="00E43554" w:rsidP="00692ACF">
      <w:pPr>
        <w:pStyle w:val="a3"/>
        <w:numPr>
          <w:ilvl w:val="1"/>
          <w:numId w:val="13"/>
        </w:numPr>
        <w:spacing w:after="0" w:line="276" w:lineRule="auto"/>
        <w:ind w:left="284" w:firstLine="850"/>
        <w:jc w:val="both"/>
        <w:rPr>
          <w:rFonts w:ascii="Times New Roman" w:hAnsi="Times New Roman"/>
          <w:sz w:val="27"/>
          <w:szCs w:val="27"/>
        </w:rPr>
      </w:pPr>
      <w:r w:rsidRPr="00E976E4">
        <w:rPr>
          <w:rFonts w:ascii="Times New Roman" w:hAnsi="Times New Roman"/>
          <w:sz w:val="27"/>
          <w:szCs w:val="27"/>
        </w:rPr>
        <w:t xml:space="preserve">Председатель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избирается Общим собранием членов</w:t>
      </w:r>
      <w:r w:rsidR="007F5B87"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из числа членов Совета </w:t>
      </w:r>
      <w:r w:rsidR="00D63A09" w:rsidRPr="00E976E4">
        <w:rPr>
          <w:rFonts w:ascii="Times New Roman" w:hAnsi="Times New Roman"/>
          <w:sz w:val="27"/>
          <w:szCs w:val="27"/>
        </w:rPr>
        <w:t>Ассоциации</w:t>
      </w:r>
      <w:r w:rsidR="00585F7F" w:rsidRPr="00E976E4">
        <w:rPr>
          <w:rFonts w:ascii="Times New Roman" w:hAnsi="Times New Roman"/>
          <w:sz w:val="27"/>
          <w:szCs w:val="27"/>
        </w:rPr>
        <w:t xml:space="preserve"> тайным голосованием</w:t>
      </w:r>
      <w:r w:rsidRPr="00E976E4">
        <w:rPr>
          <w:rFonts w:ascii="Times New Roman" w:hAnsi="Times New Roman"/>
          <w:sz w:val="27"/>
          <w:szCs w:val="27"/>
        </w:rPr>
        <w:t xml:space="preserve"> на срок </w:t>
      </w:r>
      <w:r w:rsidR="004C3B33" w:rsidRPr="00E976E4">
        <w:rPr>
          <w:rFonts w:ascii="Times New Roman" w:hAnsi="Times New Roman"/>
          <w:sz w:val="27"/>
          <w:szCs w:val="27"/>
        </w:rPr>
        <w:t>пять лет</w:t>
      </w:r>
      <w:r w:rsidR="00524E5D" w:rsidRPr="00E976E4">
        <w:rPr>
          <w:rFonts w:ascii="Times New Roman" w:hAnsi="Times New Roman"/>
          <w:sz w:val="27"/>
          <w:szCs w:val="27"/>
        </w:rPr>
        <w:t xml:space="preserve">. </w:t>
      </w:r>
      <w:r w:rsidR="004C3B33" w:rsidRPr="00E976E4">
        <w:rPr>
          <w:rFonts w:ascii="Times New Roman" w:hAnsi="Times New Roman" w:cs="Times New Roman"/>
          <w:sz w:val="27"/>
          <w:szCs w:val="27"/>
        </w:rPr>
        <w:t>В случае истечения данного срока до момента проведения Общего собрания членов Ассоциации полномочия Председателя Совета Ассоциации действуют до момента проведения Общего собрания</w:t>
      </w:r>
      <w:r w:rsidR="00C973C5" w:rsidRPr="00C973C5">
        <w:t xml:space="preserve"> </w:t>
      </w:r>
      <w:r w:rsidR="00C973C5" w:rsidRPr="00C973C5">
        <w:rPr>
          <w:rFonts w:ascii="Times New Roman" w:hAnsi="Times New Roman" w:cs="Times New Roman"/>
          <w:sz w:val="27"/>
          <w:szCs w:val="27"/>
        </w:rPr>
        <w:t>членов Ассоциации</w:t>
      </w:r>
      <w:r w:rsidR="004C3B33" w:rsidRPr="00E976E4">
        <w:rPr>
          <w:rFonts w:ascii="Times New Roman" w:hAnsi="Times New Roman" w:cs="Times New Roman"/>
          <w:sz w:val="27"/>
          <w:szCs w:val="27"/>
        </w:rPr>
        <w:t xml:space="preserve">, в повестку дня которого включен вопрос об избрании Председателя Совета Ассоциации. </w:t>
      </w:r>
      <w:r w:rsidR="008116CF" w:rsidRPr="00E976E4">
        <w:rPr>
          <w:rFonts w:ascii="Times New Roman" w:hAnsi="Times New Roman"/>
          <w:sz w:val="27"/>
          <w:szCs w:val="27"/>
        </w:rPr>
        <w:t>О</w:t>
      </w:r>
      <w:r w:rsidRPr="00E976E4">
        <w:rPr>
          <w:rFonts w:ascii="Times New Roman" w:hAnsi="Times New Roman"/>
          <w:sz w:val="27"/>
          <w:szCs w:val="27"/>
        </w:rPr>
        <w:t xml:space="preserve">дно и то же лицо может переизбираться на должность Председателя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неограниченное число раз.  </w:t>
      </w:r>
    </w:p>
    <w:p w:rsidR="00E43554" w:rsidRPr="00E976E4" w:rsidRDefault="00E43554" w:rsidP="00692ACF">
      <w:pPr>
        <w:numPr>
          <w:ilvl w:val="1"/>
          <w:numId w:val="13"/>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Председатель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E43554" w:rsidRPr="00E976E4" w:rsidRDefault="00B2416C" w:rsidP="00692ACF">
      <w:pPr>
        <w:pStyle w:val="a3"/>
        <w:numPr>
          <w:ilvl w:val="2"/>
          <w:numId w:val="13"/>
        </w:numPr>
        <w:tabs>
          <w:tab w:val="left" w:pos="1134"/>
          <w:tab w:val="left" w:pos="1560"/>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редставляет </w:t>
      </w:r>
      <w:r w:rsidR="0021551E" w:rsidRPr="00E976E4">
        <w:rPr>
          <w:rFonts w:ascii="Times New Roman" w:hAnsi="Times New Roman"/>
          <w:sz w:val="27"/>
          <w:szCs w:val="27"/>
        </w:rPr>
        <w:t>Ассоциацию</w:t>
      </w:r>
      <w:r w:rsidR="00E43554" w:rsidRPr="00E976E4">
        <w:rPr>
          <w:rFonts w:ascii="Times New Roman" w:hAnsi="Times New Roman"/>
          <w:sz w:val="27"/>
          <w:szCs w:val="27"/>
        </w:rPr>
        <w:t xml:space="preserve"> перед третьими лицами и действует от имени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отношении решений, принятых</w:t>
      </w:r>
      <w:r w:rsidR="00201668" w:rsidRPr="00E976E4">
        <w:rPr>
          <w:rFonts w:ascii="Times New Roman" w:hAnsi="Times New Roman"/>
          <w:sz w:val="27"/>
          <w:szCs w:val="27"/>
        </w:rPr>
        <w:t xml:space="preserve"> Общим собранием членов </w:t>
      </w:r>
      <w:r w:rsidR="00FD4076" w:rsidRPr="00E976E4">
        <w:rPr>
          <w:rFonts w:ascii="Times New Roman" w:hAnsi="Times New Roman"/>
          <w:sz w:val="27"/>
          <w:szCs w:val="27"/>
        </w:rPr>
        <w:t xml:space="preserve">Ассоциации </w:t>
      </w:r>
      <w:r w:rsidR="00201668" w:rsidRPr="00E976E4">
        <w:rPr>
          <w:rFonts w:ascii="Times New Roman" w:hAnsi="Times New Roman"/>
          <w:sz w:val="27"/>
          <w:szCs w:val="27"/>
        </w:rPr>
        <w:t>и Советом</w:t>
      </w:r>
      <w:r w:rsidR="007F5B87"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рамках их</w:t>
      </w:r>
      <w:r w:rsidR="00F03D9A">
        <w:rPr>
          <w:rFonts w:ascii="Times New Roman" w:hAnsi="Times New Roman"/>
          <w:sz w:val="27"/>
          <w:szCs w:val="27"/>
        </w:rPr>
        <w:t xml:space="preserve"> компетенции по доверенности.</w:t>
      </w:r>
    </w:p>
    <w:p w:rsidR="00E43554" w:rsidRPr="00E976E4" w:rsidRDefault="00B2416C" w:rsidP="00692ACF">
      <w:pPr>
        <w:numPr>
          <w:ilvl w:val="2"/>
          <w:numId w:val="13"/>
        </w:numPr>
        <w:tabs>
          <w:tab w:val="left" w:pos="1134"/>
          <w:tab w:val="left" w:pos="1560"/>
        </w:tabs>
        <w:spacing w:after="0"/>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редставляет </w:t>
      </w:r>
      <w:r w:rsidR="0021551E" w:rsidRPr="00E976E4">
        <w:rPr>
          <w:rFonts w:ascii="Times New Roman" w:hAnsi="Times New Roman"/>
          <w:sz w:val="27"/>
          <w:szCs w:val="27"/>
        </w:rPr>
        <w:t>Ассоциацию</w:t>
      </w:r>
      <w:r w:rsidR="00E43554" w:rsidRPr="00E976E4">
        <w:rPr>
          <w:rFonts w:ascii="Times New Roman" w:hAnsi="Times New Roman"/>
          <w:sz w:val="27"/>
          <w:szCs w:val="27"/>
        </w:rPr>
        <w:t xml:space="preserve"> </w:t>
      </w:r>
      <w:r w:rsidR="00F03D9A">
        <w:rPr>
          <w:rFonts w:ascii="Times New Roman" w:hAnsi="Times New Roman"/>
          <w:sz w:val="27"/>
          <w:szCs w:val="27"/>
        </w:rPr>
        <w:t xml:space="preserve">по доверенности </w:t>
      </w:r>
      <w:r w:rsidR="00E43554" w:rsidRPr="00E976E4">
        <w:rPr>
          <w:rFonts w:ascii="Times New Roman" w:hAnsi="Times New Roman"/>
          <w:sz w:val="27"/>
          <w:szCs w:val="27"/>
        </w:rPr>
        <w:t xml:space="preserve">в органах государственной власти и местного самоуправления, некоммерческих организациях, международных и иных организациях, в том числе от имени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r w:rsidRPr="00E976E4">
        <w:rPr>
          <w:rFonts w:ascii="Times New Roman" w:hAnsi="Times New Roman"/>
          <w:sz w:val="27"/>
          <w:szCs w:val="27"/>
        </w:rPr>
        <w:t>.</w:t>
      </w:r>
    </w:p>
    <w:p w:rsidR="00E43554" w:rsidRPr="00E976E4" w:rsidRDefault="00B2416C" w:rsidP="00692ACF">
      <w:pPr>
        <w:numPr>
          <w:ilvl w:val="2"/>
          <w:numId w:val="13"/>
        </w:numPr>
        <w:tabs>
          <w:tab w:val="left" w:pos="1134"/>
          <w:tab w:val="left" w:pos="1560"/>
        </w:tabs>
        <w:spacing w:after="0"/>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ринимает решения о созыве заседаний Совета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B2416C" w:rsidP="00692ACF">
      <w:pPr>
        <w:numPr>
          <w:ilvl w:val="2"/>
          <w:numId w:val="13"/>
        </w:numPr>
        <w:tabs>
          <w:tab w:val="left" w:pos="1134"/>
          <w:tab w:val="left" w:pos="1560"/>
        </w:tabs>
        <w:spacing w:after="0"/>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редседательствует на Общем собрании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заседании Совета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7F5B87" w:rsidP="00692ACF">
      <w:pPr>
        <w:numPr>
          <w:ilvl w:val="2"/>
          <w:numId w:val="13"/>
        </w:numPr>
        <w:tabs>
          <w:tab w:val="left" w:pos="1134"/>
          <w:tab w:val="left" w:pos="1560"/>
        </w:tabs>
        <w:spacing w:after="0"/>
        <w:ind w:left="284" w:firstLine="851"/>
        <w:jc w:val="both"/>
        <w:rPr>
          <w:rFonts w:ascii="Times New Roman" w:hAnsi="Times New Roman"/>
          <w:sz w:val="27"/>
          <w:szCs w:val="27"/>
        </w:rPr>
      </w:pPr>
      <w:r w:rsidRPr="00E976E4">
        <w:rPr>
          <w:rFonts w:ascii="Times New Roman" w:hAnsi="Times New Roman"/>
          <w:sz w:val="27"/>
          <w:szCs w:val="27"/>
        </w:rPr>
        <w:t>По поручению Совета Ассоциации в</w:t>
      </w:r>
      <w:r w:rsidR="00E43554" w:rsidRPr="00E976E4">
        <w:rPr>
          <w:rFonts w:ascii="Times New Roman" w:hAnsi="Times New Roman"/>
          <w:sz w:val="27"/>
          <w:szCs w:val="27"/>
        </w:rPr>
        <w:t xml:space="preserve">носит на рассмотрение Общего собрания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кандидатуру Генерального директора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предложение об освобождении его от занимаемой должности, от имени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подписывает (заключает) с Генеральным директор</w:t>
      </w:r>
      <w:r w:rsidR="00B2416C" w:rsidRPr="00E976E4">
        <w:rPr>
          <w:rFonts w:ascii="Times New Roman" w:hAnsi="Times New Roman"/>
          <w:sz w:val="27"/>
          <w:szCs w:val="27"/>
        </w:rPr>
        <w:t>ом</w:t>
      </w:r>
      <w:r w:rsidR="00E7285B" w:rsidRPr="00E976E4">
        <w:rPr>
          <w:rFonts w:ascii="Times New Roman" w:hAnsi="Times New Roman"/>
          <w:sz w:val="27"/>
          <w:szCs w:val="27"/>
        </w:rPr>
        <w:t xml:space="preserve"> Ассоциации</w:t>
      </w:r>
      <w:r w:rsidR="00B2416C" w:rsidRPr="00E976E4">
        <w:rPr>
          <w:rFonts w:ascii="Times New Roman" w:hAnsi="Times New Roman"/>
          <w:sz w:val="27"/>
          <w:szCs w:val="27"/>
        </w:rPr>
        <w:t xml:space="preserve"> контракт (трудовой договор).</w:t>
      </w:r>
    </w:p>
    <w:p w:rsidR="00E43554" w:rsidRPr="00E976E4" w:rsidRDefault="00B2416C" w:rsidP="00692ACF">
      <w:pPr>
        <w:numPr>
          <w:ilvl w:val="2"/>
          <w:numId w:val="13"/>
        </w:numPr>
        <w:tabs>
          <w:tab w:val="left" w:pos="1134"/>
          <w:tab w:val="left" w:pos="1560"/>
        </w:tabs>
        <w:spacing w:after="0"/>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одписывает документы, утвержденные</w:t>
      </w:r>
      <w:r w:rsidR="007F5B87" w:rsidRPr="00E976E4">
        <w:rPr>
          <w:rFonts w:ascii="Times New Roman" w:hAnsi="Times New Roman"/>
          <w:sz w:val="27"/>
          <w:szCs w:val="27"/>
        </w:rPr>
        <w:t xml:space="preserve"> </w:t>
      </w:r>
      <w:r w:rsidR="00E43554" w:rsidRPr="00E976E4">
        <w:rPr>
          <w:rFonts w:ascii="Times New Roman" w:hAnsi="Times New Roman"/>
          <w:sz w:val="27"/>
          <w:szCs w:val="27"/>
        </w:rPr>
        <w:t xml:space="preserve">Общим собранием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Советом </w:t>
      </w:r>
      <w:r w:rsidR="00D63A09" w:rsidRPr="00E976E4">
        <w:rPr>
          <w:rFonts w:ascii="Times New Roman" w:hAnsi="Times New Roman"/>
          <w:sz w:val="27"/>
          <w:szCs w:val="27"/>
        </w:rPr>
        <w:t>Ассоциации</w:t>
      </w:r>
      <w:r w:rsidR="000C12F7" w:rsidRPr="00E976E4">
        <w:rPr>
          <w:rFonts w:ascii="Times New Roman" w:hAnsi="Times New Roman"/>
          <w:sz w:val="27"/>
          <w:szCs w:val="27"/>
        </w:rPr>
        <w:t>.</w:t>
      </w:r>
    </w:p>
    <w:p w:rsidR="00534F3F" w:rsidRPr="00E976E4" w:rsidRDefault="00534F3F" w:rsidP="00692ACF">
      <w:pPr>
        <w:numPr>
          <w:ilvl w:val="2"/>
          <w:numId w:val="13"/>
        </w:numPr>
        <w:tabs>
          <w:tab w:val="left" w:pos="1134"/>
          <w:tab w:val="left" w:pos="1560"/>
        </w:tabs>
        <w:spacing w:after="0"/>
        <w:ind w:left="284" w:firstLine="851"/>
        <w:jc w:val="both"/>
        <w:rPr>
          <w:rFonts w:ascii="Times New Roman" w:hAnsi="Times New Roman"/>
          <w:sz w:val="27"/>
          <w:szCs w:val="27"/>
        </w:rPr>
      </w:pPr>
      <w:r w:rsidRPr="00E976E4">
        <w:rPr>
          <w:rFonts w:ascii="Times New Roman" w:hAnsi="Times New Roman"/>
          <w:sz w:val="27"/>
          <w:szCs w:val="27"/>
        </w:rPr>
        <w:t>Согласовывает структуру Ассоциации, штатное расписание и численность работников Исполнительной дирекции Ассоциации;</w:t>
      </w:r>
    </w:p>
    <w:p w:rsidR="007C7033" w:rsidRPr="00E976E4" w:rsidRDefault="007C7033" w:rsidP="00692ACF">
      <w:pPr>
        <w:pStyle w:val="a3"/>
        <w:numPr>
          <w:ilvl w:val="2"/>
          <w:numId w:val="13"/>
        </w:numPr>
        <w:tabs>
          <w:tab w:val="left" w:pos="1134"/>
          <w:tab w:val="left" w:pos="1560"/>
        </w:tabs>
        <w:spacing w:after="0" w:line="276" w:lineRule="auto"/>
        <w:ind w:left="284" w:firstLine="851"/>
        <w:jc w:val="both"/>
        <w:rPr>
          <w:rFonts w:ascii="Times New Roman" w:eastAsia="Calibri" w:hAnsi="Times New Roman" w:cs="Times New Roman"/>
          <w:sz w:val="27"/>
          <w:szCs w:val="27"/>
        </w:rPr>
      </w:pPr>
      <w:r w:rsidRPr="00E976E4">
        <w:rPr>
          <w:rFonts w:ascii="Times New Roman" w:eastAsia="Calibri" w:hAnsi="Times New Roman" w:cs="Times New Roman"/>
          <w:sz w:val="27"/>
          <w:szCs w:val="27"/>
        </w:rPr>
        <w:t>Ежегодно отчитывается перед Общим собранием членов Ассоциации о работе Совета Ассоциации.</w:t>
      </w:r>
    </w:p>
    <w:p w:rsidR="00E43554" w:rsidRPr="00E976E4" w:rsidRDefault="00E43554" w:rsidP="00692ACF">
      <w:pPr>
        <w:pStyle w:val="a3"/>
        <w:numPr>
          <w:ilvl w:val="1"/>
          <w:numId w:val="13"/>
        </w:numPr>
        <w:tabs>
          <w:tab w:val="left" w:pos="1134"/>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 xml:space="preserve">Советом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по представлению Председателя Совета</w:t>
      </w:r>
      <w:r w:rsidR="001339CA" w:rsidRPr="00E976E4">
        <w:rPr>
          <w:rFonts w:ascii="Times New Roman" w:hAnsi="Times New Roman"/>
          <w:sz w:val="27"/>
          <w:szCs w:val="27"/>
        </w:rPr>
        <w:t xml:space="preserve"> Ассоциации</w:t>
      </w:r>
      <w:r w:rsidR="00A03F40" w:rsidRPr="00E976E4">
        <w:rPr>
          <w:rFonts w:ascii="Times New Roman" w:hAnsi="Times New Roman"/>
          <w:sz w:val="27"/>
          <w:szCs w:val="27"/>
        </w:rPr>
        <w:t xml:space="preserve"> могут</w:t>
      </w:r>
      <w:r w:rsidRPr="00E976E4">
        <w:rPr>
          <w:rFonts w:ascii="Times New Roman" w:hAnsi="Times New Roman"/>
          <w:sz w:val="27"/>
          <w:szCs w:val="27"/>
        </w:rPr>
        <w:t xml:space="preserve"> быть избран</w:t>
      </w:r>
      <w:r w:rsidR="00A03F40" w:rsidRPr="00E976E4">
        <w:rPr>
          <w:rFonts w:ascii="Times New Roman" w:hAnsi="Times New Roman"/>
          <w:sz w:val="27"/>
          <w:szCs w:val="27"/>
        </w:rPr>
        <w:t>ы</w:t>
      </w:r>
      <w:r w:rsidRPr="00E976E4">
        <w:rPr>
          <w:rFonts w:ascii="Times New Roman" w:hAnsi="Times New Roman"/>
          <w:sz w:val="27"/>
          <w:szCs w:val="27"/>
        </w:rPr>
        <w:t xml:space="preserve"> один</w:t>
      </w:r>
      <w:r w:rsidR="00A03F40" w:rsidRPr="00E976E4">
        <w:rPr>
          <w:rFonts w:ascii="Times New Roman" w:hAnsi="Times New Roman"/>
          <w:sz w:val="27"/>
          <w:szCs w:val="27"/>
        </w:rPr>
        <w:t xml:space="preserve"> или несколько Заместителей</w:t>
      </w:r>
      <w:r w:rsidRPr="00E976E4">
        <w:rPr>
          <w:rFonts w:ascii="Times New Roman" w:hAnsi="Times New Roman"/>
          <w:sz w:val="27"/>
          <w:szCs w:val="27"/>
        </w:rPr>
        <w:t xml:space="preserve"> Председателя Совета </w:t>
      </w:r>
      <w:r w:rsidR="00D63A09" w:rsidRPr="00E976E4">
        <w:rPr>
          <w:rFonts w:ascii="Times New Roman" w:hAnsi="Times New Roman"/>
          <w:sz w:val="27"/>
          <w:szCs w:val="27"/>
        </w:rPr>
        <w:t>Ассоциации</w:t>
      </w:r>
      <w:r w:rsidR="00641B86" w:rsidRPr="00E976E4">
        <w:rPr>
          <w:rFonts w:ascii="Times New Roman" w:hAnsi="Times New Roman"/>
          <w:sz w:val="27"/>
          <w:szCs w:val="27"/>
        </w:rPr>
        <w:t>, которые</w:t>
      </w:r>
      <w:r w:rsidRPr="00E976E4">
        <w:rPr>
          <w:rFonts w:ascii="Times New Roman" w:hAnsi="Times New Roman"/>
          <w:sz w:val="27"/>
          <w:szCs w:val="27"/>
        </w:rPr>
        <w:t xml:space="preserve"> по пор</w:t>
      </w:r>
      <w:r w:rsidR="00641B86" w:rsidRPr="00E976E4">
        <w:rPr>
          <w:rFonts w:ascii="Times New Roman" w:hAnsi="Times New Roman"/>
          <w:sz w:val="27"/>
          <w:szCs w:val="27"/>
        </w:rPr>
        <w:t>учению Председателя Совета могут</w:t>
      </w:r>
      <w:r w:rsidRPr="00E976E4">
        <w:rPr>
          <w:rFonts w:ascii="Times New Roman" w:hAnsi="Times New Roman"/>
          <w:sz w:val="27"/>
          <w:szCs w:val="27"/>
        </w:rPr>
        <w:t xml:space="preserve"> выполнять часть его функций, а в период отсутствия Председателя Совета – выполнять функции Председателя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7C7033" w:rsidRPr="00E976E4" w:rsidRDefault="007C7033" w:rsidP="00692ACF">
      <w:pPr>
        <w:pStyle w:val="21"/>
        <w:numPr>
          <w:ilvl w:val="1"/>
          <w:numId w:val="13"/>
        </w:numPr>
        <w:tabs>
          <w:tab w:val="left" w:pos="0"/>
          <w:tab w:val="left" w:pos="426"/>
          <w:tab w:val="left" w:pos="709"/>
          <w:tab w:val="left" w:pos="1134"/>
        </w:tabs>
        <w:spacing w:before="0" w:after="0" w:line="276" w:lineRule="auto"/>
        <w:ind w:left="284" w:firstLine="851"/>
        <w:rPr>
          <w:sz w:val="27"/>
          <w:szCs w:val="27"/>
        </w:rPr>
      </w:pPr>
      <w:r w:rsidRPr="00E976E4">
        <w:rPr>
          <w:sz w:val="27"/>
          <w:szCs w:val="27"/>
        </w:rPr>
        <w:t>Прекращение полномочий отдельного члена или отдельных членов Совета Ассоциации не ведет к прекращению полномочий Совета Ассоциации в целом.</w:t>
      </w:r>
    </w:p>
    <w:p w:rsidR="00463DF6" w:rsidRPr="00E976E4" w:rsidRDefault="00463DF6" w:rsidP="00692ACF">
      <w:pPr>
        <w:pStyle w:val="21"/>
        <w:numPr>
          <w:ilvl w:val="1"/>
          <w:numId w:val="13"/>
        </w:numPr>
        <w:tabs>
          <w:tab w:val="left" w:pos="0"/>
          <w:tab w:val="left" w:pos="426"/>
          <w:tab w:val="left" w:pos="709"/>
          <w:tab w:val="left" w:pos="1134"/>
        </w:tabs>
        <w:spacing w:before="0" w:after="0" w:line="276" w:lineRule="auto"/>
        <w:ind w:left="284" w:firstLine="851"/>
        <w:rPr>
          <w:sz w:val="27"/>
          <w:szCs w:val="27"/>
        </w:rPr>
      </w:pPr>
      <w:r w:rsidRPr="00E976E4">
        <w:rPr>
          <w:sz w:val="27"/>
          <w:szCs w:val="27"/>
        </w:rPr>
        <w:t xml:space="preserve">Полномочия члена Совета </w:t>
      </w:r>
      <w:r w:rsidR="003124BC" w:rsidRPr="00E976E4">
        <w:rPr>
          <w:sz w:val="27"/>
          <w:szCs w:val="27"/>
        </w:rPr>
        <w:t>А</w:t>
      </w:r>
      <w:r w:rsidRPr="00E976E4">
        <w:rPr>
          <w:sz w:val="27"/>
          <w:szCs w:val="27"/>
        </w:rPr>
        <w:t>ссоциации прекращаются досрочно в следующих случаях:</w:t>
      </w:r>
    </w:p>
    <w:p w:rsidR="007C7033" w:rsidRPr="00E976E4" w:rsidRDefault="007C7033" w:rsidP="00692ACF">
      <w:pPr>
        <w:pStyle w:val="21"/>
        <w:numPr>
          <w:ilvl w:val="2"/>
          <w:numId w:val="13"/>
        </w:numPr>
        <w:tabs>
          <w:tab w:val="left" w:pos="0"/>
          <w:tab w:val="left" w:pos="1134"/>
        </w:tabs>
        <w:spacing w:before="0" w:after="0" w:line="276" w:lineRule="auto"/>
        <w:ind w:left="284" w:firstLine="851"/>
        <w:rPr>
          <w:sz w:val="27"/>
          <w:szCs w:val="27"/>
        </w:rPr>
      </w:pPr>
      <w:r w:rsidRPr="00E976E4">
        <w:rPr>
          <w:sz w:val="27"/>
          <w:szCs w:val="27"/>
        </w:rPr>
        <w:t>физической невозм</w:t>
      </w:r>
      <w:r w:rsidR="00544266" w:rsidRPr="00E976E4">
        <w:rPr>
          <w:sz w:val="27"/>
          <w:szCs w:val="27"/>
        </w:rPr>
        <w:t>ожности исполнения полномочий (</w:t>
      </w:r>
      <w:r w:rsidRPr="00E976E4">
        <w:rPr>
          <w:sz w:val="27"/>
          <w:szCs w:val="27"/>
        </w:rPr>
        <w:t>признание недееспособным; смерть; признание безвестно отсутствующим, объявление умершим, длительная болезнь и т. д.);</w:t>
      </w:r>
    </w:p>
    <w:p w:rsidR="007C7033" w:rsidRPr="00E976E4" w:rsidRDefault="007C7033" w:rsidP="00692ACF">
      <w:pPr>
        <w:pStyle w:val="21"/>
        <w:numPr>
          <w:ilvl w:val="2"/>
          <w:numId w:val="13"/>
        </w:numPr>
        <w:tabs>
          <w:tab w:val="left" w:pos="0"/>
          <w:tab w:val="left" w:pos="1134"/>
        </w:tabs>
        <w:spacing w:before="0" w:after="0" w:line="276" w:lineRule="auto"/>
        <w:ind w:left="284" w:firstLine="851"/>
        <w:rPr>
          <w:sz w:val="27"/>
          <w:szCs w:val="27"/>
        </w:rPr>
      </w:pPr>
      <w:r w:rsidRPr="00E976E4">
        <w:rPr>
          <w:sz w:val="27"/>
          <w:szCs w:val="27"/>
        </w:rPr>
        <w:t xml:space="preserve">в случае поданного членом Совета Ассоциации </w:t>
      </w:r>
      <w:r w:rsidR="00A33AB3" w:rsidRPr="00E976E4">
        <w:rPr>
          <w:sz w:val="27"/>
          <w:szCs w:val="27"/>
        </w:rPr>
        <w:t xml:space="preserve">заявления о досрочном сложении полномочий с последующим принятием </w:t>
      </w:r>
      <w:r w:rsidR="001B131D" w:rsidRPr="00E976E4">
        <w:rPr>
          <w:sz w:val="27"/>
          <w:szCs w:val="27"/>
        </w:rPr>
        <w:t>О</w:t>
      </w:r>
      <w:r w:rsidR="00A33AB3" w:rsidRPr="00E976E4">
        <w:rPr>
          <w:sz w:val="27"/>
          <w:szCs w:val="27"/>
        </w:rPr>
        <w:t xml:space="preserve">бщим собранием членов Ассоциации </w:t>
      </w:r>
      <w:r w:rsidRPr="00E976E4">
        <w:rPr>
          <w:sz w:val="27"/>
          <w:szCs w:val="27"/>
        </w:rPr>
        <w:t>решения о прекращении его полномочий;</w:t>
      </w:r>
    </w:p>
    <w:p w:rsidR="007C7033" w:rsidRPr="00E976E4" w:rsidRDefault="007C7033" w:rsidP="00692ACF">
      <w:pPr>
        <w:pStyle w:val="21"/>
        <w:numPr>
          <w:ilvl w:val="2"/>
          <w:numId w:val="13"/>
        </w:numPr>
        <w:tabs>
          <w:tab w:val="left" w:pos="0"/>
          <w:tab w:val="left" w:pos="1134"/>
        </w:tabs>
        <w:spacing w:before="0" w:after="0" w:line="276" w:lineRule="auto"/>
        <w:ind w:left="284" w:firstLine="851"/>
        <w:rPr>
          <w:sz w:val="27"/>
          <w:szCs w:val="27"/>
        </w:rPr>
      </w:pPr>
      <w:r w:rsidRPr="00E976E4">
        <w:rPr>
          <w:sz w:val="27"/>
          <w:szCs w:val="27"/>
        </w:rPr>
        <w:t xml:space="preserve">прекращения трудовых или иных отношений </w:t>
      </w:r>
      <w:r w:rsidR="00463DF6" w:rsidRPr="00E976E4">
        <w:rPr>
          <w:sz w:val="27"/>
          <w:szCs w:val="27"/>
        </w:rPr>
        <w:t>с юридическим лицом-членом А</w:t>
      </w:r>
      <w:r w:rsidR="00D80C14" w:rsidRPr="00E976E4">
        <w:rPr>
          <w:sz w:val="27"/>
          <w:szCs w:val="27"/>
        </w:rPr>
        <w:t xml:space="preserve">ссоциации, в связи с которыми член Совета являлся </w:t>
      </w:r>
      <w:r w:rsidRPr="00E976E4">
        <w:rPr>
          <w:sz w:val="27"/>
          <w:szCs w:val="27"/>
        </w:rPr>
        <w:t>представителем такого юридического лица в Совете;</w:t>
      </w:r>
    </w:p>
    <w:p w:rsidR="007C7033" w:rsidRPr="00E976E4" w:rsidRDefault="007C7033" w:rsidP="00692ACF">
      <w:pPr>
        <w:pStyle w:val="21"/>
        <w:numPr>
          <w:ilvl w:val="2"/>
          <w:numId w:val="13"/>
        </w:numPr>
        <w:shd w:val="clear" w:color="auto" w:fill="auto"/>
        <w:tabs>
          <w:tab w:val="left" w:pos="0"/>
          <w:tab w:val="left" w:pos="851"/>
          <w:tab w:val="left" w:pos="1134"/>
          <w:tab w:val="left" w:pos="1418"/>
        </w:tabs>
        <w:spacing w:before="0" w:after="0" w:line="276" w:lineRule="auto"/>
        <w:ind w:left="284" w:firstLine="851"/>
        <w:rPr>
          <w:sz w:val="27"/>
          <w:szCs w:val="27"/>
        </w:rPr>
      </w:pPr>
      <w:r w:rsidRPr="00E976E4">
        <w:rPr>
          <w:sz w:val="27"/>
          <w:szCs w:val="27"/>
        </w:rPr>
        <w:t xml:space="preserve">ликвидации или выхода из Ассоциации </w:t>
      </w:r>
      <w:r w:rsidR="00463DF6" w:rsidRPr="00E976E4">
        <w:rPr>
          <w:sz w:val="27"/>
          <w:szCs w:val="27"/>
        </w:rPr>
        <w:t>юридического лица - члена Ассоциации, представителем которого член Совета являлся в Совете Ассоциации;</w:t>
      </w:r>
    </w:p>
    <w:p w:rsidR="007C7033" w:rsidRPr="00E976E4" w:rsidRDefault="007C7033" w:rsidP="00692ACF">
      <w:pPr>
        <w:pStyle w:val="21"/>
        <w:numPr>
          <w:ilvl w:val="2"/>
          <w:numId w:val="13"/>
        </w:numPr>
        <w:shd w:val="clear" w:color="auto" w:fill="auto"/>
        <w:tabs>
          <w:tab w:val="left" w:pos="0"/>
          <w:tab w:val="left" w:pos="851"/>
          <w:tab w:val="left" w:pos="1134"/>
          <w:tab w:val="left" w:pos="1418"/>
        </w:tabs>
        <w:spacing w:before="0" w:after="0" w:line="276" w:lineRule="auto"/>
        <w:ind w:left="284" w:firstLine="851"/>
        <w:rPr>
          <w:sz w:val="27"/>
          <w:szCs w:val="27"/>
        </w:rPr>
      </w:pPr>
      <w:r w:rsidRPr="00E976E4">
        <w:rPr>
          <w:sz w:val="27"/>
          <w:szCs w:val="27"/>
        </w:rPr>
        <w:t>прекращения деятельности в качестве индивидуального</w:t>
      </w:r>
      <w:r w:rsidRPr="00E976E4">
        <w:rPr>
          <w:sz w:val="27"/>
          <w:szCs w:val="27"/>
        </w:rPr>
        <w:br/>
        <w:t>предпринимателя или выхода из Ассоциации индивидуального</w:t>
      </w:r>
      <w:r w:rsidRPr="00E976E4">
        <w:rPr>
          <w:sz w:val="27"/>
          <w:szCs w:val="27"/>
        </w:rPr>
        <w:br/>
        <w:t>предпринимателя - члена Ассоциации, являющегося членом Совета</w:t>
      </w:r>
      <w:r w:rsidRPr="00E976E4">
        <w:rPr>
          <w:sz w:val="27"/>
          <w:szCs w:val="27"/>
        </w:rPr>
        <w:br/>
        <w:t>Ассоциации;</w:t>
      </w:r>
    </w:p>
    <w:p w:rsidR="007C7033" w:rsidRDefault="007C7033" w:rsidP="00692ACF">
      <w:pPr>
        <w:pStyle w:val="21"/>
        <w:numPr>
          <w:ilvl w:val="2"/>
          <w:numId w:val="13"/>
        </w:numPr>
        <w:shd w:val="clear" w:color="auto" w:fill="auto"/>
        <w:tabs>
          <w:tab w:val="left" w:pos="0"/>
          <w:tab w:val="left" w:pos="851"/>
          <w:tab w:val="left" w:pos="1134"/>
        </w:tabs>
        <w:spacing w:before="0" w:after="0" w:line="276" w:lineRule="auto"/>
        <w:ind w:left="284" w:firstLine="851"/>
        <w:rPr>
          <w:sz w:val="27"/>
          <w:szCs w:val="27"/>
        </w:rPr>
      </w:pPr>
      <w:r w:rsidRPr="00E976E4">
        <w:rPr>
          <w:sz w:val="27"/>
          <w:szCs w:val="27"/>
        </w:rPr>
        <w:t>соответствующего</w:t>
      </w:r>
      <w:r w:rsidR="00980DA9" w:rsidRPr="00E976E4">
        <w:rPr>
          <w:sz w:val="27"/>
          <w:szCs w:val="27"/>
        </w:rPr>
        <w:t xml:space="preserve"> </w:t>
      </w:r>
      <w:r w:rsidRPr="00E976E4">
        <w:rPr>
          <w:sz w:val="27"/>
          <w:szCs w:val="27"/>
        </w:rPr>
        <w:t>решения Общего собрания членов Ассоциации.</w:t>
      </w:r>
    </w:p>
    <w:p w:rsidR="00F03D9A" w:rsidRDefault="00F03D9A" w:rsidP="00692ACF">
      <w:pPr>
        <w:pStyle w:val="21"/>
        <w:numPr>
          <w:ilvl w:val="1"/>
          <w:numId w:val="13"/>
        </w:numPr>
        <w:shd w:val="clear" w:color="auto" w:fill="auto"/>
        <w:tabs>
          <w:tab w:val="left" w:pos="0"/>
          <w:tab w:val="left" w:pos="851"/>
          <w:tab w:val="left" w:pos="1134"/>
        </w:tabs>
        <w:spacing w:before="0" w:after="0" w:line="276" w:lineRule="auto"/>
        <w:ind w:left="284" w:firstLine="850"/>
        <w:rPr>
          <w:sz w:val="27"/>
          <w:szCs w:val="27"/>
        </w:rPr>
      </w:pPr>
      <w:r>
        <w:rPr>
          <w:sz w:val="27"/>
          <w:szCs w:val="27"/>
        </w:rPr>
        <w:t>Решения Совета Ассоциации оформляются письменно в виде протоколов в соответствии с требованиями законодательства Российской Федерации.</w:t>
      </w:r>
    </w:p>
    <w:p w:rsidR="005257D7" w:rsidRPr="00E976E4" w:rsidRDefault="005257D7" w:rsidP="00692ACF">
      <w:pPr>
        <w:pStyle w:val="21"/>
        <w:numPr>
          <w:ilvl w:val="1"/>
          <w:numId w:val="13"/>
        </w:numPr>
        <w:shd w:val="clear" w:color="auto" w:fill="auto"/>
        <w:tabs>
          <w:tab w:val="left" w:pos="0"/>
          <w:tab w:val="left" w:pos="851"/>
          <w:tab w:val="left" w:pos="1134"/>
        </w:tabs>
        <w:spacing w:before="0" w:after="0" w:line="276" w:lineRule="auto"/>
        <w:ind w:left="284" w:firstLine="850"/>
        <w:rPr>
          <w:sz w:val="27"/>
          <w:szCs w:val="27"/>
        </w:rPr>
      </w:pPr>
      <w:r>
        <w:rPr>
          <w:sz w:val="27"/>
          <w:szCs w:val="27"/>
        </w:rPr>
        <w:t>Решения Председателя Совета Ассоциации и его заместителя принимаются единолично и оформляются письменно в виде приказов, распоряжений и извещений.</w:t>
      </w:r>
    </w:p>
    <w:p w:rsidR="00810022" w:rsidRDefault="00810022" w:rsidP="0066483C">
      <w:pPr>
        <w:pStyle w:val="21"/>
        <w:shd w:val="clear" w:color="auto" w:fill="auto"/>
        <w:tabs>
          <w:tab w:val="left" w:pos="0"/>
          <w:tab w:val="left" w:pos="851"/>
          <w:tab w:val="left" w:pos="1134"/>
        </w:tabs>
        <w:spacing w:before="0" w:after="0" w:line="276" w:lineRule="auto"/>
        <w:ind w:left="284" w:firstLine="0"/>
        <w:rPr>
          <w:sz w:val="27"/>
          <w:szCs w:val="27"/>
        </w:rPr>
      </w:pPr>
    </w:p>
    <w:p w:rsidR="004726FE" w:rsidRPr="00E976E4" w:rsidRDefault="004726FE" w:rsidP="0066483C">
      <w:pPr>
        <w:pStyle w:val="21"/>
        <w:shd w:val="clear" w:color="auto" w:fill="auto"/>
        <w:tabs>
          <w:tab w:val="left" w:pos="0"/>
          <w:tab w:val="left" w:pos="851"/>
          <w:tab w:val="left" w:pos="1134"/>
        </w:tabs>
        <w:spacing w:before="0" w:after="0" w:line="276" w:lineRule="auto"/>
        <w:ind w:left="284" w:firstLine="0"/>
        <w:rPr>
          <w:sz w:val="27"/>
          <w:szCs w:val="27"/>
        </w:rPr>
      </w:pPr>
    </w:p>
    <w:p w:rsidR="00E43554" w:rsidRPr="00E976E4" w:rsidRDefault="007827FD" w:rsidP="00692ACF">
      <w:pPr>
        <w:pStyle w:val="a3"/>
        <w:numPr>
          <w:ilvl w:val="0"/>
          <w:numId w:val="13"/>
        </w:numPr>
        <w:tabs>
          <w:tab w:val="left" w:pos="1418"/>
        </w:tabs>
        <w:spacing w:after="0" w:line="276" w:lineRule="auto"/>
        <w:ind w:left="284"/>
        <w:jc w:val="center"/>
        <w:rPr>
          <w:rFonts w:ascii="Times New Roman" w:hAnsi="Times New Roman"/>
          <w:b/>
          <w:sz w:val="26"/>
          <w:szCs w:val="26"/>
        </w:rPr>
      </w:pPr>
      <w:proofErr w:type="gramStart"/>
      <w:r w:rsidRPr="00E976E4">
        <w:rPr>
          <w:rFonts w:ascii="Times New Roman" w:eastAsia="Times New Roman" w:hAnsi="Times New Roman"/>
          <w:b/>
          <w:sz w:val="26"/>
          <w:szCs w:val="26"/>
        </w:rPr>
        <w:lastRenderedPageBreak/>
        <w:t>ИСПОЛНИТЕЛЬНЫЙ</w:t>
      </w:r>
      <w:r w:rsidR="007F5B87" w:rsidRPr="00E976E4">
        <w:rPr>
          <w:rFonts w:ascii="Times New Roman" w:eastAsia="Times New Roman" w:hAnsi="Times New Roman"/>
          <w:b/>
          <w:sz w:val="26"/>
          <w:szCs w:val="26"/>
        </w:rPr>
        <w:t xml:space="preserve"> </w:t>
      </w:r>
      <w:r w:rsidRPr="00E976E4">
        <w:rPr>
          <w:rFonts w:ascii="Times New Roman" w:eastAsia="Times New Roman" w:hAnsi="Times New Roman"/>
          <w:b/>
          <w:sz w:val="26"/>
          <w:szCs w:val="26"/>
        </w:rPr>
        <w:t xml:space="preserve"> ОРГАН</w:t>
      </w:r>
      <w:proofErr w:type="gramEnd"/>
      <w:r w:rsidR="007F5B87" w:rsidRPr="00E976E4">
        <w:rPr>
          <w:rFonts w:ascii="Times New Roman" w:eastAsia="Times New Roman" w:hAnsi="Times New Roman"/>
          <w:b/>
          <w:sz w:val="26"/>
          <w:szCs w:val="26"/>
        </w:rPr>
        <w:t xml:space="preserve">  </w:t>
      </w:r>
      <w:r w:rsidR="00D63A09" w:rsidRPr="00E976E4">
        <w:rPr>
          <w:rFonts w:ascii="Times New Roman" w:eastAsia="Times New Roman" w:hAnsi="Times New Roman"/>
          <w:b/>
          <w:sz w:val="26"/>
          <w:szCs w:val="26"/>
        </w:rPr>
        <w:t>А</w:t>
      </w:r>
      <w:r w:rsidRPr="00E976E4">
        <w:rPr>
          <w:rFonts w:ascii="Times New Roman" w:eastAsia="Times New Roman" w:hAnsi="Times New Roman"/>
          <w:b/>
          <w:sz w:val="26"/>
          <w:szCs w:val="26"/>
        </w:rPr>
        <w:t>ССОЦИАЦИИ</w:t>
      </w:r>
      <w:r w:rsidR="00E43554" w:rsidRPr="00E976E4">
        <w:rPr>
          <w:rFonts w:ascii="Times New Roman" w:eastAsia="Times New Roman" w:hAnsi="Times New Roman"/>
          <w:b/>
          <w:sz w:val="26"/>
          <w:szCs w:val="26"/>
        </w:rPr>
        <w:t xml:space="preserve"> </w:t>
      </w:r>
      <w:r w:rsidR="00145F24" w:rsidRPr="00E976E4">
        <w:rPr>
          <w:rFonts w:ascii="Times New Roman" w:eastAsia="Times New Roman" w:hAnsi="Times New Roman"/>
          <w:b/>
          <w:sz w:val="26"/>
          <w:szCs w:val="26"/>
        </w:rPr>
        <w:t xml:space="preserve">                                             </w:t>
      </w:r>
      <w:r w:rsidR="00E7285B" w:rsidRPr="00E976E4">
        <w:rPr>
          <w:rFonts w:ascii="Times New Roman" w:eastAsia="Times New Roman" w:hAnsi="Times New Roman"/>
          <w:b/>
          <w:sz w:val="26"/>
          <w:szCs w:val="26"/>
        </w:rPr>
        <w:t xml:space="preserve">                          </w:t>
      </w:r>
      <w:r w:rsidR="00E52C81" w:rsidRPr="00E976E4">
        <w:rPr>
          <w:rFonts w:ascii="Times New Roman" w:eastAsia="Times New Roman" w:hAnsi="Times New Roman"/>
          <w:b/>
          <w:sz w:val="26"/>
          <w:szCs w:val="26"/>
        </w:rPr>
        <w:t xml:space="preserve">                                 </w:t>
      </w:r>
      <w:r w:rsidR="00F545C6" w:rsidRPr="00E976E4">
        <w:rPr>
          <w:rFonts w:ascii="Times New Roman" w:eastAsia="Times New Roman" w:hAnsi="Times New Roman"/>
          <w:b/>
          <w:sz w:val="26"/>
          <w:szCs w:val="26"/>
        </w:rPr>
        <w:t xml:space="preserve">                                                                             </w:t>
      </w:r>
      <w:r w:rsidR="00E43554" w:rsidRPr="00E976E4">
        <w:rPr>
          <w:rFonts w:ascii="Times New Roman" w:eastAsia="Times New Roman" w:hAnsi="Times New Roman"/>
          <w:b/>
          <w:sz w:val="26"/>
          <w:szCs w:val="26"/>
        </w:rPr>
        <w:t>(</w:t>
      </w:r>
      <w:r w:rsidRPr="00E976E4">
        <w:rPr>
          <w:rFonts w:ascii="Times New Roman" w:eastAsia="Times New Roman" w:hAnsi="Times New Roman"/>
          <w:b/>
          <w:sz w:val="26"/>
          <w:szCs w:val="26"/>
        </w:rPr>
        <w:t>ГЕНЕРАЛЬНЫЙ ДИРЕКТОР</w:t>
      </w:r>
      <w:r w:rsidR="00E7285B" w:rsidRPr="00E976E4">
        <w:rPr>
          <w:rFonts w:ascii="Times New Roman" w:eastAsia="Times New Roman" w:hAnsi="Times New Roman"/>
          <w:b/>
          <w:sz w:val="26"/>
          <w:szCs w:val="26"/>
        </w:rPr>
        <w:t xml:space="preserve"> АССОЦИАЦИИ</w:t>
      </w:r>
      <w:r w:rsidR="00A44210" w:rsidRPr="00E976E4">
        <w:rPr>
          <w:rFonts w:ascii="Times New Roman" w:eastAsia="Times New Roman" w:hAnsi="Times New Roman"/>
          <w:b/>
          <w:sz w:val="26"/>
          <w:szCs w:val="26"/>
        </w:rPr>
        <w:t>)</w:t>
      </w:r>
    </w:p>
    <w:p w:rsidR="00E43554" w:rsidRPr="00E976E4" w:rsidRDefault="00E43554" w:rsidP="00692ACF">
      <w:pPr>
        <w:pStyle w:val="a3"/>
        <w:numPr>
          <w:ilvl w:val="1"/>
          <w:numId w:val="14"/>
        </w:numPr>
        <w:tabs>
          <w:tab w:val="left" w:pos="1135"/>
        </w:tabs>
        <w:spacing w:after="0" w:line="276" w:lineRule="auto"/>
        <w:ind w:left="284" w:firstLine="850"/>
        <w:jc w:val="both"/>
        <w:rPr>
          <w:rFonts w:ascii="Times New Roman" w:hAnsi="Times New Roman"/>
          <w:sz w:val="27"/>
          <w:szCs w:val="27"/>
        </w:rPr>
      </w:pPr>
      <w:r w:rsidRPr="00E976E4">
        <w:rPr>
          <w:rFonts w:ascii="Times New Roman" w:hAnsi="Times New Roman"/>
          <w:sz w:val="27"/>
          <w:szCs w:val="27"/>
        </w:rPr>
        <w:t xml:space="preserve">Текущее руководство </w:t>
      </w:r>
      <w:r w:rsidR="00201668" w:rsidRPr="00E976E4">
        <w:rPr>
          <w:rFonts w:ascii="Times New Roman" w:hAnsi="Times New Roman"/>
          <w:sz w:val="27"/>
          <w:szCs w:val="27"/>
        </w:rPr>
        <w:t>Ассоциацией</w:t>
      </w:r>
      <w:r w:rsidRPr="00E976E4">
        <w:rPr>
          <w:rFonts w:ascii="Times New Roman" w:hAnsi="Times New Roman"/>
          <w:sz w:val="27"/>
          <w:szCs w:val="27"/>
        </w:rPr>
        <w:t xml:space="preserve"> осуществляет Генеральный директор единолично с помощью сформированного им штата работников (далее - Исполнительная дирекция</w:t>
      </w:r>
      <w:r w:rsidR="005C4210" w:rsidRPr="00E976E4">
        <w:rPr>
          <w:rFonts w:ascii="Times New Roman" w:hAnsi="Times New Roman"/>
          <w:sz w:val="27"/>
          <w:szCs w:val="27"/>
        </w:rPr>
        <w:t xml:space="preserve"> Ассоциации</w:t>
      </w:r>
      <w:r w:rsidRPr="00E976E4">
        <w:rPr>
          <w:rFonts w:ascii="Times New Roman" w:hAnsi="Times New Roman"/>
          <w:sz w:val="27"/>
          <w:szCs w:val="27"/>
        </w:rPr>
        <w:t xml:space="preserve">), в соответствии с его компетенцией.  </w:t>
      </w:r>
    </w:p>
    <w:p w:rsidR="005638D8" w:rsidRPr="00E976E4" w:rsidRDefault="00B2416C" w:rsidP="00692ACF">
      <w:pPr>
        <w:pStyle w:val="a3"/>
        <w:numPr>
          <w:ilvl w:val="1"/>
          <w:numId w:val="14"/>
        </w:numPr>
        <w:spacing w:line="276" w:lineRule="auto"/>
        <w:ind w:left="284" w:firstLine="850"/>
        <w:jc w:val="both"/>
        <w:rPr>
          <w:rFonts w:ascii="Times New Roman" w:hAnsi="Times New Roman"/>
          <w:sz w:val="27"/>
          <w:szCs w:val="27"/>
        </w:rPr>
      </w:pPr>
      <w:r w:rsidRPr="00E976E4">
        <w:rPr>
          <w:rFonts w:ascii="Times New Roman" w:hAnsi="Times New Roman"/>
          <w:sz w:val="27"/>
          <w:szCs w:val="27"/>
        </w:rPr>
        <w:t xml:space="preserve"> Г</w:t>
      </w:r>
      <w:r w:rsidR="00E43554" w:rsidRPr="00E976E4">
        <w:rPr>
          <w:rFonts w:ascii="Times New Roman" w:hAnsi="Times New Roman"/>
          <w:sz w:val="27"/>
          <w:szCs w:val="27"/>
        </w:rPr>
        <w:t xml:space="preserve">енеральный директор </w:t>
      </w:r>
      <w:r w:rsidR="00D63A09" w:rsidRPr="00E976E4">
        <w:rPr>
          <w:rFonts w:ascii="Times New Roman" w:hAnsi="Times New Roman"/>
          <w:sz w:val="27"/>
          <w:szCs w:val="27"/>
        </w:rPr>
        <w:t>Ассоциации</w:t>
      </w:r>
      <w:r w:rsidR="00534F3F" w:rsidRPr="00E976E4">
        <w:rPr>
          <w:rFonts w:ascii="Times New Roman" w:hAnsi="Times New Roman"/>
          <w:sz w:val="27"/>
          <w:szCs w:val="27"/>
        </w:rPr>
        <w:t xml:space="preserve"> назначается Общим собранием </w:t>
      </w:r>
      <w:r w:rsidR="00E43554" w:rsidRPr="00E976E4">
        <w:rPr>
          <w:rFonts w:ascii="Times New Roman" w:hAnsi="Times New Roman"/>
          <w:sz w:val="27"/>
          <w:szCs w:val="27"/>
        </w:rPr>
        <w:t>членов</w:t>
      </w:r>
      <w:r w:rsidR="007F5B87"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сроком на </w:t>
      </w:r>
      <w:r w:rsidR="005638D8" w:rsidRPr="00E976E4">
        <w:rPr>
          <w:rFonts w:ascii="Times New Roman" w:hAnsi="Times New Roman"/>
          <w:sz w:val="27"/>
          <w:szCs w:val="27"/>
        </w:rPr>
        <w:t>5 (пять) лет</w:t>
      </w:r>
      <w:r w:rsidR="00E43554" w:rsidRPr="00E976E4">
        <w:rPr>
          <w:rFonts w:ascii="Times New Roman" w:hAnsi="Times New Roman"/>
          <w:sz w:val="27"/>
          <w:szCs w:val="27"/>
        </w:rPr>
        <w:t xml:space="preserve"> представлению Председателя Совета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r w:rsidR="005638D8" w:rsidRPr="00E976E4">
        <w:rPr>
          <w:rFonts w:ascii="Times New Roman" w:hAnsi="Times New Roman"/>
          <w:sz w:val="27"/>
          <w:szCs w:val="27"/>
        </w:rPr>
        <w:t xml:space="preserve">В случае истечения данного срока до момента проведения Общего собрания членов Ассоциации полномочия Генерального директора </w:t>
      </w:r>
      <w:proofErr w:type="gramStart"/>
      <w:r w:rsidR="005638D8" w:rsidRPr="00E976E4">
        <w:rPr>
          <w:rFonts w:ascii="Times New Roman" w:hAnsi="Times New Roman"/>
          <w:sz w:val="27"/>
          <w:szCs w:val="27"/>
        </w:rPr>
        <w:t>Ассоциации  действуют</w:t>
      </w:r>
      <w:proofErr w:type="gramEnd"/>
      <w:r w:rsidR="005638D8" w:rsidRPr="00E976E4">
        <w:rPr>
          <w:rFonts w:ascii="Times New Roman" w:hAnsi="Times New Roman"/>
          <w:sz w:val="27"/>
          <w:szCs w:val="27"/>
        </w:rPr>
        <w:t xml:space="preserve"> до момента проведения Общего собрания</w:t>
      </w:r>
      <w:r w:rsidR="00C973C5" w:rsidRPr="00C973C5">
        <w:t xml:space="preserve"> </w:t>
      </w:r>
      <w:r w:rsidR="00C973C5" w:rsidRPr="00C973C5">
        <w:rPr>
          <w:rFonts w:ascii="Times New Roman" w:hAnsi="Times New Roman"/>
          <w:sz w:val="27"/>
          <w:szCs w:val="27"/>
        </w:rPr>
        <w:t>членов Ассоциации</w:t>
      </w:r>
      <w:r w:rsidR="005638D8" w:rsidRPr="00E976E4">
        <w:rPr>
          <w:rFonts w:ascii="Times New Roman" w:hAnsi="Times New Roman"/>
          <w:sz w:val="27"/>
          <w:szCs w:val="27"/>
        </w:rPr>
        <w:t>, в повестку дня которого включен вопрос об избрании Генерального директора.</w:t>
      </w:r>
    </w:p>
    <w:p w:rsidR="00E43554" w:rsidRPr="00E976E4" w:rsidRDefault="00534F3F" w:rsidP="00692ACF">
      <w:pPr>
        <w:pStyle w:val="a3"/>
        <w:numPr>
          <w:ilvl w:val="1"/>
          <w:numId w:val="14"/>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О</w:t>
      </w:r>
      <w:r w:rsidR="00E43554" w:rsidRPr="00E976E4">
        <w:rPr>
          <w:rFonts w:ascii="Times New Roman" w:hAnsi="Times New Roman"/>
          <w:sz w:val="27"/>
          <w:szCs w:val="27"/>
        </w:rPr>
        <w:t xml:space="preserve">дно и то же лицо может переизбираться на должность Генерального директора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неограниченное число раз.</w:t>
      </w:r>
    </w:p>
    <w:p w:rsidR="00864BCB" w:rsidRPr="00E976E4" w:rsidRDefault="00864BCB" w:rsidP="00692ACF">
      <w:pPr>
        <w:pStyle w:val="a3"/>
        <w:numPr>
          <w:ilvl w:val="1"/>
          <w:numId w:val="14"/>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При назначении Генерального директора </w:t>
      </w:r>
      <w:r w:rsidR="00E7285B" w:rsidRPr="00E976E4">
        <w:rPr>
          <w:rFonts w:ascii="Times New Roman" w:hAnsi="Times New Roman"/>
          <w:sz w:val="27"/>
          <w:szCs w:val="27"/>
        </w:rPr>
        <w:t xml:space="preserve">Ассоциации </w:t>
      </w:r>
      <w:r w:rsidRPr="00E976E4">
        <w:rPr>
          <w:rFonts w:ascii="Times New Roman" w:hAnsi="Times New Roman"/>
          <w:sz w:val="27"/>
          <w:szCs w:val="27"/>
        </w:rPr>
        <w:t xml:space="preserve">должны быть соблюдены требования законодательства </w:t>
      </w:r>
      <w:r w:rsidR="00534F3F" w:rsidRPr="00E976E4">
        <w:rPr>
          <w:rFonts w:ascii="Times New Roman" w:hAnsi="Times New Roman"/>
          <w:sz w:val="27"/>
          <w:szCs w:val="27"/>
        </w:rPr>
        <w:t xml:space="preserve">РФ </w:t>
      </w:r>
      <w:r w:rsidRPr="00E976E4">
        <w:rPr>
          <w:rFonts w:ascii="Times New Roman" w:hAnsi="Times New Roman"/>
          <w:sz w:val="27"/>
          <w:szCs w:val="27"/>
        </w:rPr>
        <w:t>и настоящего Устава</w:t>
      </w:r>
      <w:r w:rsidR="00030A83" w:rsidRPr="00E976E4">
        <w:rPr>
          <w:rFonts w:ascii="Times New Roman" w:hAnsi="Times New Roman"/>
          <w:sz w:val="27"/>
          <w:szCs w:val="27"/>
        </w:rPr>
        <w:t>.</w:t>
      </w:r>
    </w:p>
    <w:p w:rsidR="00E43554" w:rsidRPr="0082349F" w:rsidRDefault="000F1465" w:rsidP="00692ACF">
      <w:pPr>
        <w:pStyle w:val="a3"/>
        <w:numPr>
          <w:ilvl w:val="1"/>
          <w:numId w:val="14"/>
        </w:numPr>
        <w:spacing w:after="0"/>
        <w:ind w:left="284" w:firstLine="992"/>
        <w:jc w:val="both"/>
        <w:rPr>
          <w:rFonts w:ascii="Times New Roman" w:hAnsi="Times New Roman"/>
          <w:sz w:val="27"/>
          <w:szCs w:val="27"/>
        </w:rPr>
      </w:pPr>
      <w:r w:rsidRPr="0082349F">
        <w:rPr>
          <w:rFonts w:ascii="Times New Roman" w:hAnsi="Times New Roman"/>
          <w:sz w:val="27"/>
          <w:szCs w:val="27"/>
        </w:rPr>
        <w:t>Генеральный директор должен соблюдать ограничения, установленные законодательством РФ, в том числе он не вправе:</w:t>
      </w:r>
    </w:p>
    <w:p w:rsidR="00E43554" w:rsidRPr="0082349F" w:rsidRDefault="005F5568" w:rsidP="00692ACF">
      <w:pPr>
        <w:pStyle w:val="a3"/>
        <w:numPr>
          <w:ilvl w:val="2"/>
          <w:numId w:val="14"/>
        </w:numPr>
        <w:tabs>
          <w:tab w:val="left" w:pos="1276"/>
          <w:tab w:val="left" w:pos="1418"/>
        </w:tabs>
        <w:spacing w:after="0"/>
        <w:ind w:left="284" w:firstLine="850"/>
        <w:jc w:val="both"/>
        <w:rPr>
          <w:rFonts w:ascii="Times New Roman" w:hAnsi="Times New Roman"/>
          <w:sz w:val="27"/>
          <w:szCs w:val="27"/>
        </w:rPr>
      </w:pPr>
      <w:r w:rsidRPr="0082349F">
        <w:rPr>
          <w:rFonts w:ascii="Times New Roman" w:hAnsi="Times New Roman"/>
          <w:sz w:val="27"/>
          <w:szCs w:val="27"/>
        </w:rPr>
        <w:t>П</w:t>
      </w:r>
      <w:r w:rsidR="00E43554" w:rsidRPr="0082349F">
        <w:rPr>
          <w:rFonts w:ascii="Times New Roman" w:hAnsi="Times New Roman"/>
          <w:sz w:val="27"/>
          <w:szCs w:val="27"/>
        </w:rPr>
        <w:t xml:space="preserve">риобретать ценные бумаги, эмитентами которых или </w:t>
      </w:r>
      <w:proofErr w:type="gramStart"/>
      <w:r w:rsidR="00E43554" w:rsidRPr="0082349F">
        <w:rPr>
          <w:rFonts w:ascii="Times New Roman" w:hAnsi="Times New Roman"/>
          <w:sz w:val="27"/>
          <w:szCs w:val="27"/>
        </w:rPr>
        <w:t>должниками</w:t>
      </w:r>
      <w:proofErr w:type="gramEnd"/>
      <w:r w:rsidR="00A44210" w:rsidRPr="0082349F">
        <w:rPr>
          <w:rFonts w:ascii="Times New Roman" w:hAnsi="Times New Roman"/>
          <w:sz w:val="27"/>
          <w:szCs w:val="27"/>
        </w:rPr>
        <w:t xml:space="preserve"> </w:t>
      </w:r>
      <w:r w:rsidR="00E43554" w:rsidRPr="0082349F">
        <w:rPr>
          <w:rFonts w:ascii="Times New Roman" w:hAnsi="Times New Roman"/>
          <w:sz w:val="27"/>
          <w:szCs w:val="27"/>
        </w:rPr>
        <w:t xml:space="preserve">по которым являются члены </w:t>
      </w:r>
      <w:r w:rsidR="00D63A09" w:rsidRPr="0082349F">
        <w:rPr>
          <w:rFonts w:ascii="Times New Roman" w:hAnsi="Times New Roman"/>
          <w:sz w:val="27"/>
          <w:szCs w:val="27"/>
        </w:rPr>
        <w:t>Ассоциации</w:t>
      </w:r>
      <w:r w:rsidR="00E43554" w:rsidRPr="0082349F">
        <w:rPr>
          <w:rFonts w:ascii="Times New Roman" w:hAnsi="Times New Roman"/>
          <w:sz w:val="27"/>
          <w:szCs w:val="27"/>
        </w:rPr>
        <w:t>, и</w:t>
      </w:r>
      <w:r w:rsidRPr="0082349F">
        <w:rPr>
          <w:rFonts w:ascii="Times New Roman" w:hAnsi="Times New Roman"/>
          <w:sz w:val="27"/>
          <w:szCs w:val="27"/>
        </w:rPr>
        <w:t>х дочерние и зависимые общества.</w:t>
      </w:r>
    </w:p>
    <w:p w:rsidR="00E43554" w:rsidRPr="0082349F" w:rsidRDefault="005F5568" w:rsidP="00692ACF">
      <w:pPr>
        <w:pStyle w:val="a3"/>
        <w:numPr>
          <w:ilvl w:val="2"/>
          <w:numId w:val="14"/>
        </w:numPr>
        <w:spacing w:after="0"/>
        <w:ind w:left="284" w:firstLine="850"/>
        <w:jc w:val="both"/>
        <w:rPr>
          <w:rFonts w:ascii="Times New Roman" w:hAnsi="Times New Roman"/>
          <w:sz w:val="27"/>
          <w:szCs w:val="27"/>
        </w:rPr>
      </w:pPr>
      <w:r w:rsidRPr="0082349F">
        <w:rPr>
          <w:rFonts w:ascii="Times New Roman" w:hAnsi="Times New Roman"/>
          <w:sz w:val="27"/>
          <w:szCs w:val="27"/>
        </w:rPr>
        <w:t>О</w:t>
      </w:r>
      <w:r w:rsidR="00E43554" w:rsidRPr="0082349F">
        <w:rPr>
          <w:rFonts w:ascii="Times New Roman" w:hAnsi="Times New Roman"/>
          <w:sz w:val="27"/>
          <w:szCs w:val="27"/>
        </w:rPr>
        <w:t xml:space="preserve">существлять в качестве индивидуального предпринимателя предпринимательскую деятельность, являющуюся предметом саморегулирования для </w:t>
      </w:r>
      <w:r w:rsidR="00D63A09" w:rsidRPr="0082349F">
        <w:rPr>
          <w:rFonts w:ascii="Times New Roman" w:hAnsi="Times New Roman"/>
          <w:sz w:val="27"/>
          <w:szCs w:val="27"/>
        </w:rPr>
        <w:t>Ассоциации</w:t>
      </w:r>
      <w:r w:rsidRPr="0082349F">
        <w:rPr>
          <w:rFonts w:ascii="Times New Roman" w:hAnsi="Times New Roman"/>
          <w:sz w:val="27"/>
          <w:szCs w:val="27"/>
        </w:rPr>
        <w:t>.</w:t>
      </w:r>
    </w:p>
    <w:p w:rsidR="00E43554" w:rsidRPr="0082349F" w:rsidRDefault="005F5568" w:rsidP="00692ACF">
      <w:pPr>
        <w:pStyle w:val="a3"/>
        <w:numPr>
          <w:ilvl w:val="2"/>
          <w:numId w:val="14"/>
        </w:numPr>
        <w:spacing w:after="0"/>
        <w:ind w:left="284" w:firstLine="850"/>
        <w:jc w:val="both"/>
        <w:rPr>
          <w:rFonts w:ascii="Times New Roman" w:hAnsi="Times New Roman"/>
          <w:sz w:val="27"/>
          <w:szCs w:val="27"/>
        </w:rPr>
      </w:pPr>
      <w:r w:rsidRPr="0082349F">
        <w:rPr>
          <w:rFonts w:ascii="Times New Roman" w:hAnsi="Times New Roman"/>
          <w:sz w:val="27"/>
          <w:szCs w:val="27"/>
        </w:rPr>
        <w:t>У</w:t>
      </w:r>
      <w:r w:rsidR="00E43554" w:rsidRPr="0082349F">
        <w:rPr>
          <w:rFonts w:ascii="Times New Roman" w:hAnsi="Times New Roman"/>
          <w:sz w:val="27"/>
          <w:szCs w:val="27"/>
        </w:rPr>
        <w:t>чреждать хозяйственные товарищества и общества, осуществляющие</w:t>
      </w:r>
      <w:r w:rsidR="007F5B87" w:rsidRPr="0082349F">
        <w:rPr>
          <w:rFonts w:ascii="Times New Roman" w:hAnsi="Times New Roman"/>
          <w:sz w:val="27"/>
          <w:szCs w:val="27"/>
        </w:rPr>
        <w:t xml:space="preserve"> </w:t>
      </w:r>
      <w:r w:rsidR="00E43554" w:rsidRPr="0082349F">
        <w:rPr>
          <w:rFonts w:ascii="Times New Roman" w:hAnsi="Times New Roman"/>
          <w:sz w:val="27"/>
          <w:szCs w:val="27"/>
        </w:rPr>
        <w:t>предпринимательскую деятельность, являющуюся предметом</w:t>
      </w:r>
      <w:r w:rsidR="007F5B87" w:rsidRPr="0082349F">
        <w:rPr>
          <w:rFonts w:ascii="Times New Roman" w:hAnsi="Times New Roman"/>
          <w:sz w:val="27"/>
          <w:szCs w:val="27"/>
        </w:rPr>
        <w:t xml:space="preserve"> </w:t>
      </w:r>
      <w:r w:rsidR="00E43554" w:rsidRPr="0082349F">
        <w:rPr>
          <w:rFonts w:ascii="Times New Roman" w:hAnsi="Times New Roman"/>
          <w:sz w:val="27"/>
          <w:szCs w:val="27"/>
        </w:rPr>
        <w:t>саморегулирования</w:t>
      </w:r>
      <w:r w:rsidR="007F5B87" w:rsidRPr="0082349F">
        <w:rPr>
          <w:rFonts w:ascii="Times New Roman" w:hAnsi="Times New Roman"/>
          <w:sz w:val="27"/>
          <w:szCs w:val="27"/>
        </w:rPr>
        <w:t xml:space="preserve"> </w:t>
      </w:r>
      <w:r w:rsidR="00E43554" w:rsidRPr="0082349F">
        <w:rPr>
          <w:rFonts w:ascii="Times New Roman" w:hAnsi="Times New Roman"/>
          <w:sz w:val="27"/>
          <w:szCs w:val="27"/>
        </w:rPr>
        <w:t xml:space="preserve">для </w:t>
      </w:r>
      <w:r w:rsidR="00D63A09" w:rsidRPr="0082349F">
        <w:rPr>
          <w:rFonts w:ascii="Times New Roman" w:hAnsi="Times New Roman"/>
          <w:sz w:val="27"/>
          <w:szCs w:val="27"/>
        </w:rPr>
        <w:t>Ассоциации</w:t>
      </w:r>
      <w:r w:rsidR="00E43554" w:rsidRPr="0082349F">
        <w:rPr>
          <w:rFonts w:ascii="Times New Roman" w:hAnsi="Times New Roman"/>
          <w:sz w:val="27"/>
          <w:szCs w:val="27"/>
        </w:rPr>
        <w:t>, становиться участником таких хозя</w:t>
      </w:r>
      <w:r w:rsidRPr="0082349F">
        <w:rPr>
          <w:rFonts w:ascii="Times New Roman" w:hAnsi="Times New Roman"/>
          <w:sz w:val="27"/>
          <w:szCs w:val="27"/>
        </w:rPr>
        <w:t>йственных товариществ и обществ.</w:t>
      </w:r>
    </w:p>
    <w:p w:rsidR="005257D7" w:rsidRPr="00CC1B52" w:rsidRDefault="00CC1B52" w:rsidP="00692ACF">
      <w:pPr>
        <w:pStyle w:val="a3"/>
        <w:numPr>
          <w:ilvl w:val="2"/>
          <w:numId w:val="14"/>
        </w:numPr>
        <w:spacing w:after="0"/>
        <w:ind w:left="284" w:firstLine="850"/>
        <w:jc w:val="both"/>
        <w:rPr>
          <w:rFonts w:ascii="Times New Roman" w:hAnsi="Times New Roman"/>
          <w:sz w:val="27"/>
          <w:szCs w:val="27"/>
        </w:rPr>
      </w:pPr>
      <w:r>
        <w:rPr>
          <w:rFonts w:ascii="Times New Roman" w:hAnsi="Times New Roman"/>
          <w:sz w:val="27"/>
          <w:szCs w:val="27"/>
        </w:rPr>
        <w:t>З</w:t>
      </w:r>
      <w:r w:rsidR="005257D7" w:rsidRPr="00CC1B52">
        <w:rPr>
          <w:rFonts w:ascii="Times New Roman" w:hAnsi="Times New Roman"/>
          <w:sz w:val="27"/>
          <w:szCs w:val="27"/>
        </w:rPr>
        <w:t>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E43554" w:rsidRPr="00464747" w:rsidRDefault="00E43554" w:rsidP="00692ACF">
      <w:pPr>
        <w:pStyle w:val="a3"/>
        <w:numPr>
          <w:ilvl w:val="1"/>
          <w:numId w:val="14"/>
        </w:numPr>
        <w:spacing w:after="0"/>
        <w:jc w:val="both"/>
        <w:rPr>
          <w:rFonts w:ascii="Times New Roman" w:hAnsi="Times New Roman"/>
          <w:sz w:val="27"/>
          <w:szCs w:val="27"/>
        </w:rPr>
      </w:pPr>
      <w:r w:rsidRPr="00464747">
        <w:rPr>
          <w:rFonts w:ascii="Times New Roman" w:hAnsi="Times New Roman"/>
          <w:sz w:val="27"/>
          <w:szCs w:val="27"/>
        </w:rPr>
        <w:t>Генеральный директор</w:t>
      </w:r>
      <w:r w:rsidR="00E7285B" w:rsidRPr="00464747">
        <w:rPr>
          <w:rFonts w:ascii="Times New Roman" w:hAnsi="Times New Roman"/>
          <w:sz w:val="27"/>
          <w:szCs w:val="27"/>
        </w:rPr>
        <w:t xml:space="preserve"> Ассоциации</w:t>
      </w:r>
      <w:r w:rsidRPr="00464747">
        <w:rPr>
          <w:rFonts w:ascii="Times New Roman" w:hAnsi="Times New Roman"/>
          <w:sz w:val="27"/>
          <w:szCs w:val="27"/>
        </w:rPr>
        <w:t xml:space="preserve">: </w:t>
      </w:r>
    </w:p>
    <w:p w:rsidR="00E43554" w:rsidRPr="00E976E4" w:rsidRDefault="005F5568" w:rsidP="00692ACF">
      <w:pPr>
        <w:numPr>
          <w:ilvl w:val="2"/>
          <w:numId w:val="1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Ф</w:t>
      </w:r>
      <w:r w:rsidR="000E7E71" w:rsidRPr="00E976E4">
        <w:rPr>
          <w:rFonts w:ascii="Times New Roman" w:hAnsi="Times New Roman"/>
          <w:sz w:val="27"/>
          <w:szCs w:val="27"/>
        </w:rPr>
        <w:t>ормирует и организует работу И</w:t>
      </w:r>
      <w:r w:rsidR="001906BC" w:rsidRPr="00E976E4">
        <w:rPr>
          <w:rFonts w:ascii="Times New Roman" w:hAnsi="Times New Roman"/>
          <w:sz w:val="27"/>
          <w:szCs w:val="27"/>
        </w:rPr>
        <w:t xml:space="preserve">сполнительной дирекции </w:t>
      </w:r>
      <w:r w:rsidR="005C4210" w:rsidRPr="00E976E4">
        <w:rPr>
          <w:rFonts w:ascii="Times New Roman" w:hAnsi="Times New Roman"/>
          <w:sz w:val="27"/>
          <w:szCs w:val="27"/>
        </w:rPr>
        <w:t xml:space="preserve">Ассоциации </w:t>
      </w:r>
      <w:r w:rsidR="001906BC" w:rsidRPr="00E976E4">
        <w:rPr>
          <w:rFonts w:ascii="Times New Roman" w:hAnsi="Times New Roman"/>
          <w:sz w:val="27"/>
          <w:szCs w:val="27"/>
        </w:rPr>
        <w:t>для выполнения</w:t>
      </w:r>
      <w:r w:rsidR="00E43554" w:rsidRPr="00E976E4">
        <w:rPr>
          <w:rFonts w:ascii="Times New Roman" w:hAnsi="Times New Roman"/>
          <w:sz w:val="27"/>
          <w:szCs w:val="27"/>
        </w:rPr>
        <w:t xml:space="preserve"> решени</w:t>
      </w:r>
      <w:r w:rsidR="001906BC" w:rsidRPr="00E976E4">
        <w:rPr>
          <w:rFonts w:ascii="Times New Roman" w:hAnsi="Times New Roman"/>
          <w:sz w:val="27"/>
          <w:szCs w:val="27"/>
        </w:rPr>
        <w:t>й</w:t>
      </w:r>
      <w:r w:rsidR="00E43554" w:rsidRPr="00E976E4">
        <w:rPr>
          <w:rFonts w:ascii="Times New Roman" w:hAnsi="Times New Roman"/>
          <w:sz w:val="27"/>
          <w:szCs w:val="27"/>
        </w:rPr>
        <w:t xml:space="preserve"> Общего собрания</w:t>
      </w:r>
      <w:r w:rsidR="004B63F2" w:rsidRPr="00E976E4">
        <w:rPr>
          <w:sz w:val="27"/>
          <w:szCs w:val="27"/>
        </w:rPr>
        <w:t xml:space="preserve"> </w:t>
      </w:r>
      <w:r w:rsidR="004B63F2" w:rsidRPr="00E976E4">
        <w:rPr>
          <w:rFonts w:ascii="Times New Roman" w:hAnsi="Times New Roman"/>
          <w:sz w:val="27"/>
          <w:szCs w:val="27"/>
        </w:rPr>
        <w:t>членов Ассоциации</w:t>
      </w:r>
      <w:r w:rsidR="00E43554" w:rsidRPr="00E976E4">
        <w:rPr>
          <w:rFonts w:ascii="Times New Roman" w:hAnsi="Times New Roman"/>
          <w:sz w:val="27"/>
          <w:szCs w:val="27"/>
        </w:rPr>
        <w:t xml:space="preserve"> и Совета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534F3F" w:rsidP="00692ACF">
      <w:pPr>
        <w:numPr>
          <w:ilvl w:val="2"/>
          <w:numId w:val="1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По согласованию с Председателем Совета Ассоциации утверждает </w:t>
      </w:r>
      <w:r w:rsidR="000E7E71" w:rsidRPr="00E976E4">
        <w:rPr>
          <w:rFonts w:ascii="Times New Roman" w:hAnsi="Times New Roman"/>
          <w:sz w:val="27"/>
          <w:szCs w:val="27"/>
        </w:rPr>
        <w:t>штатное расписание И</w:t>
      </w:r>
      <w:r w:rsidR="00E43554" w:rsidRPr="00E976E4">
        <w:rPr>
          <w:rFonts w:ascii="Times New Roman" w:hAnsi="Times New Roman"/>
          <w:sz w:val="27"/>
          <w:szCs w:val="27"/>
        </w:rPr>
        <w:t>сполнительной дирекции</w:t>
      </w:r>
      <w:r w:rsidR="005C4210" w:rsidRPr="00E976E4">
        <w:rPr>
          <w:rFonts w:ascii="Times New Roman" w:hAnsi="Times New Roman"/>
          <w:sz w:val="27"/>
          <w:szCs w:val="27"/>
        </w:rPr>
        <w:t xml:space="preserve"> Ассоциации</w:t>
      </w:r>
      <w:r w:rsidR="005F5568" w:rsidRPr="00E976E4">
        <w:rPr>
          <w:rFonts w:ascii="Times New Roman" w:hAnsi="Times New Roman"/>
          <w:sz w:val="27"/>
          <w:szCs w:val="27"/>
        </w:rPr>
        <w:t>.</w:t>
      </w:r>
    </w:p>
    <w:p w:rsidR="00E43554" w:rsidRPr="00E976E4" w:rsidRDefault="00B0725A" w:rsidP="00692ACF">
      <w:pPr>
        <w:numPr>
          <w:ilvl w:val="2"/>
          <w:numId w:val="1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 xml:space="preserve">Ежегодно </w:t>
      </w:r>
      <w:r w:rsidR="00E43554" w:rsidRPr="00E976E4">
        <w:rPr>
          <w:rFonts w:ascii="Times New Roman" w:hAnsi="Times New Roman"/>
          <w:sz w:val="27"/>
          <w:szCs w:val="27"/>
        </w:rPr>
        <w:t xml:space="preserve">отчитывается о проделанной работе перед Общим собранием членов </w:t>
      </w:r>
      <w:r w:rsidR="00D63A09" w:rsidRPr="00E976E4">
        <w:rPr>
          <w:rFonts w:ascii="Times New Roman" w:hAnsi="Times New Roman"/>
          <w:sz w:val="27"/>
          <w:szCs w:val="27"/>
        </w:rPr>
        <w:t>Ассоциации</w:t>
      </w:r>
      <w:r w:rsidR="005F5568" w:rsidRPr="00E976E4">
        <w:rPr>
          <w:rFonts w:ascii="Times New Roman" w:hAnsi="Times New Roman"/>
          <w:sz w:val="27"/>
          <w:szCs w:val="27"/>
        </w:rPr>
        <w:t>.</w:t>
      </w:r>
    </w:p>
    <w:p w:rsidR="00E43554" w:rsidRPr="00E976E4" w:rsidRDefault="005F5568" w:rsidP="00692ACF">
      <w:pPr>
        <w:numPr>
          <w:ilvl w:val="2"/>
          <w:numId w:val="1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Р</w:t>
      </w:r>
      <w:r w:rsidR="00E43554" w:rsidRPr="00E976E4">
        <w:rPr>
          <w:rFonts w:ascii="Times New Roman" w:hAnsi="Times New Roman"/>
          <w:sz w:val="27"/>
          <w:szCs w:val="27"/>
        </w:rPr>
        <w:t xml:space="preserve">уководит текущей хозяйственной деятельностью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соответствии с действующими федеральными законами и иными нормативными правовыми актами Российской Федерации, настоящим Уставом, решениями Общего собрания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Совета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w:t>
      </w:r>
      <w:r w:rsidR="007F5B87" w:rsidRPr="00E976E4">
        <w:rPr>
          <w:rFonts w:ascii="Times New Roman" w:hAnsi="Times New Roman"/>
          <w:sz w:val="27"/>
          <w:szCs w:val="27"/>
        </w:rPr>
        <w:t xml:space="preserve"> </w:t>
      </w:r>
      <w:r w:rsidR="00E43554" w:rsidRPr="00E976E4">
        <w:rPr>
          <w:rFonts w:ascii="Times New Roman" w:hAnsi="Times New Roman"/>
          <w:sz w:val="27"/>
          <w:szCs w:val="27"/>
        </w:rPr>
        <w:t>прин</w:t>
      </w:r>
      <w:r w:rsidRPr="00E976E4">
        <w:rPr>
          <w:rFonts w:ascii="Times New Roman" w:hAnsi="Times New Roman"/>
          <w:sz w:val="27"/>
          <w:szCs w:val="27"/>
        </w:rPr>
        <w:t>ятых в пределах их компетенции.</w:t>
      </w:r>
    </w:p>
    <w:p w:rsidR="00E43554" w:rsidRPr="00E976E4" w:rsidRDefault="005F5568" w:rsidP="00692ACF">
      <w:pPr>
        <w:numPr>
          <w:ilvl w:val="2"/>
          <w:numId w:val="1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Б</w:t>
      </w:r>
      <w:r w:rsidR="00E43554" w:rsidRPr="00E976E4">
        <w:rPr>
          <w:rFonts w:ascii="Times New Roman" w:hAnsi="Times New Roman"/>
          <w:sz w:val="27"/>
          <w:szCs w:val="27"/>
        </w:rPr>
        <w:t xml:space="preserve">ез доверенности действует от имени </w:t>
      </w:r>
      <w:r w:rsidR="00D63A09" w:rsidRPr="00E976E4">
        <w:rPr>
          <w:rFonts w:ascii="Times New Roman" w:hAnsi="Times New Roman"/>
          <w:sz w:val="27"/>
          <w:szCs w:val="27"/>
        </w:rPr>
        <w:t>Ассоциации</w:t>
      </w:r>
      <w:r w:rsidR="00E43554" w:rsidRPr="00E976E4">
        <w:rPr>
          <w:rFonts w:ascii="Times New Roman" w:eastAsia="Times New Roman" w:hAnsi="Times New Roman"/>
          <w:b/>
          <w:sz w:val="27"/>
          <w:szCs w:val="27"/>
        </w:rPr>
        <w:t>,</w:t>
      </w:r>
      <w:r w:rsidR="00592013" w:rsidRPr="00E976E4">
        <w:rPr>
          <w:rFonts w:ascii="Times New Roman" w:hAnsi="Times New Roman"/>
          <w:sz w:val="27"/>
          <w:szCs w:val="27"/>
        </w:rPr>
        <w:t xml:space="preserve"> в том числе представляет ее</w:t>
      </w:r>
      <w:r w:rsidR="00E43554" w:rsidRPr="00E976E4">
        <w:rPr>
          <w:rFonts w:ascii="Times New Roman" w:hAnsi="Times New Roman"/>
          <w:sz w:val="27"/>
          <w:szCs w:val="27"/>
        </w:rPr>
        <w:t xml:space="preserve"> интересы, совершает сделки от имени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издает приказы и другие распорядительные акты по вопросам хозяйственной деятельности, дает указания,</w:t>
      </w:r>
      <w:r w:rsidR="007F5B87" w:rsidRPr="00E976E4">
        <w:rPr>
          <w:rFonts w:ascii="Times New Roman" w:hAnsi="Times New Roman"/>
          <w:sz w:val="27"/>
          <w:szCs w:val="27"/>
        </w:rPr>
        <w:t xml:space="preserve"> </w:t>
      </w:r>
      <w:r w:rsidR="00E43554" w:rsidRPr="00E976E4">
        <w:rPr>
          <w:rFonts w:ascii="Times New Roman" w:hAnsi="Times New Roman"/>
          <w:sz w:val="27"/>
          <w:szCs w:val="27"/>
        </w:rPr>
        <w:t>обязательные для исполнения всеми работниками Исполнительной д</w:t>
      </w:r>
      <w:r w:rsidRPr="00E976E4">
        <w:rPr>
          <w:rFonts w:ascii="Times New Roman" w:hAnsi="Times New Roman"/>
          <w:sz w:val="27"/>
          <w:szCs w:val="27"/>
        </w:rPr>
        <w:t>ирекции</w:t>
      </w:r>
      <w:r w:rsidR="005C4210" w:rsidRPr="00E976E4">
        <w:rPr>
          <w:rFonts w:ascii="Times New Roman" w:hAnsi="Times New Roman"/>
          <w:sz w:val="27"/>
          <w:szCs w:val="27"/>
        </w:rPr>
        <w:t xml:space="preserve"> Ассоциации</w:t>
      </w:r>
      <w:r w:rsidRPr="00E976E4">
        <w:rPr>
          <w:rFonts w:ascii="Times New Roman" w:hAnsi="Times New Roman"/>
          <w:sz w:val="27"/>
          <w:szCs w:val="27"/>
        </w:rPr>
        <w:t>,</w:t>
      </w:r>
      <w:r w:rsidR="007F5B87" w:rsidRPr="00E976E4">
        <w:rPr>
          <w:rFonts w:ascii="Times New Roman" w:hAnsi="Times New Roman"/>
          <w:sz w:val="27"/>
          <w:szCs w:val="27"/>
        </w:rPr>
        <w:t xml:space="preserve"> </w:t>
      </w:r>
      <w:r w:rsidRPr="00E976E4">
        <w:rPr>
          <w:rFonts w:ascii="Times New Roman" w:hAnsi="Times New Roman"/>
          <w:sz w:val="27"/>
          <w:szCs w:val="27"/>
        </w:rPr>
        <w:t>выдает им доверенности.</w:t>
      </w:r>
    </w:p>
    <w:p w:rsidR="000E7E71" w:rsidRPr="00E976E4" w:rsidRDefault="005F5568" w:rsidP="00692ACF">
      <w:pPr>
        <w:numPr>
          <w:ilvl w:val="2"/>
          <w:numId w:val="1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У</w:t>
      </w:r>
      <w:r w:rsidR="000E7E71" w:rsidRPr="00E976E4">
        <w:rPr>
          <w:rFonts w:ascii="Times New Roman" w:hAnsi="Times New Roman"/>
          <w:sz w:val="27"/>
          <w:szCs w:val="27"/>
        </w:rPr>
        <w:t xml:space="preserve">тверждает внутренние документы Ассоциации, касающиеся организации работы Исполнительной дирекции </w:t>
      </w:r>
      <w:r w:rsidR="005C4210" w:rsidRPr="00E976E4">
        <w:rPr>
          <w:rFonts w:ascii="Times New Roman" w:hAnsi="Times New Roman"/>
          <w:sz w:val="27"/>
          <w:szCs w:val="27"/>
        </w:rPr>
        <w:t xml:space="preserve">Ассоциации </w:t>
      </w:r>
      <w:r w:rsidR="000E7E71" w:rsidRPr="00E976E4">
        <w:rPr>
          <w:rFonts w:ascii="Times New Roman" w:hAnsi="Times New Roman"/>
          <w:sz w:val="27"/>
          <w:szCs w:val="27"/>
        </w:rPr>
        <w:t xml:space="preserve">(регламенты подготовки к заседаниям </w:t>
      </w:r>
      <w:r w:rsidR="00120015" w:rsidRPr="00E976E4">
        <w:rPr>
          <w:rFonts w:ascii="Times New Roman" w:hAnsi="Times New Roman"/>
          <w:sz w:val="27"/>
          <w:szCs w:val="27"/>
        </w:rPr>
        <w:t xml:space="preserve">и </w:t>
      </w:r>
      <w:r w:rsidR="000E7E71" w:rsidRPr="00E976E4">
        <w:rPr>
          <w:rFonts w:ascii="Times New Roman" w:hAnsi="Times New Roman"/>
          <w:sz w:val="27"/>
          <w:szCs w:val="27"/>
        </w:rPr>
        <w:t xml:space="preserve">исполнения решений органов </w:t>
      </w:r>
      <w:r w:rsidR="00120015" w:rsidRPr="00E976E4">
        <w:rPr>
          <w:rFonts w:ascii="Times New Roman" w:hAnsi="Times New Roman"/>
          <w:sz w:val="27"/>
          <w:szCs w:val="27"/>
        </w:rPr>
        <w:t xml:space="preserve">управления </w:t>
      </w:r>
      <w:r w:rsidR="000E7E71" w:rsidRPr="00E976E4">
        <w:rPr>
          <w:rFonts w:ascii="Times New Roman" w:hAnsi="Times New Roman"/>
          <w:sz w:val="27"/>
          <w:szCs w:val="27"/>
        </w:rPr>
        <w:t>Ассоциации, регламент работы с просроченной задолженностью, регламент проведения проверок, регламент страхования гражданской ответственности членами Ассоциации</w:t>
      </w:r>
      <w:r w:rsidR="007B3D9D" w:rsidRPr="00E976E4">
        <w:rPr>
          <w:rFonts w:ascii="Times New Roman" w:hAnsi="Times New Roman"/>
          <w:sz w:val="27"/>
          <w:szCs w:val="27"/>
        </w:rPr>
        <w:t>, регламент работы Исполнительной дирекции</w:t>
      </w:r>
      <w:r w:rsidR="005C4210" w:rsidRPr="00E976E4">
        <w:rPr>
          <w:rFonts w:ascii="Times New Roman" w:hAnsi="Times New Roman"/>
          <w:sz w:val="27"/>
          <w:szCs w:val="27"/>
        </w:rPr>
        <w:t xml:space="preserve"> Ассоциации</w:t>
      </w:r>
      <w:r w:rsidR="007B3D9D" w:rsidRPr="00E976E4">
        <w:rPr>
          <w:rFonts w:ascii="Times New Roman" w:hAnsi="Times New Roman"/>
          <w:sz w:val="27"/>
          <w:szCs w:val="27"/>
        </w:rPr>
        <w:t>,</w:t>
      </w:r>
      <w:r w:rsidR="000E7E71" w:rsidRPr="00E976E4">
        <w:rPr>
          <w:rFonts w:ascii="Times New Roman" w:hAnsi="Times New Roman"/>
          <w:sz w:val="27"/>
          <w:szCs w:val="27"/>
        </w:rPr>
        <w:t xml:space="preserve"> инструкцию по делопроизводству</w:t>
      </w:r>
      <w:r w:rsidR="00544266" w:rsidRPr="00E976E4">
        <w:rPr>
          <w:rFonts w:ascii="Times New Roman" w:hAnsi="Times New Roman"/>
          <w:sz w:val="27"/>
          <w:szCs w:val="27"/>
        </w:rPr>
        <w:t xml:space="preserve"> и другие</w:t>
      </w:r>
      <w:r w:rsidR="007B3D9D" w:rsidRPr="00E976E4">
        <w:rPr>
          <w:rFonts w:ascii="Times New Roman" w:hAnsi="Times New Roman"/>
          <w:sz w:val="27"/>
          <w:szCs w:val="27"/>
        </w:rPr>
        <w:t xml:space="preserve"> документы).</w:t>
      </w:r>
    </w:p>
    <w:p w:rsidR="00E43554" w:rsidRPr="00E976E4" w:rsidRDefault="005F5568" w:rsidP="00692ACF">
      <w:pPr>
        <w:numPr>
          <w:ilvl w:val="2"/>
          <w:numId w:val="1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О</w:t>
      </w:r>
      <w:r w:rsidR="00E43554" w:rsidRPr="00E976E4">
        <w:rPr>
          <w:rFonts w:ascii="Times New Roman" w:hAnsi="Times New Roman"/>
          <w:sz w:val="27"/>
          <w:szCs w:val="27"/>
        </w:rPr>
        <w:t xml:space="preserve">ткрывает счета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кредитных (банковских) организациях, имеет право первой</w:t>
      </w:r>
      <w:r w:rsidRPr="00E976E4">
        <w:rPr>
          <w:rFonts w:ascii="Times New Roman" w:hAnsi="Times New Roman"/>
          <w:sz w:val="27"/>
          <w:szCs w:val="27"/>
        </w:rPr>
        <w:t xml:space="preserve"> подписи финансовых документов.</w:t>
      </w:r>
    </w:p>
    <w:p w:rsidR="00E43554" w:rsidRPr="00E976E4" w:rsidRDefault="005F5568" w:rsidP="00692ACF">
      <w:pPr>
        <w:numPr>
          <w:ilvl w:val="2"/>
          <w:numId w:val="14"/>
        </w:numPr>
        <w:tabs>
          <w:tab w:val="left" w:pos="1701"/>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Р</w:t>
      </w:r>
      <w:r w:rsidR="00E43554" w:rsidRPr="00E976E4">
        <w:rPr>
          <w:rFonts w:ascii="Times New Roman" w:hAnsi="Times New Roman"/>
          <w:sz w:val="27"/>
          <w:szCs w:val="27"/>
        </w:rPr>
        <w:t xml:space="preserve">аспоряжается имуществом и средствами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(по согласованию с </w:t>
      </w:r>
      <w:r w:rsidRPr="00E976E4">
        <w:rPr>
          <w:rFonts w:ascii="Times New Roman" w:hAnsi="Times New Roman"/>
          <w:sz w:val="27"/>
          <w:szCs w:val="27"/>
        </w:rPr>
        <w:t>Советом</w:t>
      </w:r>
      <w:r w:rsidR="005253CD" w:rsidRPr="00E976E4">
        <w:rPr>
          <w:rFonts w:ascii="Times New Roman" w:hAnsi="Times New Roman"/>
          <w:sz w:val="27"/>
          <w:szCs w:val="27"/>
        </w:rPr>
        <w:t xml:space="preserve"> Ассоциации</w:t>
      </w:r>
      <w:r w:rsidRPr="00E976E4">
        <w:rPr>
          <w:rFonts w:ascii="Times New Roman" w:hAnsi="Times New Roman"/>
          <w:sz w:val="27"/>
          <w:szCs w:val="27"/>
        </w:rPr>
        <w:t>).</w:t>
      </w:r>
    </w:p>
    <w:p w:rsidR="00201668" w:rsidRPr="00E976E4" w:rsidRDefault="00201668" w:rsidP="00692ACF">
      <w:pPr>
        <w:numPr>
          <w:ilvl w:val="2"/>
          <w:numId w:val="14"/>
        </w:numPr>
        <w:tabs>
          <w:tab w:val="left" w:pos="1701"/>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Формирует смету доходов и расходов Ассоциации на очередной год. Вносит ее на рассмотрение в Совет Ассоциации для одобрения и дальнейшего утверждения</w:t>
      </w:r>
      <w:r w:rsidR="007F5B87" w:rsidRPr="00E976E4">
        <w:rPr>
          <w:rFonts w:ascii="Times New Roman" w:hAnsi="Times New Roman"/>
          <w:sz w:val="27"/>
          <w:szCs w:val="27"/>
        </w:rPr>
        <w:t xml:space="preserve"> </w:t>
      </w:r>
      <w:r w:rsidRPr="00E976E4">
        <w:rPr>
          <w:rFonts w:ascii="Times New Roman" w:hAnsi="Times New Roman"/>
          <w:sz w:val="27"/>
          <w:szCs w:val="27"/>
        </w:rPr>
        <w:t>Общим собранием членов</w:t>
      </w:r>
      <w:r w:rsidR="007F5B87" w:rsidRPr="00E976E4">
        <w:rPr>
          <w:rFonts w:ascii="Times New Roman" w:hAnsi="Times New Roman"/>
          <w:sz w:val="27"/>
          <w:szCs w:val="27"/>
        </w:rPr>
        <w:t xml:space="preserve"> </w:t>
      </w:r>
      <w:r w:rsidRPr="00E976E4">
        <w:rPr>
          <w:rFonts w:ascii="Times New Roman" w:hAnsi="Times New Roman"/>
          <w:sz w:val="27"/>
          <w:szCs w:val="27"/>
        </w:rPr>
        <w:t>Ассоциации.</w:t>
      </w:r>
    </w:p>
    <w:p w:rsidR="00E43554" w:rsidRPr="00E976E4" w:rsidRDefault="00253148" w:rsidP="00692ACF">
      <w:pPr>
        <w:numPr>
          <w:ilvl w:val="2"/>
          <w:numId w:val="14"/>
        </w:numPr>
        <w:tabs>
          <w:tab w:val="left" w:pos="1701"/>
          <w:tab w:val="left" w:pos="241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З</w:t>
      </w:r>
      <w:r w:rsidR="00E43554" w:rsidRPr="00E976E4">
        <w:rPr>
          <w:rFonts w:ascii="Times New Roman" w:hAnsi="Times New Roman"/>
          <w:sz w:val="27"/>
          <w:szCs w:val="27"/>
        </w:rPr>
        <w:t>аключает договоры, контракты, сделки</w:t>
      </w:r>
      <w:r w:rsidR="0089719E" w:rsidRPr="00E976E4">
        <w:rPr>
          <w:rFonts w:ascii="Times New Roman" w:hAnsi="Times New Roman"/>
          <w:sz w:val="27"/>
          <w:szCs w:val="27"/>
        </w:rPr>
        <w:t xml:space="preserve"> в пределах утвержденной сметы, </w:t>
      </w:r>
      <w:r w:rsidR="00E43554" w:rsidRPr="00E976E4">
        <w:rPr>
          <w:rFonts w:ascii="Times New Roman" w:hAnsi="Times New Roman"/>
          <w:sz w:val="27"/>
          <w:szCs w:val="27"/>
        </w:rPr>
        <w:t xml:space="preserve">подписывает соглашения, другие документы, совершает иные юридические акты, касающиеся хозяйственной деятельности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253148" w:rsidP="00692ACF">
      <w:pPr>
        <w:pStyle w:val="a3"/>
        <w:numPr>
          <w:ilvl w:val="2"/>
          <w:numId w:val="14"/>
        </w:numPr>
        <w:tabs>
          <w:tab w:val="left" w:pos="2410"/>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Н</w:t>
      </w:r>
      <w:r w:rsidR="00E43554" w:rsidRPr="00E976E4">
        <w:rPr>
          <w:rFonts w:ascii="Times New Roman" w:hAnsi="Times New Roman"/>
          <w:sz w:val="27"/>
          <w:szCs w:val="27"/>
        </w:rPr>
        <w:t>азначает и у</w:t>
      </w:r>
      <w:r w:rsidR="000E7E71" w:rsidRPr="00E976E4">
        <w:rPr>
          <w:rFonts w:ascii="Times New Roman" w:hAnsi="Times New Roman"/>
          <w:sz w:val="27"/>
          <w:szCs w:val="27"/>
        </w:rPr>
        <w:t>вольняет ш</w:t>
      </w:r>
      <w:r w:rsidR="00980DA9" w:rsidRPr="00E976E4">
        <w:rPr>
          <w:rFonts w:ascii="Times New Roman" w:hAnsi="Times New Roman"/>
          <w:sz w:val="27"/>
          <w:szCs w:val="27"/>
        </w:rPr>
        <w:t xml:space="preserve">татных </w:t>
      </w:r>
      <w:r w:rsidR="005253CD" w:rsidRPr="00E976E4">
        <w:rPr>
          <w:rFonts w:ascii="Times New Roman" w:hAnsi="Times New Roman"/>
          <w:sz w:val="27"/>
          <w:szCs w:val="27"/>
        </w:rPr>
        <w:t>работников</w:t>
      </w:r>
      <w:r w:rsidR="00E24A9C" w:rsidRPr="00E976E4">
        <w:rPr>
          <w:rFonts w:ascii="Times New Roman" w:hAnsi="Times New Roman"/>
          <w:sz w:val="27"/>
          <w:szCs w:val="27"/>
        </w:rPr>
        <w:t xml:space="preserve"> </w:t>
      </w:r>
      <w:r w:rsidR="000E7E71" w:rsidRPr="00E976E4">
        <w:rPr>
          <w:rFonts w:ascii="Times New Roman" w:hAnsi="Times New Roman"/>
          <w:sz w:val="27"/>
          <w:szCs w:val="27"/>
        </w:rPr>
        <w:t>И</w:t>
      </w:r>
      <w:r w:rsidR="00FE0389" w:rsidRPr="00E976E4">
        <w:rPr>
          <w:rFonts w:ascii="Times New Roman" w:hAnsi="Times New Roman"/>
          <w:sz w:val="27"/>
          <w:szCs w:val="27"/>
        </w:rPr>
        <w:t>сполнительной</w:t>
      </w:r>
      <w:r w:rsidR="007F5B87" w:rsidRPr="00E976E4">
        <w:rPr>
          <w:rFonts w:ascii="Times New Roman" w:hAnsi="Times New Roman"/>
          <w:sz w:val="27"/>
          <w:szCs w:val="27"/>
        </w:rPr>
        <w:t xml:space="preserve"> </w:t>
      </w:r>
      <w:r w:rsidR="00E43554" w:rsidRPr="00E976E4">
        <w:rPr>
          <w:rFonts w:ascii="Times New Roman" w:hAnsi="Times New Roman"/>
          <w:sz w:val="27"/>
          <w:szCs w:val="27"/>
        </w:rPr>
        <w:t>дирекции</w:t>
      </w:r>
      <w:r w:rsidR="007F5B87"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446D76" w:rsidRPr="00E976E4" w:rsidRDefault="00DD6A50" w:rsidP="00692ACF">
      <w:pPr>
        <w:pStyle w:val="a3"/>
        <w:numPr>
          <w:ilvl w:val="2"/>
          <w:numId w:val="14"/>
        </w:numPr>
        <w:tabs>
          <w:tab w:val="left" w:pos="2410"/>
        </w:tabs>
        <w:spacing w:after="0" w:line="276" w:lineRule="auto"/>
        <w:ind w:left="284" w:firstLine="850"/>
        <w:jc w:val="both"/>
        <w:rPr>
          <w:rFonts w:ascii="Times New Roman" w:hAnsi="Times New Roman"/>
          <w:sz w:val="27"/>
          <w:szCs w:val="27"/>
        </w:rPr>
      </w:pPr>
      <w:r w:rsidRPr="00E976E4">
        <w:rPr>
          <w:rFonts w:ascii="Times New Roman" w:hAnsi="Times New Roman"/>
          <w:sz w:val="27"/>
          <w:szCs w:val="27"/>
        </w:rPr>
        <w:t>Ф</w:t>
      </w:r>
      <w:r w:rsidR="00446D76" w:rsidRPr="00E976E4">
        <w:rPr>
          <w:rFonts w:ascii="Times New Roman" w:hAnsi="Times New Roman"/>
          <w:sz w:val="27"/>
          <w:szCs w:val="27"/>
        </w:rPr>
        <w:t xml:space="preserve">ормирует штат Исполнительной дирекции Ассоциации в пределах фонда оплаты труда, установленного сметой расходов Ассоциации, утвержденной решением Общего собрания </w:t>
      </w:r>
      <w:r w:rsidR="00C973C5" w:rsidRPr="00C973C5">
        <w:rPr>
          <w:rFonts w:ascii="Times New Roman" w:hAnsi="Times New Roman"/>
          <w:sz w:val="27"/>
          <w:szCs w:val="27"/>
        </w:rPr>
        <w:t xml:space="preserve">членов Ассоциации </w:t>
      </w:r>
      <w:r w:rsidR="00446D76" w:rsidRPr="00E976E4">
        <w:rPr>
          <w:rFonts w:ascii="Times New Roman" w:hAnsi="Times New Roman"/>
          <w:sz w:val="27"/>
          <w:szCs w:val="27"/>
        </w:rPr>
        <w:t xml:space="preserve">по согласованию с </w:t>
      </w:r>
      <w:r w:rsidR="00904110" w:rsidRPr="00E976E4">
        <w:rPr>
          <w:rFonts w:ascii="Times New Roman" w:hAnsi="Times New Roman"/>
          <w:sz w:val="27"/>
          <w:szCs w:val="27"/>
        </w:rPr>
        <w:t>Председателем Совета Ассоциации.</w:t>
      </w:r>
    </w:p>
    <w:p w:rsidR="00446D76" w:rsidRPr="00E976E4" w:rsidRDefault="00804D1F" w:rsidP="00692ACF">
      <w:pPr>
        <w:pStyle w:val="a3"/>
        <w:numPr>
          <w:ilvl w:val="2"/>
          <w:numId w:val="14"/>
        </w:numPr>
        <w:tabs>
          <w:tab w:val="left" w:pos="2410"/>
        </w:tabs>
        <w:spacing w:after="0" w:line="276" w:lineRule="auto"/>
        <w:ind w:left="284" w:firstLine="851"/>
        <w:jc w:val="both"/>
        <w:rPr>
          <w:rFonts w:ascii="Times New Roman" w:eastAsia="Calibri" w:hAnsi="Times New Roman" w:cs="Times New Roman"/>
          <w:sz w:val="27"/>
          <w:szCs w:val="27"/>
        </w:rPr>
      </w:pPr>
      <w:r w:rsidRPr="00E976E4">
        <w:rPr>
          <w:rFonts w:ascii="Times New Roman" w:hAnsi="Times New Roman"/>
          <w:sz w:val="27"/>
          <w:szCs w:val="27"/>
        </w:rPr>
        <w:lastRenderedPageBreak/>
        <w:t>Утверждает должностные инструкции</w:t>
      </w:r>
      <w:r w:rsidR="007F5B87" w:rsidRPr="00E976E4">
        <w:rPr>
          <w:rFonts w:ascii="Times New Roman" w:hAnsi="Times New Roman"/>
          <w:sz w:val="27"/>
          <w:szCs w:val="27"/>
        </w:rPr>
        <w:t xml:space="preserve"> </w:t>
      </w:r>
      <w:r w:rsidRPr="00E976E4">
        <w:rPr>
          <w:rFonts w:ascii="Times New Roman" w:hAnsi="Times New Roman"/>
          <w:sz w:val="27"/>
          <w:szCs w:val="27"/>
        </w:rPr>
        <w:t>работников, положения, иные локальные нормативные акты Ассоциации, регулирующие трудовые отношения, от имени Ассоциации заключает, изменяет условия и</w:t>
      </w:r>
      <w:r w:rsidR="007F5B87" w:rsidRPr="00E976E4">
        <w:rPr>
          <w:rFonts w:ascii="Times New Roman" w:hAnsi="Times New Roman"/>
          <w:sz w:val="27"/>
          <w:szCs w:val="27"/>
        </w:rPr>
        <w:t xml:space="preserve"> </w:t>
      </w:r>
      <w:r w:rsidRPr="00E976E4">
        <w:rPr>
          <w:rFonts w:ascii="Times New Roman" w:hAnsi="Times New Roman"/>
          <w:sz w:val="27"/>
          <w:szCs w:val="27"/>
        </w:rPr>
        <w:t xml:space="preserve">расторгает трудовые договоры с работниками </w:t>
      </w:r>
      <w:r w:rsidR="00030A83" w:rsidRPr="00E976E4">
        <w:rPr>
          <w:rFonts w:ascii="Times New Roman" w:hAnsi="Times New Roman"/>
          <w:sz w:val="27"/>
          <w:szCs w:val="27"/>
        </w:rPr>
        <w:t>Исполнительной дирекции</w:t>
      </w:r>
      <w:r w:rsidR="005C4210" w:rsidRPr="00E976E4">
        <w:rPr>
          <w:rFonts w:ascii="Times New Roman" w:hAnsi="Times New Roman"/>
          <w:sz w:val="27"/>
          <w:szCs w:val="27"/>
        </w:rPr>
        <w:t xml:space="preserve"> Ассоциации</w:t>
      </w:r>
      <w:r w:rsidR="00F16619" w:rsidRPr="00E976E4">
        <w:rPr>
          <w:rFonts w:ascii="Times New Roman" w:hAnsi="Times New Roman"/>
          <w:sz w:val="27"/>
          <w:szCs w:val="27"/>
        </w:rPr>
        <w:t xml:space="preserve">, </w:t>
      </w:r>
      <w:r w:rsidR="00446D76" w:rsidRPr="00E976E4">
        <w:rPr>
          <w:rFonts w:ascii="Times New Roman" w:eastAsia="Calibri" w:hAnsi="Times New Roman" w:cs="Times New Roman"/>
          <w:sz w:val="27"/>
          <w:szCs w:val="27"/>
        </w:rPr>
        <w:t>издает приказы, распоряжения, дает указания в рамках своей компетенции, осуществляет контроль за их исполнением.</w:t>
      </w:r>
    </w:p>
    <w:p w:rsidR="00E43554" w:rsidRPr="00E976E4" w:rsidRDefault="00904110" w:rsidP="00692ACF">
      <w:pPr>
        <w:numPr>
          <w:ilvl w:val="2"/>
          <w:numId w:val="14"/>
        </w:numPr>
        <w:tabs>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П</w:t>
      </w:r>
      <w:r w:rsidR="00F16619" w:rsidRPr="00E976E4">
        <w:rPr>
          <w:rFonts w:ascii="Times New Roman" w:hAnsi="Times New Roman"/>
          <w:sz w:val="27"/>
          <w:szCs w:val="27"/>
        </w:rPr>
        <w:t>рименяет к работникам Исполнительной дирекции Ассоциации меры поощрения и дисциплинарные взыскания в соответствии с трудовым законодательством РФ и внутренними документами Ассоциации.</w:t>
      </w:r>
    </w:p>
    <w:p w:rsidR="00804D1F" w:rsidRPr="00E976E4" w:rsidRDefault="00804D1F" w:rsidP="00692ACF">
      <w:pPr>
        <w:numPr>
          <w:ilvl w:val="2"/>
          <w:numId w:val="14"/>
        </w:numPr>
        <w:tabs>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Обеспечивает контроль за соблюдением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работниками Исп</w:t>
      </w:r>
      <w:r w:rsidR="00030A83" w:rsidRPr="00E976E4">
        <w:rPr>
          <w:rFonts w:ascii="Times New Roman" w:hAnsi="Times New Roman"/>
          <w:sz w:val="27"/>
          <w:szCs w:val="27"/>
        </w:rPr>
        <w:t>олнительной дирекции Ассоциации.</w:t>
      </w:r>
    </w:p>
    <w:p w:rsidR="00804D1F" w:rsidRPr="00E976E4" w:rsidRDefault="00804D1F"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Организует и обеспечивает ведение бухгалтерского</w:t>
      </w:r>
      <w:r w:rsidR="00245C09" w:rsidRPr="00E976E4">
        <w:rPr>
          <w:rFonts w:ascii="Times New Roman" w:hAnsi="Times New Roman"/>
          <w:sz w:val="27"/>
          <w:szCs w:val="27"/>
        </w:rPr>
        <w:t>,</w:t>
      </w:r>
      <w:r w:rsidRPr="00E976E4">
        <w:rPr>
          <w:rFonts w:ascii="Times New Roman" w:hAnsi="Times New Roman"/>
          <w:sz w:val="27"/>
          <w:szCs w:val="27"/>
        </w:rPr>
        <w:t xml:space="preserve"> налогового и статистического учета, финансовой и иной отчетности Ассоциации, несет ответственнос</w:t>
      </w:r>
      <w:r w:rsidR="00030A83" w:rsidRPr="00E976E4">
        <w:rPr>
          <w:rFonts w:ascii="Times New Roman" w:hAnsi="Times New Roman"/>
          <w:sz w:val="27"/>
          <w:szCs w:val="27"/>
        </w:rPr>
        <w:t>ть за ее достоверность.</w:t>
      </w:r>
    </w:p>
    <w:p w:rsidR="00E207C3" w:rsidRPr="00E976E4" w:rsidRDefault="00E207C3"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Разрабатывает и предоставляет Общему собранию</w:t>
      </w:r>
      <w:r w:rsidR="00C973C5">
        <w:rPr>
          <w:rFonts w:ascii="Times New Roman" w:hAnsi="Times New Roman"/>
          <w:sz w:val="27"/>
          <w:szCs w:val="27"/>
        </w:rPr>
        <w:t xml:space="preserve"> членов</w:t>
      </w:r>
      <w:r w:rsidRPr="00E976E4">
        <w:rPr>
          <w:rFonts w:ascii="Times New Roman" w:hAnsi="Times New Roman"/>
          <w:sz w:val="27"/>
          <w:szCs w:val="27"/>
        </w:rPr>
        <w:t xml:space="preserve"> Ассоциации годовой отчет о деятельности Исполнительной дирекции, ежегодный отчет о поступлении и расходовании средств, утверждаемые годовым Общим собранием</w:t>
      </w:r>
      <w:r w:rsidR="00C973C5" w:rsidRPr="00C973C5">
        <w:rPr>
          <w:rFonts w:ascii="Times New Roman" w:hAnsi="Times New Roman"/>
          <w:sz w:val="27"/>
          <w:szCs w:val="27"/>
        </w:rPr>
        <w:t xml:space="preserve"> </w:t>
      </w:r>
      <w:r w:rsidR="00C973C5" w:rsidRPr="00E976E4">
        <w:rPr>
          <w:rFonts w:ascii="Times New Roman" w:hAnsi="Times New Roman"/>
          <w:sz w:val="27"/>
          <w:szCs w:val="27"/>
        </w:rPr>
        <w:t>членов Ассоциации</w:t>
      </w:r>
      <w:r w:rsidRPr="00E976E4">
        <w:rPr>
          <w:rFonts w:ascii="Times New Roman" w:hAnsi="Times New Roman"/>
          <w:sz w:val="27"/>
          <w:szCs w:val="27"/>
        </w:rPr>
        <w:t>;</w:t>
      </w:r>
    </w:p>
    <w:p w:rsidR="00F16619" w:rsidRPr="00E976E4" w:rsidRDefault="00F16619"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Организует хранение информации и документов, образующихся в процессе деятельности Ассоциации, и представление информации третьим лицам с соблюдением требований действующего законодательства РФ, Устава и внутренних документов Ассоциации, утверждение документов, определяющих порядок исполнения указанных полномочий.</w:t>
      </w:r>
    </w:p>
    <w:p w:rsidR="00572FF2" w:rsidRPr="00E976E4" w:rsidRDefault="00572FF2"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Представляет на утверждение Общему собранию членов</w:t>
      </w:r>
      <w:r w:rsidR="002F3C4E">
        <w:rPr>
          <w:rFonts w:ascii="Times New Roman" w:hAnsi="Times New Roman"/>
          <w:sz w:val="27"/>
          <w:szCs w:val="27"/>
        </w:rPr>
        <w:t xml:space="preserve"> А</w:t>
      </w:r>
      <w:r w:rsidRPr="00E976E4">
        <w:rPr>
          <w:rFonts w:ascii="Times New Roman" w:hAnsi="Times New Roman"/>
          <w:sz w:val="27"/>
          <w:szCs w:val="27"/>
        </w:rPr>
        <w:t>ссоциации годовую бухгалтерскую отчетность Ассоциации.</w:t>
      </w:r>
    </w:p>
    <w:p w:rsidR="00572FF2" w:rsidRPr="00882EAF" w:rsidRDefault="00572FF2" w:rsidP="00692ACF">
      <w:pPr>
        <w:numPr>
          <w:ilvl w:val="2"/>
          <w:numId w:val="14"/>
        </w:numPr>
        <w:tabs>
          <w:tab w:val="left" w:pos="1560"/>
          <w:tab w:val="left" w:pos="1701"/>
          <w:tab w:val="left" w:pos="2410"/>
        </w:tabs>
        <w:spacing w:after="0"/>
        <w:ind w:left="284" w:firstLine="992"/>
        <w:jc w:val="both"/>
        <w:rPr>
          <w:rFonts w:ascii="Times New Roman" w:hAnsi="Times New Roman"/>
          <w:sz w:val="27"/>
          <w:szCs w:val="27"/>
        </w:rPr>
      </w:pPr>
      <w:r w:rsidRPr="00882EAF">
        <w:rPr>
          <w:rFonts w:ascii="Times New Roman" w:hAnsi="Times New Roman"/>
          <w:sz w:val="27"/>
          <w:szCs w:val="27"/>
        </w:rPr>
        <w:t xml:space="preserve">Принимает решение о перечислении средств компенсационных фондов Ассоциации в случаях и порядке, предусмотренных </w:t>
      </w:r>
      <w:r w:rsidR="008850A3" w:rsidRPr="00882EAF">
        <w:rPr>
          <w:rFonts w:ascii="Times New Roman" w:hAnsi="Times New Roman"/>
          <w:sz w:val="27"/>
          <w:szCs w:val="27"/>
        </w:rPr>
        <w:t xml:space="preserve">законодательством РФ и </w:t>
      </w:r>
      <w:r w:rsidRPr="00882EAF">
        <w:rPr>
          <w:rFonts w:ascii="Times New Roman" w:hAnsi="Times New Roman"/>
          <w:sz w:val="27"/>
          <w:szCs w:val="27"/>
        </w:rPr>
        <w:t>вну</w:t>
      </w:r>
      <w:r w:rsidR="00506C8E" w:rsidRPr="00882EAF">
        <w:rPr>
          <w:rFonts w:ascii="Times New Roman" w:hAnsi="Times New Roman"/>
          <w:sz w:val="27"/>
          <w:szCs w:val="27"/>
        </w:rPr>
        <w:t xml:space="preserve">тренними документами Ассоциации, в том числе о перечислении средств компенсационных фондов Ассоциации в случаях и порядке, предусмотренных внутренними документами Ассоциации, в том числе в целях уплаты налога на прибыль, исчисленного с дохода, полученного от размещения средств компенсационного фонда, а также о возврате средств, ошибочно перечисленных в компенсационные фонды Ассоциации и средств взносов, излишне самостоятельно уплаченных членом в компенсационные фонды </w:t>
      </w:r>
      <w:r w:rsidR="00506C8E" w:rsidRPr="00882EAF">
        <w:rPr>
          <w:rFonts w:ascii="Times New Roman" w:hAnsi="Times New Roman"/>
          <w:sz w:val="27"/>
          <w:szCs w:val="27"/>
        </w:rPr>
        <w:lastRenderedPageBreak/>
        <w:t xml:space="preserve">Ассоциации в случае поступления на специальный банковский счет Ассоциации средств </w:t>
      </w:r>
      <w:r w:rsidR="002F3C4E">
        <w:rPr>
          <w:rFonts w:ascii="Times New Roman" w:hAnsi="Times New Roman"/>
          <w:sz w:val="27"/>
          <w:szCs w:val="27"/>
        </w:rPr>
        <w:t>Ассоциации</w:t>
      </w:r>
      <w:r w:rsidR="002F3C4E" w:rsidRPr="002F3C4E">
        <w:rPr>
          <w:rFonts w:ascii="Times New Roman" w:hAnsi="Times New Roman"/>
          <w:sz w:val="27"/>
          <w:szCs w:val="27"/>
        </w:rPr>
        <w:t xml:space="preserve"> «Национальное объединение строителей»</w:t>
      </w:r>
      <w:r w:rsidR="00506C8E" w:rsidRPr="00882EAF">
        <w:rPr>
          <w:rFonts w:ascii="Times New Roman" w:hAnsi="Times New Roman"/>
          <w:sz w:val="27"/>
          <w:szCs w:val="27"/>
        </w:rPr>
        <w:t>, перечисленных саморегулируемой организацией, исключенной из государственного реестра саморегулируемых организаций, членом которой являлись юридическое лицо или индивидуальный предприниматель.</w:t>
      </w:r>
    </w:p>
    <w:p w:rsidR="00572FF2" w:rsidRPr="00E976E4" w:rsidRDefault="00FD698C"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При поступлении в адрес </w:t>
      </w:r>
      <w:proofErr w:type="gramStart"/>
      <w:r w:rsidRPr="00E976E4">
        <w:rPr>
          <w:rFonts w:ascii="Times New Roman" w:hAnsi="Times New Roman"/>
          <w:sz w:val="27"/>
          <w:szCs w:val="27"/>
        </w:rPr>
        <w:t>Ассоциации  требования</w:t>
      </w:r>
      <w:proofErr w:type="gramEnd"/>
      <w:r w:rsidRPr="00E976E4">
        <w:rPr>
          <w:rFonts w:ascii="Times New Roman" w:hAnsi="Times New Roman"/>
          <w:sz w:val="27"/>
          <w:szCs w:val="27"/>
        </w:rPr>
        <w:t xml:space="preserve"> об осуществлении выплат из средств компенсационных фондов Ассоциации в результате наступления ответственности Ассоциации  по обязательствам своих членов выносит вопрос о рассмотрении такого требования на ближайшее заседание Совета Ассоциации в соответствии с внутренними документами Ассоциации.</w:t>
      </w:r>
    </w:p>
    <w:p w:rsidR="00FD698C" w:rsidRPr="00E976E4" w:rsidRDefault="00FD698C"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Осуществляет контроль </w:t>
      </w:r>
      <w:proofErr w:type="gramStart"/>
      <w:r w:rsidRPr="00E976E4">
        <w:rPr>
          <w:rFonts w:ascii="Times New Roman" w:hAnsi="Times New Roman"/>
          <w:sz w:val="27"/>
          <w:szCs w:val="27"/>
        </w:rPr>
        <w:t>своевременности  размещения</w:t>
      </w:r>
      <w:proofErr w:type="gramEnd"/>
      <w:r w:rsidRPr="00E976E4">
        <w:rPr>
          <w:rFonts w:ascii="Times New Roman" w:hAnsi="Times New Roman"/>
          <w:sz w:val="27"/>
          <w:szCs w:val="27"/>
        </w:rPr>
        <w:t xml:space="preserve"> на сайте Ассоциации сведений о размерах компенсационных фондов Ассоциации, а также их достоверности.</w:t>
      </w:r>
    </w:p>
    <w:p w:rsidR="009772FF" w:rsidRPr="0034704B" w:rsidRDefault="009772FF" w:rsidP="00692ACF">
      <w:pPr>
        <w:numPr>
          <w:ilvl w:val="2"/>
          <w:numId w:val="14"/>
        </w:numPr>
        <w:tabs>
          <w:tab w:val="left" w:pos="1560"/>
          <w:tab w:val="left" w:pos="1701"/>
          <w:tab w:val="left" w:pos="2410"/>
        </w:tabs>
        <w:spacing w:after="0"/>
        <w:ind w:left="284" w:firstLine="851"/>
        <w:jc w:val="both"/>
        <w:rPr>
          <w:rFonts w:ascii="Times New Roman" w:hAnsi="Times New Roman"/>
          <w:sz w:val="26"/>
          <w:szCs w:val="26"/>
        </w:rPr>
      </w:pPr>
      <w:r w:rsidRPr="00E976E4">
        <w:rPr>
          <w:rFonts w:ascii="Times New Roman" w:hAnsi="Times New Roman"/>
          <w:sz w:val="27"/>
          <w:szCs w:val="27"/>
        </w:rPr>
        <w:t xml:space="preserve">Обеспечивает соблюдение сроков и процедур рассмотрения </w:t>
      </w:r>
      <w:r w:rsidRPr="0034704B">
        <w:rPr>
          <w:rFonts w:ascii="Times New Roman" w:hAnsi="Times New Roman"/>
          <w:sz w:val="26"/>
          <w:szCs w:val="26"/>
        </w:rPr>
        <w:t xml:space="preserve">заявлений, обращений и жалоб, </w:t>
      </w:r>
      <w:r w:rsidR="00904110" w:rsidRPr="0034704B">
        <w:rPr>
          <w:rFonts w:ascii="Times New Roman" w:hAnsi="Times New Roman"/>
          <w:sz w:val="26"/>
          <w:szCs w:val="26"/>
        </w:rPr>
        <w:t>поступивших в адрес Ассоциации</w:t>
      </w:r>
      <w:r w:rsidRPr="0034704B">
        <w:rPr>
          <w:rFonts w:ascii="Times New Roman" w:hAnsi="Times New Roman"/>
          <w:sz w:val="26"/>
          <w:szCs w:val="26"/>
        </w:rPr>
        <w:t>.</w:t>
      </w:r>
    </w:p>
    <w:p w:rsidR="000F75CD" w:rsidRPr="00A96FD3" w:rsidRDefault="0034704B" w:rsidP="00692ACF">
      <w:pPr>
        <w:pStyle w:val="a3"/>
        <w:numPr>
          <w:ilvl w:val="2"/>
          <w:numId w:val="14"/>
        </w:numPr>
        <w:spacing w:after="0"/>
        <w:ind w:left="284" w:firstLine="850"/>
        <w:jc w:val="both"/>
        <w:rPr>
          <w:rFonts w:ascii="Times New Roman" w:hAnsi="Times New Roman"/>
          <w:sz w:val="27"/>
          <w:szCs w:val="27"/>
          <w:highlight w:val="lightGray"/>
        </w:rPr>
      </w:pPr>
      <w:r w:rsidRPr="00A96FD3">
        <w:rPr>
          <w:rFonts w:ascii="Times New Roman" w:hAnsi="Times New Roman"/>
          <w:sz w:val="27"/>
          <w:szCs w:val="27"/>
        </w:rPr>
        <w:t xml:space="preserve"> </w:t>
      </w:r>
      <w:r w:rsidR="009772FF" w:rsidRPr="00A96FD3">
        <w:rPr>
          <w:rFonts w:ascii="Times New Roman" w:hAnsi="Times New Roman"/>
          <w:sz w:val="27"/>
          <w:szCs w:val="27"/>
        </w:rPr>
        <w:t>Обеспечивает внесение сведе</w:t>
      </w:r>
      <w:r w:rsidR="00C8417F" w:rsidRPr="00A96FD3">
        <w:rPr>
          <w:rFonts w:ascii="Times New Roman" w:hAnsi="Times New Roman"/>
          <w:sz w:val="27"/>
          <w:szCs w:val="27"/>
        </w:rPr>
        <w:t>ний в реестр членов Ассоциации, предоставляет выписки из реестра членов Ассоциации.</w:t>
      </w:r>
    </w:p>
    <w:p w:rsidR="000F75CD" w:rsidRPr="00A96FD3" w:rsidRDefault="000F75CD" w:rsidP="00692ACF">
      <w:pPr>
        <w:pStyle w:val="a3"/>
        <w:numPr>
          <w:ilvl w:val="2"/>
          <w:numId w:val="14"/>
        </w:numPr>
        <w:tabs>
          <w:tab w:val="left" w:pos="709"/>
          <w:tab w:val="left" w:pos="851"/>
        </w:tabs>
        <w:spacing w:after="0"/>
        <w:ind w:left="284" w:firstLine="850"/>
        <w:jc w:val="both"/>
        <w:rPr>
          <w:rFonts w:ascii="Times New Roman" w:hAnsi="Times New Roman"/>
          <w:sz w:val="27"/>
          <w:szCs w:val="27"/>
        </w:rPr>
      </w:pPr>
      <w:r w:rsidRPr="00A96FD3">
        <w:rPr>
          <w:rFonts w:ascii="Times New Roman" w:hAnsi="Times New Roman"/>
          <w:sz w:val="27"/>
          <w:szCs w:val="27"/>
        </w:rPr>
        <w:t>Принимает решение о внесении изменений в реестр членов Ассоциации в части изменения идентификационных сведений о юридическом лице или индивидуальном предпринимателе, содержащихся в реестре членов Ассоциации  (организационно-правовая форма, наименование юридического лица, фамилия, имя, отчество индивидуального предпринимателя, адрес (место нахождения), исполнительного органа юридического лица, адрес постоянного места жительства индивидуального предпринимателя, ФИО руководителя, иная контактная информация и др.).</w:t>
      </w:r>
      <w:r w:rsidRPr="00A96FD3">
        <w:rPr>
          <w:sz w:val="27"/>
          <w:szCs w:val="27"/>
        </w:rPr>
        <w:t xml:space="preserve"> </w:t>
      </w:r>
      <w:r w:rsidRPr="00A96FD3">
        <w:rPr>
          <w:rFonts w:ascii="Times New Roman" w:hAnsi="Times New Roman"/>
          <w:sz w:val="27"/>
          <w:szCs w:val="27"/>
        </w:rPr>
        <w:t xml:space="preserve">Решение о внесении изменений в реестр членов Ассоциации в случаях, </w:t>
      </w:r>
      <w:proofErr w:type="gramStart"/>
      <w:r w:rsidRPr="00A96FD3">
        <w:rPr>
          <w:rFonts w:ascii="Times New Roman" w:hAnsi="Times New Roman"/>
          <w:sz w:val="27"/>
          <w:szCs w:val="27"/>
        </w:rPr>
        <w:t>предусмотренных  настоящим</w:t>
      </w:r>
      <w:proofErr w:type="gramEnd"/>
      <w:r w:rsidRPr="00A96FD3">
        <w:rPr>
          <w:rFonts w:ascii="Times New Roman" w:hAnsi="Times New Roman"/>
          <w:sz w:val="27"/>
          <w:szCs w:val="27"/>
        </w:rPr>
        <w:t xml:space="preserve"> пунктом, принимается генеральным директором Ассоциации в срок не позднее  </w:t>
      </w:r>
      <w:r w:rsidR="00714327" w:rsidRPr="00A96FD3">
        <w:rPr>
          <w:rFonts w:ascii="Times New Roman" w:hAnsi="Times New Roman"/>
          <w:sz w:val="27"/>
          <w:szCs w:val="27"/>
        </w:rPr>
        <w:t>5 (пяти)</w:t>
      </w:r>
      <w:r w:rsidRPr="00A96FD3">
        <w:rPr>
          <w:rFonts w:ascii="Times New Roman" w:hAnsi="Times New Roman"/>
          <w:sz w:val="27"/>
          <w:szCs w:val="27"/>
        </w:rPr>
        <w:t xml:space="preserve"> рабочих  дней со дня получения заявления  от  члена Ассоциации с приложением документов, подтверждаю</w:t>
      </w:r>
      <w:r w:rsidR="00E96FAE" w:rsidRPr="00A96FD3">
        <w:rPr>
          <w:rFonts w:ascii="Times New Roman" w:hAnsi="Times New Roman"/>
          <w:sz w:val="27"/>
          <w:szCs w:val="27"/>
        </w:rPr>
        <w:t>щих изменение таких сведений, и оформляется соответствующим приказом.</w:t>
      </w:r>
    </w:p>
    <w:p w:rsidR="00804D1F" w:rsidRPr="00A96FD3" w:rsidRDefault="00804D1F" w:rsidP="00692ACF">
      <w:pPr>
        <w:pStyle w:val="a3"/>
        <w:numPr>
          <w:ilvl w:val="2"/>
          <w:numId w:val="14"/>
        </w:numPr>
        <w:tabs>
          <w:tab w:val="left" w:pos="1560"/>
          <w:tab w:val="left" w:pos="1701"/>
          <w:tab w:val="left" w:pos="2410"/>
        </w:tabs>
        <w:spacing w:after="0"/>
        <w:ind w:left="284" w:firstLine="850"/>
        <w:jc w:val="both"/>
        <w:rPr>
          <w:rFonts w:ascii="Times New Roman" w:hAnsi="Times New Roman"/>
          <w:sz w:val="27"/>
          <w:szCs w:val="27"/>
        </w:rPr>
      </w:pPr>
      <w:r w:rsidRPr="00A96FD3">
        <w:rPr>
          <w:rFonts w:ascii="Times New Roman" w:hAnsi="Times New Roman"/>
          <w:sz w:val="27"/>
          <w:szCs w:val="27"/>
        </w:rPr>
        <w:t>Организует подготовку и проведение заседаний (собраний) органов управления Ассоциации, включ</w:t>
      </w:r>
      <w:r w:rsidR="00030A83" w:rsidRPr="00A96FD3">
        <w:rPr>
          <w:rFonts w:ascii="Times New Roman" w:hAnsi="Times New Roman"/>
          <w:sz w:val="27"/>
          <w:szCs w:val="27"/>
        </w:rPr>
        <w:t>ая их техническое сопровождение.</w:t>
      </w:r>
    </w:p>
    <w:p w:rsidR="00853302" w:rsidRPr="00E976E4" w:rsidRDefault="00853302" w:rsidP="00692ACF">
      <w:pPr>
        <w:pStyle w:val="a3"/>
        <w:numPr>
          <w:ilvl w:val="2"/>
          <w:numId w:val="14"/>
        </w:numPr>
        <w:tabs>
          <w:tab w:val="left" w:pos="2410"/>
        </w:tabs>
        <w:spacing w:after="0" w:line="276" w:lineRule="auto"/>
        <w:ind w:left="284" w:firstLine="850"/>
        <w:jc w:val="both"/>
        <w:rPr>
          <w:rFonts w:ascii="Times New Roman" w:eastAsia="Calibri" w:hAnsi="Times New Roman" w:cs="Times New Roman"/>
          <w:sz w:val="27"/>
          <w:szCs w:val="27"/>
        </w:rPr>
      </w:pPr>
      <w:r w:rsidRPr="00E976E4">
        <w:rPr>
          <w:rFonts w:ascii="Times New Roman" w:eastAsia="Calibri" w:hAnsi="Times New Roman" w:cs="Times New Roman"/>
          <w:sz w:val="27"/>
          <w:szCs w:val="27"/>
        </w:rPr>
        <w:t>Обеспечивает выполнение решений и поручений Совета Ассоциации, Председателя Совета Ассоциации, Общего собрания</w:t>
      </w:r>
      <w:r w:rsidR="00007E9C" w:rsidRPr="00007E9C">
        <w:t xml:space="preserve"> </w:t>
      </w:r>
      <w:r w:rsidR="00007E9C" w:rsidRPr="00007E9C">
        <w:rPr>
          <w:rFonts w:ascii="Times New Roman" w:eastAsia="Calibri" w:hAnsi="Times New Roman" w:cs="Times New Roman"/>
          <w:sz w:val="27"/>
          <w:szCs w:val="27"/>
        </w:rPr>
        <w:t>членов Ассоциации</w:t>
      </w:r>
      <w:r w:rsidRPr="00E976E4">
        <w:rPr>
          <w:rFonts w:ascii="Times New Roman" w:eastAsia="Calibri" w:hAnsi="Times New Roman" w:cs="Times New Roman"/>
          <w:sz w:val="27"/>
          <w:szCs w:val="27"/>
        </w:rPr>
        <w:t>, специализированных органов Ассоциации.</w:t>
      </w:r>
    </w:p>
    <w:p w:rsidR="00804D1F" w:rsidRPr="00E976E4" w:rsidRDefault="00804D1F"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Принимает участие в разработке внутренних документов, регул</w:t>
      </w:r>
      <w:r w:rsidR="00030A83" w:rsidRPr="00E976E4">
        <w:rPr>
          <w:rFonts w:ascii="Times New Roman" w:hAnsi="Times New Roman"/>
          <w:sz w:val="27"/>
          <w:szCs w:val="27"/>
        </w:rPr>
        <w:t>ирующих деятельность Ассоциации.</w:t>
      </w:r>
    </w:p>
    <w:p w:rsidR="00853302" w:rsidRPr="00E976E4" w:rsidRDefault="00853302"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По поручению Председателя Совета Ассоциации принимает участие в консультациях, переговорах и совещаниях с профессиональными союзами и их объединениями, органами исполнительной власти, органами местного самоуправления по направлениям, затрагивающим вопросы строительства и саморегулирования.</w:t>
      </w:r>
      <w:r w:rsidRPr="00E976E4">
        <w:rPr>
          <w:rFonts w:ascii="Times New Roman" w:hAnsi="Times New Roman"/>
          <w:sz w:val="27"/>
          <w:szCs w:val="27"/>
        </w:rPr>
        <w:tab/>
      </w:r>
    </w:p>
    <w:p w:rsidR="00962FC7" w:rsidRPr="00E976E4" w:rsidRDefault="00962FC7"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В случаях, установленных законодательством и внутренними документами Ассоциации, направляет необходимую информацию органу надзора за саморегулируемыми организациями, государственным органам, членам Ассоциации, кандидатам в члены Ассоциации, иным организациям и гражданам.</w:t>
      </w:r>
    </w:p>
    <w:p w:rsidR="00962FC7" w:rsidRPr="00E976E4" w:rsidRDefault="00962FC7"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В пределах своей компетенции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на Совет Ассоциации о мерах, направленных на устранение нарушений.</w:t>
      </w:r>
    </w:p>
    <w:p w:rsidR="00962FC7" w:rsidRPr="00E976E4" w:rsidRDefault="00962FC7"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Осуществляет анализ деятельности членов Ассоциации по их отчетам, вносит информацию по результатам анализа Совету Ассоциации и Общему собранию членов Ассоциации.</w:t>
      </w:r>
    </w:p>
    <w:p w:rsidR="00853302" w:rsidRPr="00E976E4" w:rsidRDefault="00853302"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Разрабатывает и предоставляет Председателю Совета Ассоциации предложения по внесению изменений в проекты федеральных законов и иных нормативных правовых актов Российской Федерации, законов и иных нормативных правовых актов субъекта Российской Федерации, нормативных правовых актов органов местного самоуправления, государственных программ, а также заключения о результатах проводимых Ассоциацией независимых экспертиз проектов нормативных правовых актов, затрагивающих вопросы строительства, реконструкции, капитального ремонта объектов капитального строительства, в органы государственной власти Российской Федерации, органы государственной власти субъекта Российской Федерации и органы местного самоуправления.</w:t>
      </w:r>
    </w:p>
    <w:p w:rsidR="00853302" w:rsidRPr="00E976E4" w:rsidRDefault="00853302"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Разрабатывает и представляет Председателю Совета Ассоциации предложения по внесению изменений, дополнений в документы, регламентирующие вопросы формирования и реализации государственной политики и политики органов местного самоуправления в сфере строительства, реконструкции, капитального ремонта объектов капитального строительства, в том числе по вопросам реализации федеральных, региональных и местных программ, проектов социально-экономического ра</w:t>
      </w:r>
      <w:r w:rsidR="00F04DF8" w:rsidRPr="00E976E4">
        <w:rPr>
          <w:rFonts w:ascii="Times New Roman" w:hAnsi="Times New Roman"/>
          <w:sz w:val="27"/>
          <w:szCs w:val="27"/>
        </w:rPr>
        <w:t>звития, инвестиционных проектов.</w:t>
      </w:r>
    </w:p>
    <w:p w:rsidR="00853302" w:rsidRPr="00E976E4" w:rsidRDefault="00853302" w:rsidP="00692ACF">
      <w:pPr>
        <w:numPr>
          <w:ilvl w:val="2"/>
          <w:numId w:val="14"/>
        </w:numPr>
        <w:tabs>
          <w:tab w:val="left" w:pos="1560"/>
          <w:tab w:val="left" w:pos="1701"/>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Запрашивает от имени Ассоциации в органах государственной власти Российской Федерации, органах государственной </w:t>
      </w:r>
      <w:r w:rsidRPr="00E976E4">
        <w:rPr>
          <w:rFonts w:ascii="Times New Roman" w:hAnsi="Times New Roman"/>
          <w:sz w:val="27"/>
          <w:szCs w:val="27"/>
        </w:rPr>
        <w:lastRenderedPageBreak/>
        <w:t>власти субъектов Российской Федерации и органах местного самоуправления информацию и получает от этих органов информацию, необходимую для выполнения Ассоциацией и Генеральным директором возложенных на него функций, в установленном федеральными законами порядке.</w:t>
      </w:r>
    </w:p>
    <w:p w:rsidR="00E207C3" w:rsidRPr="00E976E4" w:rsidRDefault="00853302" w:rsidP="00692ACF">
      <w:pPr>
        <w:numPr>
          <w:ilvl w:val="2"/>
          <w:numId w:val="14"/>
        </w:numPr>
        <w:tabs>
          <w:tab w:val="left" w:pos="1560"/>
          <w:tab w:val="left" w:pos="1701"/>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В</w:t>
      </w:r>
      <w:r w:rsidR="00E207C3" w:rsidRPr="00E976E4">
        <w:rPr>
          <w:rFonts w:ascii="Times New Roman" w:hAnsi="Times New Roman"/>
          <w:sz w:val="27"/>
          <w:szCs w:val="27"/>
        </w:rPr>
        <w:t>носит Совету Ассоциации предложения об образовании филиалов и представительств Ассоциации.</w:t>
      </w:r>
    </w:p>
    <w:p w:rsidR="00E207C3" w:rsidRPr="00E976E4" w:rsidRDefault="00853302" w:rsidP="00692ACF">
      <w:pPr>
        <w:numPr>
          <w:ilvl w:val="2"/>
          <w:numId w:val="14"/>
        </w:numPr>
        <w:tabs>
          <w:tab w:val="left" w:pos="1560"/>
          <w:tab w:val="left" w:pos="1701"/>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О</w:t>
      </w:r>
      <w:r w:rsidR="00E207C3" w:rsidRPr="00E976E4">
        <w:rPr>
          <w:rFonts w:ascii="Times New Roman" w:hAnsi="Times New Roman"/>
          <w:sz w:val="27"/>
          <w:szCs w:val="27"/>
        </w:rPr>
        <w:t>беспечивает размещение средств компенсационных фондов Ассоциации в соответствии с внутренними документами Ассоциации, регламентирующими вопросы компенсационных фондов в целях их сохранения и увеличения; информирует Совет Ассоциации о состоянии компенсационных фондов</w:t>
      </w:r>
      <w:r w:rsidR="00F04DF8" w:rsidRPr="00E976E4">
        <w:rPr>
          <w:rFonts w:ascii="Times New Roman" w:hAnsi="Times New Roman"/>
          <w:sz w:val="27"/>
          <w:szCs w:val="27"/>
        </w:rPr>
        <w:t xml:space="preserve"> Ассоциации</w:t>
      </w:r>
      <w:r w:rsidR="00E207C3" w:rsidRPr="00E976E4">
        <w:rPr>
          <w:rFonts w:ascii="Times New Roman" w:hAnsi="Times New Roman"/>
          <w:sz w:val="27"/>
          <w:szCs w:val="27"/>
        </w:rPr>
        <w:t>.</w:t>
      </w:r>
    </w:p>
    <w:p w:rsidR="00E207C3" w:rsidRPr="00E976E4" w:rsidRDefault="00E207C3"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Ведет публицистическую и разъяснительную работу по вопросам, связанным с предметом саморегулирования в печатных и электронных средствах массовой информации. При этом если в публикации упоминаются члены Ассоциации, их работники, такие публикации должны быть согласованы с лицами, упомянутыми в них.</w:t>
      </w:r>
    </w:p>
    <w:p w:rsidR="00E207C3" w:rsidRPr="00E976E4" w:rsidRDefault="00E207C3"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Обеспечивает проведение проверок членов Ассоциации за соблюдением ими требований стандартов и правил саморегулирования, условий членства в Ассоциации, организует контроль за устранениями нарушений, выявленных в ходе проверок. </w:t>
      </w:r>
    </w:p>
    <w:p w:rsidR="00E207C3" w:rsidRPr="00E976E4" w:rsidRDefault="00E207C3"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Принимает решение о добровольном выходе членов из Ассоциации в соответствии с порядком, установленным законодательством и внутренними документами Ассоциации.</w:t>
      </w:r>
    </w:p>
    <w:p w:rsidR="00E207C3" w:rsidRPr="00E976E4" w:rsidRDefault="00E207C3" w:rsidP="00692ACF">
      <w:pPr>
        <w:numPr>
          <w:ilvl w:val="2"/>
          <w:numId w:val="14"/>
        </w:numPr>
        <w:tabs>
          <w:tab w:val="left" w:pos="1560"/>
          <w:tab w:val="left" w:pos="1701"/>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Организует проведение общественного контроля за соблюдением требований законодательства РФ и иных нормативно-правовых актов контрактной системы.</w:t>
      </w:r>
    </w:p>
    <w:p w:rsidR="006B6D05" w:rsidRPr="00E976E4" w:rsidRDefault="00521FED" w:rsidP="00692ACF">
      <w:pPr>
        <w:pStyle w:val="a3"/>
        <w:numPr>
          <w:ilvl w:val="1"/>
          <w:numId w:val="14"/>
        </w:numPr>
        <w:tabs>
          <w:tab w:val="left" w:pos="1134"/>
          <w:tab w:val="left" w:pos="1701"/>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Генеральный директор </w:t>
      </w:r>
      <w:r w:rsidR="006B6D05" w:rsidRPr="00E976E4">
        <w:rPr>
          <w:rFonts w:ascii="Times New Roman" w:hAnsi="Times New Roman"/>
          <w:sz w:val="27"/>
          <w:szCs w:val="27"/>
        </w:rPr>
        <w:t>Ассоциации вправе входить в состав Совета Ассоциации в качестве представителя юридического лица</w:t>
      </w:r>
      <w:r w:rsidR="00BD46C4" w:rsidRPr="00E976E4">
        <w:rPr>
          <w:rFonts w:ascii="Times New Roman" w:hAnsi="Times New Roman"/>
          <w:sz w:val="27"/>
          <w:szCs w:val="27"/>
        </w:rPr>
        <w:t xml:space="preserve"> </w:t>
      </w:r>
      <w:r w:rsidR="006B6D05" w:rsidRPr="00E976E4">
        <w:rPr>
          <w:rFonts w:ascii="Times New Roman" w:hAnsi="Times New Roman"/>
          <w:sz w:val="27"/>
          <w:szCs w:val="27"/>
        </w:rPr>
        <w:t>- члена Ассоциации, но не может являться его Председателем.</w:t>
      </w:r>
    </w:p>
    <w:p w:rsidR="00521FED" w:rsidRPr="00E976E4" w:rsidRDefault="00E24A9C" w:rsidP="00692ACF">
      <w:pPr>
        <w:numPr>
          <w:ilvl w:val="1"/>
          <w:numId w:val="14"/>
        </w:numPr>
        <w:tabs>
          <w:tab w:val="left" w:pos="1134"/>
          <w:tab w:val="left" w:pos="1701"/>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521FED" w:rsidRPr="00E976E4">
        <w:rPr>
          <w:rFonts w:ascii="Times New Roman" w:hAnsi="Times New Roman"/>
          <w:sz w:val="27"/>
          <w:szCs w:val="27"/>
        </w:rPr>
        <w:t>Генеральный директор на основании решения Совета Ассоциации может возглавлять или быть членом специализированных органов Ассоциации.</w:t>
      </w:r>
    </w:p>
    <w:p w:rsidR="00E43554" w:rsidRDefault="00C36B6C" w:rsidP="00692ACF">
      <w:pPr>
        <w:numPr>
          <w:ilvl w:val="1"/>
          <w:numId w:val="14"/>
        </w:numPr>
        <w:tabs>
          <w:tab w:val="left" w:pos="1134"/>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Генеральный директор </w:t>
      </w:r>
      <w:r w:rsidR="003B0E56" w:rsidRPr="00E976E4">
        <w:rPr>
          <w:rFonts w:ascii="Times New Roman" w:hAnsi="Times New Roman"/>
          <w:sz w:val="27"/>
          <w:szCs w:val="27"/>
        </w:rPr>
        <w:t xml:space="preserve">Ассоциации </w:t>
      </w:r>
      <w:r w:rsidR="00E43554" w:rsidRPr="00E976E4">
        <w:rPr>
          <w:rFonts w:ascii="Times New Roman" w:hAnsi="Times New Roman"/>
          <w:sz w:val="27"/>
          <w:szCs w:val="27"/>
        </w:rPr>
        <w:t xml:space="preserve">несет персональную ответственность за создание условий, обеспечивающих надлежащие условия по защите сведений, составляющих государственную тайну. </w:t>
      </w:r>
    </w:p>
    <w:p w:rsidR="009D50A0" w:rsidRPr="00E976E4" w:rsidRDefault="009D50A0" w:rsidP="00692ACF">
      <w:pPr>
        <w:numPr>
          <w:ilvl w:val="1"/>
          <w:numId w:val="14"/>
        </w:numPr>
        <w:tabs>
          <w:tab w:val="left" w:pos="1134"/>
          <w:tab w:val="left" w:pos="1701"/>
        </w:tabs>
        <w:spacing w:after="0"/>
        <w:ind w:left="284" w:firstLine="851"/>
        <w:jc w:val="both"/>
        <w:rPr>
          <w:rFonts w:ascii="Times New Roman" w:hAnsi="Times New Roman"/>
          <w:sz w:val="27"/>
          <w:szCs w:val="27"/>
        </w:rPr>
      </w:pPr>
      <w:r>
        <w:rPr>
          <w:rFonts w:ascii="Times New Roman" w:hAnsi="Times New Roman"/>
          <w:sz w:val="27"/>
          <w:szCs w:val="27"/>
        </w:rPr>
        <w:t>Решения генерального директора Ассоциации принимаются им единолично в письменном виде и оформляются в виде приказов, распоряжений.</w:t>
      </w:r>
    </w:p>
    <w:p w:rsidR="006B6D05" w:rsidRPr="00E976E4" w:rsidRDefault="007F5B87" w:rsidP="00692ACF">
      <w:pPr>
        <w:numPr>
          <w:ilvl w:val="1"/>
          <w:numId w:val="14"/>
        </w:numPr>
        <w:tabs>
          <w:tab w:val="left" w:pos="1134"/>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 xml:space="preserve"> </w:t>
      </w:r>
      <w:r w:rsidR="006B6D05" w:rsidRPr="00E976E4">
        <w:rPr>
          <w:rFonts w:ascii="Times New Roman" w:hAnsi="Times New Roman"/>
          <w:sz w:val="27"/>
          <w:szCs w:val="27"/>
        </w:rPr>
        <w:t>Компетенция Генерального директора Ассоциации, порядок назначения и прекращение его полномочий устанавливается</w:t>
      </w:r>
      <w:r w:rsidR="00E24A9C" w:rsidRPr="00E976E4">
        <w:rPr>
          <w:rFonts w:ascii="Times New Roman" w:hAnsi="Times New Roman"/>
          <w:sz w:val="27"/>
          <w:szCs w:val="27"/>
        </w:rPr>
        <w:t xml:space="preserve"> </w:t>
      </w:r>
      <w:r w:rsidR="003B5A1D" w:rsidRPr="00E976E4">
        <w:rPr>
          <w:rFonts w:ascii="Times New Roman" w:hAnsi="Times New Roman"/>
          <w:sz w:val="27"/>
          <w:szCs w:val="27"/>
        </w:rPr>
        <w:t xml:space="preserve">Положением </w:t>
      </w:r>
      <w:r w:rsidR="003D72C3" w:rsidRPr="00E976E4">
        <w:rPr>
          <w:rFonts w:ascii="Times New Roman" w:hAnsi="Times New Roman"/>
          <w:sz w:val="27"/>
          <w:szCs w:val="27"/>
        </w:rPr>
        <w:t>о</w:t>
      </w:r>
      <w:r w:rsidR="009F174D" w:rsidRPr="00E976E4">
        <w:rPr>
          <w:rFonts w:ascii="Times New Roman" w:hAnsi="Times New Roman"/>
          <w:sz w:val="27"/>
          <w:szCs w:val="27"/>
        </w:rPr>
        <w:t xml:space="preserve"> единоличном </w:t>
      </w:r>
      <w:r w:rsidR="003B5A1D" w:rsidRPr="00E976E4">
        <w:rPr>
          <w:rFonts w:ascii="Times New Roman" w:hAnsi="Times New Roman"/>
          <w:sz w:val="27"/>
          <w:szCs w:val="27"/>
        </w:rPr>
        <w:t xml:space="preserve">исполнительном </w:t>
      </w:r>
      <w:r w:rsidR="009F174D" w:rsidRPr="00E976E4">
        <w:rPr>
          <w:rFonts w:ascii="Times New Roman" w:hAnsi="Times New Roman"/>
          <w:sz w:val="27"/>
          <w:szCs w:val="27"/>
        </w:rPr>
        <w:t>органе (Генеральном директоре) Ассоциации</w:t>
      </w:r>
      <w:r w:rsidR="003B5A1D" w:rsidRPr="00E976E4">
        <w:rPr>
          <w:rFonts w:ascii="Times New Roman" w:hAnsi="Times New Roman"/>
          <w:sz w:val="27"/>
          <w:szCs w:val="27"/>
        </w:rPr>
        <w:t xml:space="preserve"> саморегулируемая организация «Строители Черноземья</w:t>
      </w:r>
      <w:r w:rsidR="00E24A9C" w:rsidRPr="00E976E4">
        <w:rPr>
          <w:rFonts w:ascii="Times New Roman" w:hAnsi="Times New Roman"/>
          <w:sz w:val="27"/>
          <w:szCs w:val="27"/>
        </w:rPr>
        <w:t>»</w:t>
      </w:r>
      <w:r w:rsidR="009F174D" w:rsidRPr="00E976E4">
        <w:rPr>
          <w:rFonts w:ascii="Times New Roman" w:hAnsi="Times New Roman"/>
          <w:sz w:val="27"/>
          <w:szCs w:val="27"/>
        </w:rPr>
        <w:t>, которое утверждается</w:t>
      </w:r>
      <w:r w:rsidR="006B6D05" w:rsidRPr="00E976E4">
        <w:rPr>
          <w:rFonts w:ascii="Times New Roman" w:hAnsi="Times New Roman"/>
          <w:sz w:val="27"/>
          <w:szCs w:val="27"/>
        </w:rPr>
        <w:t xml:space="preserve"> Общим собранием членов</w:t>
      </w:r>
      <w:r w:rsidRPr="00E976E4">
        <w:rPr>
          <w:rFonts w:ascii="Times New Roman" w:hAnsi="Times New Roman"/>
          <w:sz w:val="27"/>
          <w:szCs w:val="27"/>
        </w:rPr>
        <w:t xml:space="preserve"> </w:t>
      </w:r>
      <w:r w:rsidR="009F174D" w:rsidRPr="00E976E4">
        <w:rPr>
          <w:rFonts w:ascii="Times New Roman" w:hAnsi="Times New Roman"/>
          <w:sz w:val="27"/>
          <w:szCs w:val="27"/>
        </w:rPr>
        <w:t>Ассоциации.</w:t>
      </w:r>
    </w:p>
    <w:p w:rsidR="00F07C7A" w:rsidRPr="00E976E4" w:rsidRDefault="00F07C7A" w:rsidP="0066483C">
      <w:pPr>
        <w:tabs>
          <w:tab w:val="left" w:pos="1134"/>
        </w:tabs>
        <w:spacing w:after="0"/>
        <w:ind w:left="284" w:firstLine="851"/>
        <w:jc w:val="both"/>
        <w:rPr>
          <w:rFonts w:ascii="Times New Roman" w:hAnsi="Times New Roman"/>
          <w:sz w:val="27"/>
          <w:szCs w:val="27"/>
        </w:rPr>
      </w:pPr>
    </w:p>
    <w:p w:rsidR="00E43554" w:rsidRPr="00E976E4" w:rsidRDefault="007F5B87" w:rsidP="00692ACF">
      <w:pPr>
        <w:pStyle w:val="a3"/>
        <w:numPr>
          <w:ilvl w:val="0"/>
          <w:numId w:val="14"/>
        </w:numPr>
        <w:tabs>
          <w:tab w:val="left" w:pos="1560"/>
        </w:tabs>
        <w:spacing w:after="0" w:line="276" w:lineRule="auto"/>
        <w:ind w:left="284" w:firstLine="851"/>
        <w:jc w:val="center"/>
        <w:rPr>
          <w:rFonts w:ascii="Times New Roman" w:hAnsi="Times New Roman"/>
          <w:sz w:val="26"/>
          <w:szCs w:val="26"/>
        </w:rPr>
      </w:pPr>
      <w:r w:rsidRPr="00E976E4">
        <w:rPr>
          <w:rFonts w:ascii="Times New Roman" w:eastAsia="Times New Roman" w:hAnsi="Times New Roman"/>
          <w:b/>
          <w:sz w:val="27"/>
          <w:szCs w:val="27"/>
        </w:rPr>
        <w:t xml:space="preserve"> </w:t>
      </w:r>
      <w:r w:rsidR="00E43554" w:rsidRPr="00E976E4">
        <w:rPr>
          <w:rFonts w:ascii="Times New Roman" w:eastAsia="Times New Roman" w:hAnsi="Times New Roman"/>
          <w:b/>
          <w:sz w:val="26"/>
          <w:szCs w:val="26"/>
        </w:rPr>
        <w:t>Р</w:t>
      </w:r>
      <w:r w:rsidR="007827FD" w:rsidRPr="00E976E4">
        <w:rPr>
          <w:rFonts w:ascii="Times New Roman" w:eastAsia="Times New Roman" w:hAnsi="Times New Roman"/>
          <w:b/>
          <w:sz w:val="26"/>
          <w:szCs w:val="26"/>
        </w:rPr>
        <w:t>ЕВИЗИОННАЯ</w:t>
      </w:r>
      <w:r w:rsidRPr="00E976E4">
        <w:rPr>
          <w:rFonts w:ascii="Times New Roman" w:eastAsia="Times New Roman" w:hAnsi="Times New Roman"/>
          <w:b/>
          <w:sz w:val="26"/>
          <w:szCs w:val="26"/>
        </w:rPr>
        <w:t xml:space="preserve"> </w:t>
      </w:r>
      <w:r w:rsidR="007827FD" w:rsidRPr="00E976E4">
        <w:rPr>
          <w:rFonts w:ascii="Times New Roman" w:eastAsia="Times New Roman" w:hAnsi="Times New Roman"/>
          <w:b/>
          <w:sz w:val="26"/>
          <w:szCs w:val="26"/>
        </w:rPr>
        <w:t>КОМИССИЯ АССОЦИАЦИИ</w:t>
      </w:r>
    </w:p>
    <w:p w:rsidR="00E43554" w:rsidRPr="00744241" w:rsidRDefault="00560034" w:rsidP="00692ACF">
      <w:pPr>
        <w:pStyle w:val="a3"/>
        <w:numPr>
          <w:ilvl w:val="1"/>
          <w:numId w:val="11"/>
        </w:numPr>
        <w:tabs>
          <w:tab w:val="left" w:pos="1701"/>
          <w:tab w:val="left" w:pos="1843"/>
        </w:tabs>
        <w:spacing w:after="0"/>
        <w:ind w:left="284" w:firstLine="850"/>
        <w:jc w:val="both"/>
        <w:rPr>
          <w:rFonts w:ascii="Times New Roman" w:hAnsi="Times New Roman"/>
          <w:sz w:val="27"/>
          <w:szCs w:val="27"/>
        </w:rPr>
      </w:pPr>
      <w:r w:rsidRPr="00744241">
        <w:rPr>
          <w:rFonts w:ascii="Times New Roman" w:hAnsi="Times New Roman"/>
          <w:sz w:val="27"/>
          <w:szCs w:val="27"/>
        </w:rPr>
        <w:t xml:space="preserve"> </w:t>
      </w:r>
      <w:r w:rsidR="00E43554" w:rsidRPr="00744241">
        <w:rPr>
          <w:rFonts w:ascii="Times New Roman" w:hAnsi="Times New Roman"/>
          <w:sz w:val="27"/>
          <w:szCs w:val="27"/>
        </w:rPr>
        <w:t>Ревизионная комисс</w:t>
      </w:r>
      <w:r w:rsidR="003607B0" w:rsidRPr="00744241">
        <w:rPr>
          <w:rFonts w:ascii="Times New Roman" w:hAnsi="Times New Roman"/>
          <w:sz w:val="27"/>
          <w:szCs w:val="27"/>
        </w:rPr>
        <w:t>и</w:t>
      </w:r>
      <w:r w:rsidR="00DE2E6D" w:rsidRPr="00744241">
        <w:rPr>
          <w:rFonts w:ascii="Times New Roman" w:hAnsi="Times New Roman"/>
          <w:sz w:val="27"/>
          <w:szCs w:val="27"/>
        </w:rPr>
        <w:t>я</w:t>
      </w:r>
      <w:r w:rsidR="007F5B87" w:rsidRPr="00744241">
        <w:rPr>
          <w:rFonts w:ascii="Times New Roman" w:hAnsi="Times New Roman"/>
          <w:sz w:val="27"/>
          <w:szCs w:val="27"/>
        </w:rPr>
        <w:t xml:space="preserve"> </w:t>
      </w:r>
      <w:r w:rsidR="00E43554" w:rsidRPr="00744241">
        <w:rPr>
          <w:rFonts w:ascii="Times New Roman" w:hAnsi="Times New Roman"/>
          <w:sz w:val="27"/>
          <w:szCs w:val="27"/>
        </w:rPr>
        <w:t xml:space="preserve">является контролирующим органом </w:t>
      </w:r>
      <w:r w:rsidR="00D63A09" w:rsidRPr="00744241">
        <w:rPr>
          <w:rFonts w:ascii="Times New Roman" w:hAnsi="Times New Roman"/>
          <w:sz w:val="27"/>
          <w:szCs w:val="27"/>
        </w:rPr>
        <w:t>Ассоциации</w:t>
      </w:r>
      <w:r w:rsidR="00E43554" w:rsidRPr="00744241">
        <w:rPr>
          <w:rFonts w:ascii="Times New Roman" w:hAnsi="Times New Roman"/>
          <w:sz w:val="27"/>
          <w:szCs w:val="27"/>
        </w:rPr>
        <w:t xml:space="preserve">. </w:t>
      </w:r>
    </w:p>
    <w:p w:rsidR="00E43554" w:rsidRPr="00E976E4" w:rsidRDefault="00560034" w:rsidP="00692ACF">
      <w:pPr>
        <w:numPr>
          <w:ilvl w:val="1"/>
          <w:numId w:val="11"/>
        </w:numPr>
        <w:tabs>
          <w:tab w:val="left" w:pos="1701"/>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Ревизионная комиссия избирается Общим собранием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сроком на </w:t>
      </w:r>
      <w:r w:rsidR="001A2064" w:rsidRPr="00E976E4">
        <w:rPr>
          <w:rFonts w:ascii="Times New Roman" w:hAnsi="Times New Roman"/>
          <w:sz w:val="27"/>
          <w:szCs w:val="27"/>
        </w:rPr>
        <w:t>пять лет</w:t>
      </w:r>
      <w:r w:rsidR="00E43554" w:rsidRPr="00E976E4">
        <w:rPr>
          <w:rFonts w:ascii="Times New Roman" w:hAnsi="Times New Roman"/>
          <w:sz w:val="27"/>
          <w:szCs w:val="27"/>
        </w:rPr>
        <w:t xml:space="preserve"> из числа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действует на общественных началах.  </w:t>
      </w:r>
      <w:r w:rsidR="004F68E0" w:rsidRPr="00E976E4">
        <w:rPr>
          <w:rFonts w:ascii="Times New Roman" w:hAnsi="Times New Roman"/>
          <w:sz w:val="27"/>
          <w:szCs w:val="27"/>
        </w:rPr>
        <w:t>Члены Р</w:t>
      </w:r>
      <w:r w:rsidR="00704309" w:rsidRPr="00E976E4">
        <w:rPr>
          <w:rFonts w:ascii="Times New Roman" w:hAnsi="Times New Roman"/>
          <w:sz w:val="27"/>
          <w:szCs w:val="27"/>
        </w:rPr>
        <w:t xml:space="preserve">евизионной комиссии могут избираться </w:t>
      </w:r>
      <w:r w:rsidR="00270FC9" w:rsidRPr="00E976E4">
        <w:rPr>
          <w:rFonts w:ascii="Times New Roman" w:hAnsi="Times New Roman"/>
          <w:sz w:val="27"/>
          <w:szCs w:val="27"/>
        </w:rPr>
        <w:t xml:space="preserve">в ее состав </w:t>
      </w:r>
      <w:r w:rsidR="00BA488D" w:rsidRPr="00E976E4">
        <w:rPr>
          <w:rFonts w:ascii="Times New Roman" w:hAnsi="Times New Roman"/>
          <w:sz w:val="27"/>
          <w:szCs w:val="27"/>
        </w:rPr>
        <w:t>неограниченное число раз.</w:t>
      </w:r>
      <w:r w:rsidR="00DE2E6D">
        <w:rPr>
          <w:rFonts w:ascii="Times New Roman" w:hAnsi="Times New Roman"/>
          <w:sz w:val="27"/>
          <w:szCs w:val="27"/>
        </w:rPr>
        <w:t xml:space="preserve"> Количественный состав Ревизионной комиссии определяется решением Общего собрания членов Ассоциации. </w:t>
      </w:r>
    </w:p>
    <w:p w:rsidR="00E43554" w:rsidRPr="00E976E4" w:rsidRDefault="00560034" w:rsidP="00692ACF">
      <w:pPr>
        <w:numPr>
          <w:ilvl w:val="1"/>
          <w:numId w:val="11"/>
        </w:numPr>
        <w:tabs>
          <w:tab w:val="left" w:pos="1701"/>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4F68E0" w:rsidRPr="00E976E4">
        <w:rPr>
          <w:rFonts w:ascii="Times New Roman" w:hAnsi="Times New Roman"/>
          <w:sz w:val="27"/>
          <w:szCs w:val="27"/>
        </w:rPr>
        <w:t>Членами Р</w:t>
      </w:r>
      <w:r w:rsidR="00E43554" w:rsidRPr="00E976E4">
        <w:rPr>
          <w:rFonts w:ascii="Times New Roman" w:hAnsi="Times New Roman"/>
          <w:sz w:val="27"/>
          <w:szCs w:val="27"/>
        </w:rPr>
        <w:t>евизионной комиссии не могут быть избраны чле</w:t>
      </w:r>
      <w:r w:rsidR="005C4210" w:rsidRPr="00E976E4">
        <w:rPr>
          <w:rFonts w:ascii="Times New Roman" w:hAnsi="Times New Roman"/>
          <w:sz w:val="27"/>
          <w:szCs w:val="27"/>
        </w:rPr>
        <w:t>ны Совета Ассоциации и штатные сотрудники И</w:t>
      </w:r>
      <w:r w:rsidR="00E43554" w:rsidRPr="00E976E4">
        <w:rPr>
          <w:rFonts w:ascii="Times New Roman" w:hAnsi="Times New Roman"/>
          <w:sz w:val="27"/>
          <w:szCs w:val="27"/>
        </w:rPr>
        <w:t>сполнительной дирекции</w:t>
      </w:r>
      <w:r w:rsidR="005C4210" w:rsidRPr="00E976E4">
        <w:rPr>
          <w:rFonts w:ascii="Times New Roman" w:hAnsi="Times New Roman"/>
          <w:sz w:val="27"/>
          <w:szCs w:val="27"/>
        </w:rPr>
        <w:t xml:space="preserve"> Ассоциации</w:t>
      </w:r>
      <w:r w:rsidR="00E43554" w:rsidRPr="00E976E4">
        <w:rPr>
          <w:rFonts w:ascii="Times New Roman" w:hAnsi="Times New Roman"/>
          <w:sz w:val="27"/>
          <w:szCs w:val="27"/>
        </w:rPr>
        <w:t xml:space="preserve">. </w:t>
      </w:r>
    </w:p>
    <w:p w:rsidR="00E43554" w:rsidRPr="00E976E4" w:rsidRDefault="00560034" w:rsidP="00692ACF">
      <w:pPr>
        <w:numPr>
          <w:ilvl w:val="1"/>
          <w:numId w:val="11"/>
        </w:numPr>
        <w:tabs>
          <w:tab w:val="left" w:pos="1701"/>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Деятельность Ревизионной комиссии возглавляет Председатель, избираемый на первом заседании Ревизионной комиссии из ее состава сроком на </w:t>
      </w:r>
      <w:r w:rsidR="00D578F2" w:rsidRPr="00E976E4">
        <w:rPr>
          <w:rFonts w:ascii="Times New Roman" w:hAnsi="Times New Roman"/>
          <w:sz w:val="27"/>
          <w:szCs w:val="27"/>
        </w:rPr>
        <w:t>пять лет</w:t>
      </w:r>
      <w:r w:rsidR="00E43554" w:rsidRPr="00E976E4">
        <w:rPr>
          <w:rFonts w:ascii="Times New Roman" w:hAnsi="Times New Roman"/>
          <w:sz w:val="27"/>
          <w:szCs w:val="27"/>
        </w:rPr>
        <w:t xml:space="preserve">. </w:t>
      </w:r>
    </w:p>
    <w:p w:rsidR="00E43554" w:rsidRPr="00E976E4" w:rsidRDefault="00560034" w:rsidP="00692ACF">
      <w:pPr>
        <w:numPr>
          <w:ilvl w:val="1"/>
          <w:numId w:val="11"/>
        </w:numPr>
        <w:tabs>
          <w:tab w:val="left" w:pos="1701"/>
          <w:tab w:val="left" w:pos="1843"/>
        </w:tabs>
        <w:spacing w:after="0"/>
        <w:ind w:left="284" w:firstLine="855"/>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Компетенция Ревизионной комиссии: </w:t>
      </w:r>
    </w:p>
    <w:p w:rsidR="00E43554" w:rsidRPr="00E976E4" w:rsidRDefault="00253148" w:rsidP="00692ACF">
      <w:pPr>
        <w:pStyle w:val="a3"/>
        <w:numPr>
          <w:ilvl w:val="2"/>
          <w:numId w:val="11"/>
        </w:numPr>
        <w:spacing w:after="0" w:line="276" w:lineRule="auto"/>
        <w:ind w:left="284" w:firstLine="855"/>
        <w:jc w:val="both"/>
        <w:rPr>
          <w:rFonts w:ascii="Times New Roman" w:hAnsi="Times New Roman"/>
          <w:sz w:val="27"/>
          <w:szCs w:val="27"/>
        </w:rPr>
      </w:pPr>
      <w:r w:rsidRPr="00E976E4">
        <w:rPr>
          <w:rFonts w:ascii="Times New Roman" w:hAnsi="Times New Roman"/>
          <w:sz w:val="27"/>
          <w:szCs w:val="27"/>
        </w:rPr>
        <w:t>О</w:t>
      </w:r>
      <w:r w:rsidR="00E43554" w:rsidRPr="00E976E4">
        <w:rPr>
          <w:rFonts w:ascii="Times New Roman" w:hAnsi="Times New Roman"/>
          <w:sz w:val="27"/>
          <w:szCs w:val="27"/>
        </w:rPr>
        <w:t xml:space="preserve">существляет </w:t>
      </w:r>
      <w:r w:rsidR="00E43554" w:rsidRPr="00E976E4">
        <w:rPr>
          <w:rFonts w:ascii="Times New Roman" w:hAnsi="Times New Roman"/>
          <w:sz w:val="27"/>
          <w:szCs w:val="27"/>
        </w:rPr>
        <w:tab/>
        <w:t xml:space="preserve">контроль </w:t>
      </w:r>
      <w:r w:rsidR="00E43554" w:rsidRPr="00E976E4">
        <w:rPr>
          <w:rFonts w:ascii="Times New Roman" w:hAnsi="Times New Roman"/>
          <w:sz w:val="27"/>
          <w:szCs w:val="27"/>
        </w:rPr>
        <w:tab/>
        <w:t xml:space="preserve">и </w:t>
      </w:r>
      <w:r w:rsidR="00E43554" w:rsidRPr="00E976E4">
        <w:rPr>
          <w:rFonts w:ascii="Times New Roman" w:hAnsi="Times New Roman"/>
          <w:sz w:val="27"/>
          <w:szCs w:val="27"/>
        </w:rPr>
        <w:tab/>
      </w:r>
      <w:r w:rsidR="00B0725A" w:rsidRPr="00E976E4">
        <w:rPr>
          <w:rFonts w:ascii="Times New Roman" w:hAnsi="Times New Roman"/>
          <w:sz w:val="27"/>
          <w:szCs w:val="27"/>
        </w:rPr>
        <w:t xml:space="preserve">ежегодные </w:t>
      </w:r>
      <w:r w:rsidR="00B0725A" w:rsidRPr="00E976E4">
        <w:rPr>
          <w:rFonts w:ascii="Times New Roman" w:hAnsi="Times New Roman"/>
          <w:sz w:val="27"/>
          <w:szCs w:val="27"/>
        </w:rPr>
        <w:tab/>
        <w:t xml:space="preserve">ревизии </w:t>
      </w:r>
      <w:r w:rsidR="00B0704E" w:rsidRPr="00E976E4">
        <w:rPr>
          <w:rFonts w:ascii="Times New Roman" w:hAnsi="Times New Roman"/>
          <w:sz w:val="27"/>
          <w:szCs w:val="27"/>
        </w:rPr>
        <w:t>ф</w:t>
      </w:r>
      <w:r w:rsidR="007F5B87" w:rsidRPr="00E976E4">
        <w:rPr>
          <w:rFonts w:ascii="Times New Roman" w:hAnsi="Times New Roman"/>
          <w:sz w:val="27"/>
          <w:szCs w:val="27"/>
        </w:rPr>
        <w:t>инансово</w:t>
      </w:r>
      <w:r w:rsidR="00B0704E" w:rsidRPr="00E976E4">
        <w:rPr>
          <w:rFonts w:ascii="Times New Roman" w:hAnsi="Times New Roman"/>
          <w:sz w:val="27"/>
          <w:szCs w:val="27"/>
        </w:rPr>
        <w:t xml:space="preserve"> </w:t>
      </w:r>
      <w:r w:rsidR="00592013" w:rsidRPr="00E976E4">
        <w:rPr>
          <w:rFonts w:ascii="Times New Roman" w:hAnsi="Times New Roman"/>
          <w:sz w:val="27"/>
          <w:szCs w:val="27"/>
        </w:rPr>
        <w:t>-</w:t>
      </w:r>
      <w:r w:rsidR="00B0704E" w:rsidRPr="00E976E4">
        <w:rPr>
          <w:rFonts w:ascii="Times New Roman" w:hAnsi="Times New Roman"/>
          <w:sz w:val="27"/>
          <w:szCs w:val="27"/>
        </w:rPr>
        <w:t xml:space="preserve"> </w:t>
      </w:r>
      <w:r w:rsidR="00592013" w:rsidRPr="00E976E4">
        <w:rPr>
          <w:rFonts w:ascii="Times New Roman" w:hAnsi="Times New Roman"/>
          <w:sz w:val="27"/>
          <w:szCs w:val="27"/>
        </w:rPr>
        <w:t>хозяйственной</w:t>
      </w:r>
      <w:r w:rsidR="007F5B87" w:rsidRPr="00E976E4">
        <w:rPr>
          <w:rFonts w:ascii="Times New Roman" w:hAnsi="Times New Roman"/>
          <w:sz w:val="27"/>
          <w:szCs w:val="27"/>
        </w:rPr>
        <w:t xml:space="preserve"> </w:t>
      </w:r>
      <w:r w:rsidR="00E43554" w:rsidRPr="00E976E4">
        <w:rPr>
          <w:rFonts w:ascii="Times New Roman" w:hAnsi="Times New Roman"/>
          <w:sz w:val="27"/>
          <w:szCs w:val="27"/>
        </w:rPr>
        <w:t xml:space="preserve">деятельности </w:t>
      </w:r>
      <w:r w:rsidR="00D63A09" w:rsidRPr="00E976E4">
        <w:rPr>
          <w:rFonts w:ascii="Times New Roman" w:hAnsi="Times New Roman"/>
          <w:sz w:val="27"/>
          <w:szCs w:val="27"/>
        </w:rPr>
        <w:t>Ассоциации</w:t>
      </w:r>
      <w:r w:rsidR="00592013" w:rsidRPr="00E976E4">
        <w:rPr>
          <w:rFonts w:ascii="Times New Roman" w:hAnsi="Times New Roman"/>
          <w:sz w:val="27"/>
          <w:szCs w:val="27"/>
        </w:rPr>
        <w:t>, соблюдение действующего законодательства органами управления и должностными лицам</w:t>
      </w:r>
      <w:r w:rsidR="0023136C" w:rsidRPr="00E976E4">
        <w:rPr>
          <w:rFonts w:ascii="Times New Roman" w:hAnsi="Times New Roman"/>
          <w:sz w:val="27"/>
          <w:szCs w:val="27"/>
        </w:rPr>
        <w:t xml:space="preserve"> Ассоциации</w:t>
      </w:r>
      <w:r w:rsidR="00592013" w:rsidRPr="00E976E4">
        <w:rPr>
          <w:rFonts w:ascii="Times New Roman" w:hAnsi="Times New Roman"/>
          <w:sz w:val="27"/>
          <w:szCs w:val="27"/>
        </w:rPr>
        <w:t>.</w:t>
      </w:r>
    </w:p>
    <w:p w:rsidR="00E43554" w:rsidRPr="00E976E4" w:rsidRDefault="00253148" w:rsidP="00692ACF">
      <w:pPr>
        <w:numPr>
          <w:ilvl w:val="2"/>
          <w:numId w:val="11"/>
        </w:numPr>
        <w:tabs>
          <w:tab w:val="left" w:pos="1701"/>
          <w:tab w:val="left" w:pos="1843"/>
        </w:tabs>
        <w:spacing w:after="0"/>
        <w:ind w:left="284" w:firstLine="855"/>
        <w:jc w:val="both"/>
        <w:rPr>
          <w:rFonts w:ascii="Times New Roman" w:hAnsi="Times New Roman"/>
          <w:sz w:val="27"/>
          <w:szCs w:val="27"/>
        </w:rPr>
      </w:pPr>
      <w:r w:rsidRPr="00E976E4">
        <w:rPr>
          <w:rFonts w:ascii="Times New Roman" w:hAnsi="Times New Roman"/>
          <w:sz w:val="27"/>
          <w:szCs w:val="27"/>
        </w:rPr>
        <w:t>Д</w:t>
      </w:r>
      <w:r w:rsidR="00E43554" w:rsidRPr="00E976E4">
        <w:rPr>
          <w:rFonts w:ascii="Times New Roman" w:hAnsi="Times New Roman"/>
          <w:sz w:val="27"/>
          <w:szCs w:val="27"/>
        </w:rPr>
        <w:t xml:space="preserve">ает заключения по годовым отчетам и балансам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Без заключения Ревизионной комиссии Общее собрание членов</w:t>
      </w:r>
      <w:r w:rsidR="001B131D" w:rsidRPr="00E976E4">
        <w:rPr>
          <w:rFonts w:ascii="Times New Roman" w:hAnsi="Times New Roman"/>
          <w:sz w:val="27"/>
          <w:szCs w:val="27"/>
        </w:rPr>
        <w:t xml:space="preserve"> Ассоциации</w:t>
      </w:r>
      <w:r w:rsidR="00E43554" w:rsidRPr="00E976E4">
        <w:rPr>
          <w:rFonts w:ascii="Times New Roman" w:hAnsi="Times New Roman"/>
          <w:sz w:val="27"/>
          <w:szCs w:val="27"/>
        </w:rPr>
        <w:t xml:space="preserve"> не вправе утверждать годовой баланс и отчет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253148" w:rsidP="00692ACF">
      <w:pPr>
        <w:numPr>
          <w:ilvl w:val="2"/>
          <w:numId w:val="11"/>
        </w:numPr>
        <w:tabs>
          <w:tab w:val="left" w:pos="1560"/>
          <w:tab w:val="left" w:pos="1843"/>
        </w:tabs>
        <w:spacing w:after="0"/>
        <w:ind w:left="284" w:firstLine="855"/>
        <w:jc w:val="both"/>
        <w:rPr>
          <w:rFonts w:ascii="Times New Roman" w:hAnsi="Times New Roman"/>
          <w:sz w:val="27"/>
          <w:szCs w:val="27"/>
        </w:rPr>
      </w:pPr>
      <w:r w:rsidRPr="00E976E4">
        <w:rPr>
          <w:rFonts w:ascii="Times New Roman" w:hAnsi="Times New Roman"/>
          <w:sz w:val="27"/>
          <w:szCs w:val="27"/>
        </w:rPr>
        <w:t>Е</w:t>
      </w:r>
      <w:r w:rsidR="00E43554" w:rsidRPr="00E976E4">
        <w:rPr>
          <w:rFonts w:ascii="Times New Roman" w:hAnsi="Times New Roman"/>
          <w:sz w:val="27"/>
          <w:szCs w:val="27"/>
        </w:rPr>
        <w:t>жегодно отчитывается о своей работе перед Общим собранием членов</w:t>
      </w:r>
      <w:r w:rsidR="000C12F7" w:rsidRPr="00E976E4">
        <w:rPr>
          <w:rFonts w:ascii="Times New Roman" w:hAnsi="Times New Roman"/>
          <w:sz w:val="27"/>
          <w:szCs w:val="27"/>
        </w:rPr>
        <w:t xml:space="preserve"> Ассоциации</w:t>
      </w:r>
      <w:r w:rsidR="00E43554" w:rsidRPr="00E976E4">
        <w:rPr>
          <w:rFonts w:ascii="Times New Roman" w:hAnsi="Times New Roman"/>
          <w:sz w:val="27"/>
          <w:szCs w:val="27"/>
        </w:rPr>
        <w:t xml:space="preserve">. </w:t>
      </w:r>
    </w:p>
    <w:p w:rsidR="00E43554" w:rsidRPr="00E976E4" w:rsidRDefault="00E43554" w:rsidP="00692ACF">
      <w:pPr>
        <w:numPr>
          <w:ilvl w:val="1"/>
          <w:numId w:val="11"/>
        </w:numPr>
        <w:tabs>
          <w:tab w:val="left" w:pos="1843"/>
        </w:tabs>
        <w:spacing w:after="0"/>
        <w:ind w:left="284" w:firstLine="855"/>
        <w:jc w:val="both"/>
        <w:rPr>
          <w:rFonts w:ascii="Times New Roman" w:hAnsi="Times New Roman"/>
          <w:sz w:val="27"/>
          <w:szCs w:val="27"/>
        </w:rPr>
      </w:pPr>
      <w:r w:rsidRPr="00E976E4">
        <w:rPr>
          <w:rFonts w:ascii="Times New Roman" w:hAnsi="Times New Roman"/>
          <w:sz w:val="27"/>
          <w:szCs w:val="27"/>
        </w:rPr>
        <w:t xml:space="preserve">Члены Ревизионной комиссии вправе затребовать, а члены </w:t>
      </w:r>
      <w:r w:rsidR="00201668" w:rsidRPr="00E976E4">
        <w:rPr>
          <w:rFonts w:ascii="Times New Roman" w:hAnsi="Times New Roman"/>
          <w:sz w:val="27"/>
          <w:szCs w:val="27"/>
        </w:rPr>
        <w:t xml:space="preserve">Совета </w:t>
      </w:r>
      <w:r w:rsidR="00D63A09" w:rsidRPr="00E976E4">
        <w:rPr>
          <w:rFonts w:ascii="Times New Roman" w:hAnsi="Times New Roman"/>
          <w:sz w:val="27"/>
          <w:szCs w:val="27"/>
        </w:rPr>
        <w:t>Ассоциации</w:t>
      </w:r>
      <w:r w:rsidRPr="00E976E4">
        <w:rPr>
          <w:rFonts w:ascii="Times New Roman" w:hAnsi="Times New Roman"/>
          <w:sz w:val="27"/>
          <w:szCs w:val="27"/>
        </w:rPr>
        <w:t>, руководители и работники Исполнительной дирекции</w:t>
      </w:r>
      <w:r w:rsidR="005C4210" w:rsidRPr="00E976E4">
        <w:rPr>
          <w:rFonts w:ascii="Times New Roman" w:hAnsi="Times New Roman"/>
          <w:sz w:val="27"/>
          <w:szCs w:val="27"/>
        </w:rPr>
        <w:t xml:space="preserve"> Ассоциации</w:t>
      </w:r>
      <w:r w:rsidRPr="00E976E4">
        <w:rPr>
          <w:rFonts w:ascii="Times New Roman" w:hAnsi="Times New Roman"/>
          <w:sz w:val="27"/>
          <w:szCs w:val="27"/>
        </w:rPr>
        <w:t xml:space="preserve"> обязаны представить все запрашиваемые документы и дать объяснения по вопросам, касающимся финансовой и хозяйственной деятельности </w:t>
      </w:r>
      <w:r w:rsidR="00D63A09" w:rsidRPr="00E976E4">
        <w:rPr>
          <w:rFonts w:ascii="Times New Roman" w:hAnsi="Times New Roman"/>
          <w:sz w:val="27"/>
          <w:szCs w:val="27"/>
        </w:rPr>
        <w:t>Ассоциации</w:t>
      </w:r>
      <w:r w:rsidRPr="00E976E4">
        <w:rPr>
          <w:rFonts w:ascii="Times New Roman" w:eastAsia="Times New Roman" w:hAnsi="Times New Roman"/>
          <w:b/>
          <w:sz w:val="27"/>
          <w:szCs w:val="27"/>
        </w:rPr>
        <w:t xml:space="preserve">. </w:t>
      </w:r>
    </w:p>
    <w:p w:rsidR="00E43554" w:rsidRPr="00E976E4" w:rsidRDefault="00E43554" w:rsidP="00692ACF">
      <w:pPr>
        <w:numPr>
          <w:ilvl w:val="1"/>
          <w:numId w:val="11"/>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Решением Совета </w:t>
      </w:r>
      <w:r w:rsidR="00704309" w:rsidRPr="00E976E4">
        <w:rPr>
          <w:rFonts w:ascii="Times New Roman" w:hAnsi="Times New Roman"/>
          <w:sz w:val="27"/>
          <w:szCs w:val="27"/>
        </w:rPr>
        <w:t xml:space="preserve">Ассоциации </w:t>
      </w:r>
      <w:r w:rsidRPr="00E976E4">
        <w:rPr>
          <w:rFonts w:ascii="Times New Roman" w:hAnsi="Times New Roman"/>
          <w:sz w:val="27"/>
          <w:szCs w:val="27"/>
        </w:rPr>
        <w:t xml:space="preserve">по согласованию с Ревизионной комиссией к проведению ревизий могут привлекаться независимые аудиторы. </w:t>
      </w:r>
    </w:p>
    <w:p w:rsidR="00E43554" w:rsidRPr="00E976E4" w:rsidRDefault="00E43554" w:rsidP="00692ACF">
      <w:pPr>
        <w:numPr>
          <w:ilvl w:val="1"/>
          <w:numId w:val="11"/>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По требо</w:t>
      </w:r>
      <w:r w:rsidR="00B0725A" w:rsidRPr="00E976E4">
        <w:rPr>
          <w:rFonts w:ascii="Times New Roman" w:hAnsi="Times New Roman"/>
          <w:sz w:val="27"/>
          <w:szCs w:val="27"/>
        </w:rPr>
        <w:t>ванию не менее чем одной трети</w:t>
      </w:r>
      <w:r w:rsidRPr="00E976E4">
        <w:rPr>
          <w:rFonts w:ascii="Times New Roman" w:hAnsi="Times New Roman"/>
          <w:sz w:val="27"/>
          <w:szCs w:val="27"/>
        </w:rPr>
        <w:t xml:space="preserve"> от общего числа членов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может быть проведена внеочередная ревизия финансовой и хозяйственной деятельности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E43554" w:rsidRPr="00E976E4" w:rsidRDefault="00E43554" w:rsidP="00692ACF">
      <w:pPr>
        <w:numPr>
          <w:ilvl w:val="1"/>
          <w:numId w:val="11"/>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По результатам ревизии Ревизионная комиссия может требовать созыва внеочередного Общего собрания</w:t>
      </w:r>
      <w:r w:rsidR="007F5B87" w:rsidRPr="00E976E4">
        <w:rPr>
          <w:rFonts w:ascii="Times New Roman" w:hAnsi="Times New Roman"/>
          <w:sz w:val="27"/>
          <w:szCs w:val="27"/>
        </w:rPr>
        <w:t xml:space="preserve"> </w:t>
      </w:r>
      <w:r w:rsidRPr="00E976E4">
        <w:rPr>
          <w:rFonts w:ascii="Times New Roman" w:hAnsi="Times New Roman"/>
          <w:sz w:val="27"/>
          <w:szCs w:val="27"/>
        </w:rPr>
        <w:t>членов</w:t>
      </w:r>
      <w:r w:rsidR="007F5B87"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eastAsia="Times New Roman" w:hAnsi="Times New Roman"/>
          <w:b/>
          <w:sz w:val="27"/>
          <w:szCs w:val="27"/>
        </w:rPr>
        <w:t xml:space="preserve">. </w:t>
      </w:r>
    </w:p>
    <w:p w:rsidR="00253148" w:rsidRDefault="00E43554" w:rsidP="00692ACF">
      <w:pPr>
        <w:pStyle w:val="a3"/>
        <w:numPr>
          <w:ilvl w:val="1"/>
          <w:numId w:val="11"/>
        </w:numPr>
        <w:tabs>
          <w:tab w:val="left" w:pos="1560"/>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Председатель </w:t>
      </w:r>
      <w:r w:rsidR="00744241">
        <w:rPr>
          <w:rFonts w:ascii="Times New Roman" w:hAnsi="Times New Roman"/>
          <w:sz w:val="27"/>
          <w:szCs w:val="27"/>
        </w:rPr>
        <w:t>Р</w:t>
      </w:r>
      <w:r w:rsidRPr="00E976E4">
        <w:rPr>
          <w:rFonts w:ascii="Times New Roman" w:hAnsi="Times New Roman"/>
          <w:sz w:val="27"/>
          <w:szCs w:val="27"/>
        </w:rPr>
        <w:t xml:space="preserve">евизионной комиссии </w:t>
      </w:r>
      <w:r w:rsidR="00201668" w:rsidRPr="00E976E4">
        <w:rPr>
          <w:rFonts w:ascii="Times New Roman" w:hAnsi="Times New Roman"/>
          <w:sz w:val="27"/>
          <w:szCs w:val="27"/>
        </w:rPr>
        <w:t>имеет право</w:t>
      </w:r>
      <w:r w:rsidR="007F5B87" w:rsidRPr="00E976E4">
        <w:rPr>
          <w:rFonts w:ascii="Times New Roman" w:hAnsi="Times New Roman"/>
          <w:sz w:val="27"/>
          <w:szCs w:val="27"/>
        </w:rPr>
        <w:t xml:space="preserve"> </w:t>
      </w:r>
      <w:r w:rsidRPr="00E976E4">
        <w:rPr>
          <w:rFonts w:ascii="Times New Roman" w:hAnsi="Times New Roman"/>
          <w:sz w:val="27"/>
          <w:szCs w:val="27"/>
        </w:rPr>
        <w:t xml:space="preserve">присутствовать на заседании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744241" w:rsidRPr="00E976E4" w:rsidRDefault="00744241" w:rsidP="00692ACF">
      <w:pPr>
        <w:pStyle w:val="a3"/>
        <w:numPr>
          <w:ilvl w:val="1"/>
          <w:numId w:val="11"/>
        </w:numPr>
        <w:tabs>
          <w:tab w:val="left" w:pos="1560"/>
          <w:tab w:val="left" w:pos="1843"/>
        </w:tabs>
        <w:spacing w:after="0" w:line="276" w:lineRule="auto"/>
        <w:ind w:left="284" w:firstLine="851"/>
        <w:jc w:val="both"/>
        <w:rPr>
          <w:rFonts w:ascii="Times New Roman" w:hAnsi="Times New Roman"/>
          <w:sz w:val="27"/>
          <w:szCs w:val="27"/>
        </w:rPr>
      </w:pPr>
      <w:r>
        <w:rPr>
          <w:rFonts w:ascii="Times New Roman" w:hAnsi="Times New Roman"/>
          <w:sz w:val="27"/>
          <w:szCs w:val="27"/>
        </w:rPr>
        <w:t xml:space="preserve">Решения Ревизионной комиссии </w:t>
      </w:r>
      <w:r w:rsidR="004D5E43">
        <w:rPr>
          <w:rFonts w:ascii="Times New Roman" w:hAnsi="Times New Roman"/>
          <w:sz w:val="27"/>
          <w:szCs w:val="27"/>
        </w:rPr>
        <w:t>принимаются простым большинством присутствующих на ее заседании членов Ревизионной комиссии и оформляются в виде актов. Решения Председателя Ревизионной комиссии принимаются единолично и оформляются в виде распоряжений.</w:t>
      </w:r>
    </w:p>
    <w:p w:rsidR="00F07C7A" w:rsidRPr="00E976E4" w:rsidRDefault="00F07C7A" w:rsidP="0066483C">
      <w:pPr>
        <w:pStyle w:val="a3"/>
        <w:tabs>
          <w:tab w:val="left" w:pos="1560"/>
        </w:tabs>
        <w:spacing w:after="0" w:line="276" w:lineRule="auto"/>
        <w:ind w:left="284" w:firstLine="851"/>
        <w:jc w:val="both"/>
        <w:rPr>
          <w:rFonts w:ascii="Times New Roman" w:hAnsi="Times New Roman"/>
          <w:sz w:val="27"/>
          <w:szCs w:val="27"/>
        </w:rPr>
      </w:pPr>
    </w:p>
    <w:p w:rsidR="00560034" w:rsidRPr="00E976E4" w:rsidRDefault="00E43554" w:rsidP="00692ACF">
      <w:pPr>
        <w:pStyle w:val="a3"/>
        <w:numPr>
          <w:ilvl w:val="0"/>
          <w:numId w:val="11"/>
        </w:numPr>
        <w:tabs>
          <w:tab w:val="left" w:pos="1560"/>
        </w:tabs>
        <w:spacing w:after="0" w:line="276" w:lineRule="auto"/>
        <w:ind w:left="284" w:firstLine="851"/>
        <w:jc w:val="center"/>
        <w:rPr>
          <w:rFonts w:ascii="Times New Roman" w:eastAsia="Times New Roman" w:hAnsi="Times New Roman"/>
          <w:b/>
          <w:sz w:val="26"/>
          <w:szCs w:val="26"/>
        </w:rPr>
      </w:pPr>
      <w:r w:rsidRPr="00E976E4">
        <w:rPr>
          <w:rFonts w:ascii="Times New Roman" w:eastAsia="Times New Roman" w:hAnsi="Times New Roman"/>
          <w:b/>
          <w:sz w:val="26"/>
          <w:szCs w:val="26"/>
        </w:rPr>
        <w:t>И</w:t>
      </w:r>
      <w:r w:rsidR="003B7779" w:rsidRPr="00E976E4">
        <w:rPr>
          <w:rFonts w:ascii="Times New Roman" w:eastAsia="Times New Roman" w:hAnsi="Times New Roman"/>
          <w:b/>
          <w:sz w:val="26"/>
          <w:szCs w:val="26"/>
        </w:rPr>
        <w:t>СТОЧНИКИ</w:t>
      </w:r>
      <w:r w:rsidR="005C0AC5" w:rsidRPr="00E976E4">
        <w:rPr>
          <w:rFonts w:ascii="Times New Roman" w:eastAsia="Times New Roman" w:hAnsi="Times New Roman"/>
          <w:b/>
          <w:sz w:val="26"/>
          <w:szCs w:val="26"/>
        </w:rPr>
        <w:t xml:space="preserve"> </w:t>
      </w:r>
    </w:p>
    <w:p w:rsidR="00E43554" w:rsidRPr="00E976E4" w:rsidRDefault="003B7779" w:rsidP="0066483C">
      <w:pPr>
        <w:pStyle w:val="a3"/>
        <w:spacing w:after="0" w:line="276" w:lineRule="auto"/>
        <w:ind w:left="284" w:firstLine="851"/>
        <w:jc w:val="center"/>
        <w:rPr>
          <w:rFonts w:ascii="Times New Roman" w:eastAsia="Times New Roman" w:hAnsi="Times New Roman"/>
          <w:b/>
          <w:sz w:val="26"/>
          <w:szCs w:val="26"/>
        </w:rPr>
      </w:pPr>
      <w:r w:rsidRPr="00E976E4">
        <w:rPr>
          <w:rFonts w:ascii="Times New Roman" w:eastAsia="Times New Roman" w:hAnsi="Times New Roman"/>
          <w:b/>
          <w:sz w:val="26"/>
          <w:szCs w:val="26"/>
        </w:rPr>
        <w:t>ФОРМИРОВАНИЯ</w:t>
      </w:r>
      <w:r w:rsidR="005C0AC5" w:rsidRPr="00E976E4">
        <w:rPr>
          <w:rFonts w:ascii="Times New Roman" w:eastAsia="Times New Roman" w:hAnsi="Times New Roman"/>
          <w:b/>
          <w:sz w:val="26"/>
          <w:szCs w:val="26"/>
        </w:rPr>
        <w:t xml:space="preserve"> </w:t>
      </w:r>
      <w:r w:rsidRPr="00E976E4">
        <w:rPr>
          <w:rFonts w:ascii="Times New Roman" w:eastAsia="Times New Roman" w:hAnsi="Times New Roman"/>
          <w:b/>
          <w:sz w:val="26"/>
          <w:szCs w:val="26"/>
        </w:rPr>
        <w:t>ИМУЩЕСТВА</w:t>
      </w:r>
      <w:r w:rsidR="005C0AC5" w:rsidRPr="00E976E4">
        <w:rPr>
          <w:rFonts w:ascii="Times New Roman" w:eastAsia="Times New Roman" w:hAnsi="Times New Roman"/>
          <w:b/>
          <w:sz w:val="26"/>
          <w:szCs w:val="26"/>
        </w:rPr>
        <w:t xml:space="preserve"> </w:t>
      </w:r>
      <w:r w:rsidRPr="00E976E4">
        <w:rPr>
          <w:rFonts w:ascii="Times New Roman" w:eastAsia="Times New Roman" w:hAnsi="Times New Roman"/>
          <w:b/>
          <w:sz w:val="26"/>
          <w:szCs w:val="26"/>
        </w:rPr>
        <w:t>АССОЦИАЦИИ</w:t>
      </w:r>
    </w:p>
    <w:p w:rsidR="00E43554" w:rsidRPr="00E976E4" w:rsidRDefault="00E43554" w:rsidP="00692ACF">
      <w:pPr>
        <w:pStyle w:val="a3"/>
        <w:numPr>
          <w:ilvl w:val="1"/>
          <w:numId w:val="1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Имущество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составляют материальные и финансовые ресурсы, нематериальные активы, а также иное имущество, включ</w:t>
      </w:r>
      <w:r w:rsidR="0023136C" w:rsidRPr="00E976E4">
        <w:rPr>
          <w:rFonts w:ascii="Times New Roman" w:hAnsi="Times New Roman"/>
          <w:sz w:val="27"/>
          <w:szCs w:val="27"/>
        </w:rPr>
        <w:t>ая имущественные права, находящиеся на ее балансе и являющи</w:t>
      </w:r>
      <w:r w:rsidRPr="00E976E4">
        <w:rPr>
          <w:rFonts w:ascii="Times New Roman" w:hAnsi="Times New Roman"/>
          <w:sz w:val="27"/>
          <w:szCs w:val="27"/>
        </w:rPr>
        <w:t xml:space="preserve">еся собственностью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E43554" w:rsidRPr="00E976E4" w:rsidRDefault="00E43554" w:rsidP="00692ACF">
      <w:pPr>
        <w:pStyle w:val="a3"/>
        <w:numPr>
          <w:ilvl w:val="1"/>
          <w:numId w:val="1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Источниками формирования имущества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являются:  </w:t>
      </w:r>
    </w:p>
    <w:p w:rsidR="002844CF" w:rsidRPr="00E976E4" w:rsidRDefault="0023136C" w:rsidP="00692ACF">
      <w:pPr>
        <w:pStyle w:val="a3"/>
        <w:numPr>
          <w:ilvl w:val="2"/>
          <w:numId w:val="11"/>
        </w:numPr>
        <w:spacing w:after="0" w:line="276" w:lineRule="auto"/>
        <w:ind w:left="284" w:firstLine="850"/>
        <w:jc w:val="both"/>
        <w:rPr>
          <w:rFonts w:ascii="Times New Roman" w:hAnsi="Times New Roman"/>
          <w:sz w:val="27"/>
          <w:szCs w:val="27"/>
        </w:rPr>
      </w:pPr>
      <w:r w:rsidRPr="00E976E4">
        <w:rPr>
          <w:rFonts w:ascii="Times New Roman" w:hAnsi="Times New Roman"/>
          <w:sz w:val="27"/>
          <w:szCs w:val="27"/>
        </w:rPr>
        <w:t>Е</w:t>
      </w:r>
      <w:r w:rsidR="00E43554" w:rsidRPr="00E976E4">
        <w:rPr>
          <w:rFonts w:ascii="Times New Roman" w:hAnsi="Times New Roman"/>
          <w:sz w:val="27"/>
          <w:szCs w:val="27"/>
        </w:rPr>
        <w:t>диновременные</w:t>
      </w:r>
      <w:r w:rsidR="009F29D5">
        <w:rPr>
          <w:rFonts w:ascii="Times New Roman" w:hAnsi="Times New Roman"/>
          <w:sz w:val="27"/>
          <w:szCs w:val="27"/>
        </w:rPr>
        <w:t xml:space="preserve"> </w:t>
      </w:r>
      <w:r w:rsidR="005253CD" w:rsidRPr="00E976E4">
        <w:rPr>
          <w:rFonts w:ascii="Times New Roman" w:hAnsi="Times New Roman"/>
          <w:sz w:val="27"/>
          <w:szCs w:val="27"/>
        </w:rPr>
        <w:t>и</w:t>
      </w:r>
      <w:r w:rsidR="00486961" w:rsidRPr="00E976E4">
        <w:rPr>
          <w:rFonts w:ascii="Times New Roman" w:hAnsi="Times New Roman"/>
          <w:sz w:val="27"/>
          <w:szCs w:val="27"/>
        </w:rPr>
        <w:t xml:space="preserve"> </w:t>
      </w:r>
      <w:r w:rsidR="00E87F49" w:rsidRPr="00E976E4">
        <w:rPr>
          <w:rFonts w:ascii="Times New Roman" w:hAnsi="Times New Roman"/>
          <w:sz w:val="27"/>
          <w:szCs w:val="27"/>
        </w:rPr>
        <w:t xml:space="preserve">регулярные </w:t>
      </w:r>
      <w:r w:rsidR="005253CD" w:rsidRPr="00E976E4">
        <w:rPr>
          <w:rFonts w:ascii="Times New Roman" w:hAnsi="Times New Roman"/>
          <w:sz w:val="27"/>
          <w:szCs w:val="27"/>
        </w:rPr>
        <w:t xml:space="preserve">(периодические) </w:t>
      </w:r>
      <w:r w:rsidR="00E87F49" w:rsidRPr="00E976E4">
        <w:rPr>
          <w:rFonts w:ascii="Times New Roman" w:hAnsi="Times New Roman"/>
          <w:sz w:val="27"/>
          <w:szCs w:val="27"/>
        </w:rPr>
        <w:t xml:space="preserve">поступления </w:t>
      </w:r>
      <w:r w:rsidR="00E43554" w:rsidRPr="00E976E4">
        <w:rPr>
          <w:rFonts w:ascii="Times New Roman" w:hAnsi="Times New Roman"/>
          <w:sz w:val="27"/>
          <w:szCs w:val="27"/>
        </w:rPr>
        <w:t xml:space="preserve">от членов </w:t>
      </w:r>
      <w:r w:rsidR="00D63A09" w:rsidRPr="00E976E4">
        <w:rPr>
          <w:rFonts w:ascii="Times New Roman" w:hAnsi="Times New Roman"/>
          <w:sz w:val="27"/>
          <w:szCs w:val="27"/>
        </w:rPr>
        <w:t>Ассоциации</w:t>
      </w:r>
      <w:r w:rsidR="00E87F49" w:rsidRPr="00E976E4">
        <w:rPr>
          <w:rFonts w:ascii="Times New Roman" w:hAnsi="Times New Roman"/>
          <w:sz w:val="27"/>
          <w:szCs w:val="27"/>
        </w:rPr>
        <w:t xml:space="preserve"> в виде взносов (вступительные, </w:t>
      </w:r>
      <w:r w:rsidR="00E43554" w:rsidRPr="00E976E4">
        <w:rPr>
          <w:rFonts w:ascii="Times New Roman" w:hAnsi="Times New Roman"/>
          <w:sz w:val="27"/>
          <w:szCs w:val="27"/>
        </w:rPr>
        <w:t>членские</w:t>
      </w:r>
      <w:r w:rsidR="00704309" w:rsidRPr="00E976E4">
        <w:rPr>
          <w:rFonts w:ascii="Times New Roman" w:hAnsi="Times New Roman"/>
          <w:sz w:val="27"/>
          <w:szCs w:val="27"/>
        </w:rPr>
        <w:t xml:space="preserve"> и целевые</w:t>
      </w:r>
      <w:r w:rsidRPr="00E976E4">
        <w:rPr>
          <w:rFonts w:ascii="Times New Roman" w:hAnsi="Times New Roman"/>
          <w:sz w:val="27"/>
          <w:szCs w:val="27"/>
        </w:rPr>
        <w:t>).</w:t>
      </w:r>
    </w:p>
    <w:p w:rsidR="00E43554" w:rsidRPr="00E976E4" w:rsidRDefault="0023136C" w:rsidP="00692ACF">
      <w:pPr>
        <w:numPr>
          <w:ilvl w:val="2"/>
          <w:numId w:val="11"/>
        </w:numPr>
        <w:tabs>
          <w:tab w:val="left" w:pos="1985"/>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В</w:t>
      </w:r>
      <w:r w:rsidR="002844CF" w:rsidRPr="00E976E4">
        <w:rPr>
          <w:rFonts w:ascii="Times New Roman" w:hAnsi="Times New Roman"/>
          <w:sz w:val="27"/>
          <w:szCs w:val="27"/>
        </w:rPr>
        <w:t>зносы в компенсационны</w:t>
      </w:r>
      <w:r w:rsidR="00245C09" w:rsidRPr="00E976E4">
        <w:rPr>
          <w:rFonts w:ascii="Times New Roman" w:hAnsi="Times New Roman"/>
          <w:sz w:val="27"/>
          <w:szCs w:val="27"/>
        </w:rPr>
        <w:t>е</w:t>
      </w:r>
      <w:r w:rsidR="002844CF" w:rsidRPr="00E976E4">
        <w:rPr>
          <w:rFonts w:ascii="Times New Roman" w:hAnsi="Times New Roman"/>
          <w:sz w:val="27"/>
          <w:szCs w:val="27"/>
        </w:rPr>
        <w:t xml:space="preserve"> фонд</w:t>
      </w:r>
      <w:r w:rsidR="00245C09" w:rsidRPr="00E976E4">
        <w:rPr>
          <w:rFonts w:ascii="Times New Roman" w:hAnsi="Times New Roman"/>
          <w:sz w:val="27"/>
          <w:szCs w:val="27"/>
        </w:rPr>
        <w:t>ы</w:t>
      </w:r>
      <w:r w:rsidRPr="00E976E4">
        <w:rPr>
          <w:rFonts w:ascii="Times New Roman" w:hAnsi="Times New Roman"/>
          <w:sz w:val="27"/>
          <w:szCs w:val="27"/>
        </w:rPr>
        <w:t>.</w:t>
      </w:r>
    </w:p>
    <w:p w:rsidR="00E43554" w:rsidRPr="00E976E4" w:rsidRDefault="0023136C" w:rsidP="00692ACF">
      <w:pPr>
        <w:numPr>
          <w:ilvl w:val="2"/>
          <w:numId w:val="11"/>
        </w:numPr>
        <w:tabs>
          <w:tab w:val="left" w:pos="1985"/>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Д</w:t>
      </w:r>
      <w:r w:rsidR="00E43554" w:rsidRPr="00E976E4">
        <w:rPr>
          <w:rFonts w:ascii="Times New Roman" w:hAnsi="Times New Roman"/>
          <w:sz w:val="27"/>
          <w:szCs w:val="27"/>
        </w:rPr>
        <w:t>обровольные имуще</w:t>
      </w:r>
      <w:r w:rsidRPr="00E976E4">
        <w:rPr>
          <w:rFonts w:ascii="Times New Roman" w:hAnsi="Times New Roman"/>
          <w:sz w:val="27"/>
          <w:szCs w:val="27"/>
        </w:rPr>
        <w:t>ственные взносы и пожертвования.</w:t>
      </w:r>
    </w:p>
    <w:p w:rsidR="00E43554" w:rsidRPr="00E976E4" w:rsidRDefault="0023136C" w:rsidP="00692ACF">
      <w:pPr>
        <w:numPr>
          <w:ilvl w:val="2"/>
          <w:numId w:val="11"/>
        </w:numPr>
        <w:tabs>
          <w:tab w:val="left" w:pos="1985"/>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С</w:t>
      </w:r>
      <w:r w:rsidR="00E43554" w:rsidRPr="00E976E4">
        <w:rPr>
          <w:rFonts w:ascii="Times New Roman" w:hAnsi="Times New Roman"/>
          <w:sz w:val="27"/>
          <w:szCs w:val="27"/>
        </w:rPr>
        <w:t xml:space="preserve">редства, полученные от </w:t>
      </w:r>
      <w:r w:rsidRPr="00E976E4">
        <w:rPr>
          <w:rFonts w:ascii="Times New Roman" w:hAnsi="Times New Roman"/>
          <w:sz w:val="27"/>
          <w:szCs w:val="27"/>
        </w:rPr>
        <w:t>оказания образовательных услуг.</w:t>
      </w:r>
    </w:p>
    <w:p w:rsidR="00E43554" w:rsidRPr="00E976E4" w:rsidRDefault="0023136C" w:rsidP="00692ACF">
      <w:pPr>
        <w:numPr>
          <w:ilvl w:val="2"/>
          <w:numId w:val="11"/>
        </w:numPr>
        <w:tabs>
          <w:tab w:val="left" w:pos="1985"/>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С</w:t>
      </w:r>
      <w:r w:rsidR="00E43554" w:rsidRPr="00E976E4">
        <w:rPr>
          <w:rFonts w:ascii="Times New Roman" w:hAnsi="Times New Roman"/>
          <w:sz w:val="27"/>
          <w:szCs w:val="27"/>
        </w:rPr>
        <w:t>редства, полученные от пр</w:t>
      </w:r>
      <w:r w:rsidRPr="00E976E4">
        <w:rPr>
          <w:rFonts w:ascii="Times New Roman" w:hAnsi="Times New Roman"/>
          <w:sz w:val="27"/>
          <w:szCs w:val="27"/>
        </w:rPr>
        <w:t>одажи информационных материалов.</w:t>
      </w:r>
    </w:p>
    <w:p w:rsidR="00E43554" w:rsidRPr="00E976E4" w:rsidRDefault="0023136C" w:rsidP="00692ACF">
      <w:pPr>
        <w:numPr>
          <w:ilvl w:val="2"/>
          <w:numId w:val="11"/>
        </w:numPr>
        <w:tabs>
          <w:tab w:val="left" w:pos="1985"/>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Д</w:t>
      </w:r>
      <w:r w:rsidR="00E43554" w:rsidRPr="00E976E4">
        <w:rPr>
          <w:rFonts w:ascii="Times New Roman" w:hAnsi="Times New Roman"/>
          <w:sz w:val="27"/>
          <w:szCs w:val="27"/>
        </w:rPr>
        <w:t>оходы, полученные от размещения денежных с</w:t>
      </w:r>
      <w:r w:rsidRPr="00E976E4">
        <w:rPr>
          <w:rFonts w:ascii="Times New Roman" w:hAnsi="Times New Roman"/>
          <w:sz w:val="27"/>
          <w:szCs w:val="27"/>
        </w:rPr>
        <w:t>редств на банковских депозитах.</w:t>
      </w:r>
    </w:p>
    <w:p w:rsidR="00E43554" w:rsidRPr="00E976E4" w:rsidRDefault="0023136C" w:rsidP="00692ACF">
      <w:pPr>
        <w:numPr>
          <w:ilvl w:val="2"/>
          <w:numId w:val="11"/>
        </w:numPr>
        <w:tabs>
          <w:tab w:val="left" w:pos="1985"/>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Д</w:t>
      </w:r>
      <w:r w:rsidR="00E43554" w:rsidRPr="00E976E4">
        <w:rPr>
          <w:rFonts w:ascii="Times New Roman" w:hAnsi="Times New Roman"/>
          <w:sz w:val="27"/>
          <w:szCs w:val="27"/>
        </w:rPr>
        <w:t>оходы от оказания услуг по предоставлению информации, раскрытие которой может ос</w:t>
      </w:r>
      <w:r w:rsidRPr="00E976E4">
        <w:rPr>
          <w:rFonts w:ascii="Times New Roman" w:hAnsi="Times New Roman"/>
          <w:sz w:val="27"/>
          <w:szCs w:val="27"/>
        </w:rPr>
        <w:t>уществляться на платной основе.</w:t>
      </w:r>
    </w:p>
    <w:p w:rsidR="00B0725A" w:rsidRPr="00E976E4" w:rsidRDefault="0023136C" w:rsidP="00692ACF">
      <w:pPr>
        <w:pStyle w:val="a3"/>
        <w:numPr>
          <w:ilvl w:val="2"/>
          <w:numId w:val="11"/>
        </w:numPr>
        <w:tabs>
          <w:tab w:val="left" w:pos="1985"/>
          <w:tab w:val="left" w:pos="2268"/>
        </w:tabs>
        <w:spacing w:after="0" w:line="276" w:lineRule="auto"/>
        <w:ind w:left="284" w:firstLine="851"/>
        <w:jc w:val="both"/>
        <w:rPr>
          <w:rFonts w:ascii="Times New Roman" w:hAnsi="Times New Roman" w:cs="Times New Roman"/>
          <w:sz w:val="27"/>
          <w:szCs w:val="27"/>
        </w:rPr>
      </w:pPr>
      <w:r w:rsidRPr="00E976E4">
        <w:rPr>
          <w:rFonts w:ascii="Times New Roman" w:hAnsi="Times New Roman" w:cs="Times New Roman"/>
          <w:sz w:val="27"/>
          <w:szCs w:val="27"/>
        </w:rPr>
        <w:t>Ц</w:t>
      </w:r>
      <w:r w:rsidR="00E43554" w:rsidRPr="00E976E4">
        <w:rPr>
          <w:rFonts w:ascii="Times New Roman" w:hAnsi="Times New Roman" w:cs="Times New Roman"/>
          <w:sz w:val="27"/>
          <w:szCs w:val="27"/>
        </w:rPr>
        <w:t xml:space="preserve">елевые взносы членов </w:t>
      </w:r>
      <w:r w:rsidR="00D63A09" w:rsidRPr="00E976E4">
        <w:rPr>
          <w:rFonts w:ascii="Times New Roman" w:hAnsi="Times New Roman" w:cs="Times New Roman"/>
          <w:sz w:val="27"/>
          <w:szCs w:val="27"/>
        </w:rPr>
        <w:t>Ассоциации</w:t>
      </w:r>
      <w:r w:rsidR="00E43554" w:rsidRPr="00E976E4">
        <w:rPr>
          <w:rFonts w:ascii="Times New Roman" w:hAnsi="Times New Roman" w:cs="Times New Roman"/>
          <w:sz w:val="27"/>
          <w:szCs w:val="27"/>
        </w:rPr>
        <w:t>, предназначен</w:t>
      </w:r>
      <w:r w:rsidR="002844CF" w:rsidRPr="00E976E4">
        <w:rPr>
          <w:rFonts w:ascii="Times New Roman" w:hAnsi="Times New Roman" w:cs="Times New Roman"/>
          <w:sz w:val="27"/>
          <w:szCs w:val="27"/>
        </w:rPr>
        <w:t>н</w:t>
      </w:r>
      <w:r w:rsidR="00E43554" w:rsidRPr="00E976E4">
        <w:rPr>
          <w:rFonts w:ascii="Times New Roman" w:hAnsi="Times New Roman" w:cs="Times New Roman"/>
          <w:sz w:val="27"/>
          <w:szCs w:val="27"/>
        </w:rPr>
        <w:t>ы</w:t>
      </w:r>
      <w:r w:rsidR="002844CF" w:rsidRPr="00E976E4">
        <w:rPr>
          <w:rFonts w:ascii="Times New Roman" w:hAnsi="Times New Roman" w:cs="Times New Roman"/>
          <w:sz w:val="27"/>
          <w:szCs w:val="27"/>
        </w:rPr>
        <w:t>е</w:t>
      </w:r>
      <w:r w:rsidR="005C0AC5" w:rsidRPr="00E976E4">
        <w:rPr>
          <w:rFonts w:ascii="Times New Roman" w:hAnsi="Times New Roman" w:cs="Times New Roman"/>
          <w:sz w:val="27"/>
          <w:szCs w:val="27"/>
        </w:rPr>
        <w:t xml:space="preserve"> </w:t>
      </w:r>
      <w:r w:rsidR="002844CF" w:rsidRPr="00E976E4">
        <w:rPr>
          <w:rFonts w:ascii="Times New Roman" w:hAnsi="Times New Roman" w:cs="Times New Roman"/>
          <w:sz w:val="27"/>
          <w:szCs w:val="27"/>
        </w:rPr>
        <w:t>для финансирования конкретных мероприятий, действий, либо покрытия конкретных расходов Ассоциации. Их размер, порядок и сроки внесения утверждаются Общим собранием</w:t>
      </w:r>
      <w:r w:rsidR="001B131D" w:rsidRPr="00E976E4">
        <w:rPr>
          <w:sz w:val="27"/>
          <w:szCs w:val="27"/>
        </w:rPr>
        <w:t xml:space="preserve"> </w:t>
      </w:r>
      <w:r w:rsidR="001B131D" w:rsidRPr="00E976E4">
        <w:rPr>
          <w:rFonts w:ascii="Times New Roman" w:hAnsi="Times New Roman" w:cs="Times New Roman"/>
          <w:sz w:val="27"/>
          <w:szCs w:val="27"/>
        </w:rPr>
        <w:t>членов Ассоциации</w:t>
      </w:r>
      <w:r w:rsidR="002844CF" w:rsidRPr="00E976E4">
        <w:rPr>
          <w:rFonts w:ascii="Times New Roman" w:hAnsi="Times New Roman" w:cs="Times New Roman"/>
          <w:sz w:val="27"/>
          <w:szCs w:val="27"/>
        </w:rPr>
        <w:t xml:space="preserve"> и</w:t>
      </w:r>
      <w:r w:rsidR="00B0725A" w:rsidRPr="00E976E4">
        <w:rPr>
          <w:rFonts w:ascii="Times New Roman" w:hAnsi="Times New Roman" w:cs="Times New Roman"/>
          <w:sz w:val="27"/>
          <w:szCs w:val="27"/>
        </w:rPr>
        <w:t>ли Советом Ассоциации</w:t>
      </w:r>
      <w:r w:rsidR="002844CF" w:rsidRPr="00E976E4">
        <w:rPr>
          <w:rFonts w:ascii="Times New Roman" w:hAnsi="Times New Roman" w:cs="Times New Roman"/>
          <w:sz w:val="27"/>
          <w:szCs w:val="27"/>
        </w:rPr>
        <w:t xml:space="preserve">. </w:t>
      </w:r>
    </w:p>
    <w:p w:rsidR="00B0725A" w:rsidRPr="00E976E4" w:rsidRDefault="0023136C" w:rsidP="00692ACF">
      <w:pPr>
        <w:pStyle w:val="a3"/>
        <w:numPr>
          <w:ilvl w:val="2"/>
          <w:numId w:val="11"/>
        </w:numPr>
        <w:tabs>
          <w:tab w:val="left" w:pos="1843"/>
          <w:tab w:val="left" w:pos="2268"/>
        </w:tabs>
        <w:spacing w:after="0" w:line="276" w:lineRule="auto"/>
        <w:ind w:left="284" w:firstLine="851"/>
        <w:jc w:val="both"/>
        <w:rPr>
          <w:rFonts w:ascii="Times New Roman" w:hAnsi="Times New Roman" w:cs="Times New Roman"/>
          <w:sz w:val="27"/>
          <w:szCs w:val="27"/>
        </w:rPr>
      </w:pPr>
      <w:r w:rsidRPr="00E976E4">
        <w:rPr>
          <w:rFonts w:ascii="Times New Roman" w:hAnsi="Times New Roman"/>
          <w:sz w:val="27"/>
          <w:szCs w:val="27"/>
        </w:rPr>
        <w:t>Д</w:t>
      </w:r>
      <w:r w:rsidR="00E43554" w:rsidRPr="00E976E4">
        <w:rPr>
          <w:rFonts w:ascii="Times New Roman" w:hAnsi="Times New Roman"/>
          <w:sz w:val="27"/>
          <w:szCs w:val="27"/>
        </w:rPr>
        <w:t xml:space="preserve">ругие, не запрещенные законодательством источники. </w:t>
      </w:r>
    </w:p>
    <w:p w:rsidR="00B0725A" w:rsidRPr="00E976E4" w:rsidRDefault="00E43554" w:rsidP="00692ACF">
      <w:pPr>
        <w:pStyle w:val="a3"/>
        <w:numPr>
          <w:ilvl w:val="1"/>
          <w:numId w:val="1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Уставный капитал в </w:t>
      </w:r>
      <w:r w:rsidR="00806863" w:rsidRPr="00E976E4">
        <w:rPr>
          <w:rFonts w:ascii="Times New Roman" w:hAnsi="Times New Roman"/>
          <w:sz w:val="27"/>
          <w:szCs w:val="27"/>
        </w:rPr>
        <w:t>Ассоциации</w:t>
      </w:r>
      <w:r w:rsidRPr="00E976E4">
        <w:rPr>
          <w:rFonts w:ascii="Times New Roman" w:hAnsi="Times New Roman"/>
          <w:sz w:val="27"/>
          <w:szCs w:val="27"/>
        </w:rPr>
        <w:t xml:space="preserve"> не формируется. </w:t>
      </w:r>
    </w:p>
    <w:p w:rsidR="00E43554" w:rsidRPr="00E976E4" w:rsidRDefault="00E43554" w:rsidP="00692ACF">
      <w:pPr>
        <w:numPr>
          <w:ilvl w:val="1"/>
          <w:numId w:val="11"/>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 xml:space="preserve">Поступления </w:t>
      </w:r>
      <w:r w:rsidR="00B0725A" w:rsidRPr="00E976E4">
        <w:rPr>
          <w:rFonts w:ascii="Times New Roman" w:hAnsi="Times New Roman"/>
          <w:sz w:val="27"/>
          <w:szCs w:val="27"/>
        </w:rPr>
        <w:t xml:space="preserve">средств </w:t>
      </w:r>
      <w:r w:rsidRPr="00E976E4">
        <w:rPr>
          <w:rFonts w:ascii="Times New Roman" w:hAnsi="Times New Roman"/>
          <w:sz w:val="27"/>
          <w:szCs w:val="27"/>
        </w:rPr>
        <w:t xml:space="preserve">от членов </w:t>
      </w:r>
      <w:r w:rsidR="00D63A09" w:rsidRPr="00E976E4">
        <w:rPr>
          <w:rFonts w:ascii="Times New Roman" w:hAnsi="Times New Roman"/>
          <w:sz w:val="27"/>
          <w:szCs w:val="27"/>
        </w:rPr>
        <w:t>Ассоциации</w:t>
      </w:r>
      <w:r w:rsidR="005C0AC5" w:rsidRPr="00E976E4">
        <w:rPr>
          <w:rFonts w:ascii="Times New Roman" w:hAnsi="Times New Roman"/>
          <w:sz w:val="27"/>
          <w:szCs w:val="27"/>
        </w:rPr>
        <w:t xml:space="preserve"> </w:t>
      </w:r>
      <w:r w:rsidR="00C23BA1" w:rsidRPr="00E976E4">
        <w:rPr>
          <w:rFonts w:ascii="Times New Roman" w:hAnsi="Times New Roman"/>
          <w:sz w:val="27"/>
          <w:szCs w:val="27"/>
        </w:rPr>
        <w:t>производятся</w:t>
      </w:r>
      <w:r w:rsidR="005C0AC5" w:rsidRPr="00E976E4">
        <w:rPr>
          <w:rFonts w:ascii="Times New Roman" w:hAnsi="Times New Roman"/>
          <w:sz w:val="27"/>
          <w:szCs w:val="27"/>
        </w:rPr>
        <w:t xml:space="preserve"> </w:t>
      </w:r>
      <w:r w:rsidR="00C23BA1" w:rsidRPr="00E976E4">
        <w:rPr>
          <w:rFonts w:ascii="Times New Roman" w:hAnsi="Times New Roman"/>
          <w:sz w:val="27"/>
          <w:szCs w:val="27"/>
        </w:rPr>
        <w:t>в валюте Российской</w:t>
      </w:r>
      <w:r w:rsidR="005C0AC5" w:rsidRPr="00E976E4">
        <w:rPr>
          <w:rFonts w:ascii="Times New Roman" w:hAnsi="Times New Roman"/>
          <w:sz w:val="27"/>
          <w:szCs w:val="27"/>
        </w:rPr>
        <w:t xml:space="preserve"> </w:t>
      </w:r>
      <w:r w:rsidR="00C23BA1" w:rsidRPr="00E976E4">
        <w:rPr>
          <w:rFonts w:ascii="Times New Roman" w:hAnsi="Times New Roman"/>
          <w:sz w:val="27"/>
          <w:szCs w:val="27"/>
        </w:rPr>
        <w:t>Федерации</w:t>
      </w:r>
      <w:r w:rsidR="00E24A9C" w:rsidRPr="00E976E4">
        <w:rPr>
          <w:rFonts w:ascii="Times New Roman" w:hAnsi="Times New Roman"/>
          <w:sz w:val="27"/>
          <w:szCs w:val="27"/>
        </w:rPr>
        <w:t>.</w:t>
      </w:r>
    </w:p>
    <w:p w:rsidR="00E43554" w:rsidRPr="00E976E4" w:rsidRDefault="00D63A09" w:rsidP="00692ACF">
      <w:pPr>
        <w:pStyle w:val="a3"/>
        <w:numPr>
          <w:ilvl w:val="1"/>
          <w:numId w:val="11"/>
        </w:numPr>
        <w:tabs>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вправе привлекать в порядке, установленном законодательством Российской Федерации, дополнительные ф</w:t>
      </w:r>
      <w:r w:rsidR="006C462A" w:rsidRPr="00E976E4">
        <w:rPr>
          <w:rFonts w:ascii="Times New Roman" w:hAnsi="Times New Roman"/>
          <w:sz w:val="27"/>
          <w:szCs w:val="27"/>
        </w:rPr>
        <w:t>инансовые, в том</w:t>
      </w:r>
      <w:r w:rsidR="005C0AC5" w:rsidRPr="00E976E4">
        <w:rPr>
          <w:rFonts w:ascii="Times New Roman" w:hAnsi="Times New Roman"/>
          <w:sz w:val="27"/>
          <w:szCs w:val="27"/>
        </w:rPr>
        <w:t xml:space="preserve"> </w:t>
      </w:r>
      <w:r w:rsidR="006C462A" w:rsidRPr="00E976E4">
        <w:rPr>
          <w:rFonts w:ascii="Times New Roman" w:hAnsi="Times New Roman"/>
          <w:sz w:val="27"/>
          <w:szCs w:val="27"/>
        </w:rPr>
        <w:t>числе</w:t>
      </w:r>
      <w:r w:rsidR="005C0AC5" w:rsidRPr="00E976E4">
        <w:rPr>
          <w:rFonts w:ascii="Times New Roman" w:hAnsi="Times New Roman"/>
          <w:sz w:val="27"/>
          <w:szCs w:val="27"/>
        </w:rPr>
        <w:t xml:space="preserve"> </w:t>
      </w:r>
      <w:r w:rsidR="006C462A" w:rsidRPr="00E976E4">
        <w:rPr>
          <w:rFonts w:ascii="Times New Roman" w:hAnsi="Times New Roman"/>
          <w:sz w:val="27"/>
          <w:szCs w:val="27"/>
        </w:rPr>
        <w:t>валютные</w:t>
      </w:r>
      <w:r w:rsidR="00E43554" w:rsidRPr="00E976E4">
        <w:rPr>
          <w:rFonts w:ascii="Times New Roman" w:hAnsi="Times New Roman"/>
          <w:sz w:val="27"/>
          <w:szCs w:val="27"/>
        </w:rPr>
        <w:t xml:space="preserve"> ресурсы, пожертвования и целевые взносы юридических и физических лиц, в том числе и иностранных. </w:t>
      </w:r>
    </w:p>
    <w:p w:rsidR="00E43554" w:rsidRPr="00E976E4" w:rsidRDefault="00D63A09" w:rsidP="00692ACF">
      <w:pPr>
        <w:numPr>
          <w:ilvl w:val="1"/>
          <w:numId w:val="11"/>
        </w:numPr>
        <w:tabs>
          <w:tab w:val="left" w:pos="1985"/>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может иметь в собственности здания, сооружения, оборудование,</w:t>
      </w:r>
      <w:r w:rsidR="00E24A9C" w:rsidRPr="00E976E4">
        <w:rPr>
          <w:rFonts w:ascii="Times New Roman" w:hAnsi="Times New Roman"/>
          <w:sz w:val="27"/>
          <w:szCs w:val="27"/>
        </w:rPr>
        <w:t xml:space="preserve"> </w:t>
      </w:r>
      <w:r w:rsidR="001C1388" w:rsidRPr="00E976E4">
        <w:rPr>
          <w:rFonts w:ascii="Times New Roman" w:hAnsi="Times New Roman"/>
          <w:sz w:val="27"/>
          <w:szCs w:val="27"/>
        </w:rPr>
        <w:t xml:space="preserve">транспортные средства, </w:t>
      </w:r>
      <w:r w:rsidR="00E43554" w:rsidRPr="00E976E4">
        <w:rPr>
          <w:rFonts w:ascii="Times New Roman" w:hAnsi="Times New Roman"/>
          <w:sz w:val="27"/>
          <w:szCs w:val="27"/>
        </w:rPr>
        <w:t xml:space="preserve">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w:t>
      </w:r>
      <w:r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D63A09" w:rsidP="0066483C">
      <w:pPr>
        <w:tabs>
          <w:tab w:val="left" w:pos="1985"/>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может иметь в собственности или на ином праве земельные участки и другое не запрещенное законом имущество. </w:t>
      </w:r>
    </w:p>
    <w:p w:rsidR="00486961" w:rsidRPr="00E976E4" w:rsidRDefault="00E43554" w:rsidP="00692ACF">
      <w:pPr>
        <w:numPr>
          <w:ilvl w:val="1"/>
          <w:numId w:val="11"/>
        </w:numPr>
        <w:tabs>
          <w:tab w:val="left" w:pos="1985"/>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Члены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обязаны оплачивать вступительные единовременные и регулярные (периодические) членские взносы, </w:t>
      </w:r>
      <w:r w:rsidR="00245C09" w:rsidRPr="00E976E4">
        <w:rPr>
          <w:rFonts w:ascii="Times New Roman" w:hAnsi="Times New Roman"/>
          <w:sz w:val="27"/>
          <w:szCs w:val="27"/>
        </w:rPr>
        <w:t>целевые взносы, взносы в компенсационные</w:t>
      </w:r>
      <w:r w:rsidRPr="00E976E4">
        <w:rPr>
          <w:rFonts w:ascii="Times New Roman" w:hAnsi="Times New Roman"/>
          <w:sz w:val="27"/>
          <w:szCs w:val="27"/>
        </w:rPr>
        <w:t xml:space="preserve"> фонд</w:t>
      </w:r>
      <w:r w:rsidR="00245C09" w:rsidRPr="00E976E4">
        <w:rPr>
          <w:rFonts w:ascii="Times New Roman" w:hAnsi="Times New Roman"/>
          <w:sz w:val="27"/>
          <w:szCs w:val="27"/>
        </w:rPr>
        <w:t>ы</w:t>
      </w:r>
      <w:r w:rsidRPr="00E976E4">
        <w:rPr>
          <w:rFonts w:ascii="Times New Roman" w:hAnsi="Times New Roman"/>
          <w:sz w:val="27"/>
          <w:szCs w:val="27"/>
        </w:rPr>
        <w:t xml:space="preserve"> в порядке и размерах</w:t>
      </w:r>
      <w:r w:rsidR="00E24A9C" w:rsidRPr="00E976E4">
        <w:rPr>
          <w:rFonts w:ascii="Times New Roman" w:hAnsi="Times New Roman"/>
          <w:sz w:val="27"/>
          <w:szCs w:val="27"/>
        </w:rPr>
        <w:t xml:space="preserve">, </w:t>
      </w:r>
      <w:r w:rsidRPr="00E976E4">
        <w:rPr>
          <w:rFonts w:ascii="Times New Roman" w:hAnsi="Times New Roman"/>
          <w:sz w:val="27"/>
          <w:szCs w:val="27"/>
        </w:rPr>
        <w:t xml:space="preserve">установленных </w:t>
      </w:r>
      <w:r w:rsidR="00486961" w:rsidRPr="00E976E4">
        <w:rPr>
          <w:rFonts w:ascii="Times New Roman" w:hAnsi="Times New Roman"/>
          <w:sz w:val="27"/>
          <w:szCs w:val="27"/>
        </w:rPr>
        <w:t>действующим законодательством РФ и внутренними документами Ассоциации.</w:t>
      </w:r>
    </w:p>
    <w:p w:rsidR="000B7B12" w:rsidRPr="00E976E4" w:rsidRDefault="000B7B12" w:rsidP="0066483C">
      <w:pPr>
        <w:tabs>
          <w:tab w:val="left" w:pos="1985"/>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При несвоевременной уплате или неуплате взносов, указанных в настоящем пункте, более двух раз в размерах, установленных Положением о членстве, к члену Ассоциации применяются меры дисциплинарного воздействия, предусмотренные Положением о мерах о мерах дисциплинарного воздействия, порядке и оснований их применения к членам Ассоциации саморегулируемая организация «Строители Черноземья», и порядке рассмотрения дел.</w:t>
      </w:r>
    </w:p>
    <w:p w:rsidR="00E43554" w:rsidRPr="00E976E4" w:rsidRDefault="00E43554" w:rsidP="00692ACF">
      <w:pPr>
        <w:numPr>
          <w:ilvl w:val="1"/>
          <w:numId w:val="11"/>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Имущество, переданное </w:t>
      </w:r>
      <w:r w:rsidR="002844CF" w:rsidRPr="00E976E4">
        <w:rPr>
          <w:rFonts w:ascii="Times New Roman" w:hAnsi="Times New Roman"/>
          <w:sz w:val="27"/>
          <w:szCs w:val="27"/>
        </w:rPr>
        <w:t xml:space="preserve">Ассоциации </w:t>
      </w:r>
      <w:r w:rsidRPr="00E976E4">
        <w:rPr>
          <w:rFonts w:ascii="Times New Roman" w:hAnsi="Times New Roman"/>
          <w:sz w:val="27"/>
          <w:szCs w:val="27"/>
        </w:rPr>
        <w:t>его членами в качестве взносов, не подлежит возврату при прекращении членства в</w:t>
      </w:r>
      <w:r w:rsidR="002844CF" w:rsidRPr="00E976E4">
        <w:rPr>
          <w:rFonts w:ascii="Times New Roman" w:hAnsi="Times New Roman"/>
          <w:sz w:val="27"/>
          <w:szCs w:val="27"/>
        </w:rPr>
        <w:t xml:space="preserve"> Ассоциации</w:t>
      </w:r>
      <w:r w:rsidRPr="00E976E4">
        <w:rPr>
          <w:rFonts w:ascii="Times New Roman" w:hAnsi="Times New Roman"/>
          <w:sz w:val="27"/>
          <w:szCs w:val="27"/>
        </w:rPr>
        <w:t xml:space="preserve">, если иное не предусмотрено действующим законодательством Российской Федерации. </w:t>
      </w:r>
    </w:p>
    <w:p w:rsidR="00E43554" w:rsidRPr="00E976E4" w:rsidRDefault="00D63A09" w:rsidP="00692ACF">
      <w:pPr>
        <w:numPr>
          <w:ilvl w:val="1"/>
          <w:numId w:val="11"/>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может совершать в отношении находящегося в его собственности имущества</w:t>
      </w:r>
      <w:r w:rsidR="005C0AC5" w:rsidRPr="00E976E4">
        <w:rPr>
          <w:rFonts w:ascii="Times New Roman" w:hAnsi="Times New Roman"/>
          <w:sz w:val="27"/>
          <w:szCs w:val="27"/>
        </w:rPr>
        <w:t xml:space="preserve"> </w:t>
      </w:r>
      <w:r w:rsidR="00E43554" w:rsidRPr="00E976E4">
        <w:rPr>
          <w:rFonts w:ascii="Times New Roman" w:hAnsi="Times New Roman"/>
          <w:sz w:val="27"/>
          <w:szCs w:val="27"/>
        </w:rPr>
        <w:t xml:space="preserve">любые сделки, не противоречащие законодательству Российской Федерации и Уставу. </w:t>
      </w:r>
    </w:p>
    <w:p w:rsidR="00E43554" w:rsidRPr="00E976E4" w:rsidRDefault="00D63A09" w:rsidP="00692ACF">
      <w:pPr>
        <w:numPr>
          <w:ilvl w:val="1"/>
          <w:numId w:val="11"/>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отвечает по своим обязательствам тем своим имуществом, на которое по законодательству Российской Федерации может быть обращено взыскание. </w:t>
      </w:r>
    </w:p>
    <w:p w:rsidR="00E43554" w:rsidRPr="00E976E4" w:rsidRDefault="00E43554" w:rsidP="00692ACF">
      <w:pPr>
        <w:numPr>
          <w:ilvl w:val="1"/>
          <w:numId w:val="11"/>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Члены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не вправе использовать имущество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в собственных интересах. </w:t>
      </w:r>
    </w:p>
    <w:p w:rsidR="00E43554" w:rsidRPr="00E976E4" w:rsidRDefault="00806863" w:rsidP="00692ACF">
      <w:pPr>
        <w:numPr>
          <w:ilvl w:val="1"/>
          <w:numId w:val="11"/>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Имущество, переданное Ассоциации ее</w:t>
      </w:r>
      <w:r w:rsidR="00E43554" w:rsidRPr="00E976E4">
        <w:rPr>
          <w:rFonts w:ascii="Times New Roman" w:hAnsi="Times New Roman"/>
          <w:sz w:val="27"/>
          <w:szCs w:val="27"/>
        </w:rPr>
        <w:t xml:space="preserve"> членами, является собственностью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376160" w:rsidRPr="00E976E4" w:rsidRDefault="00376160" w:rsidP="0066483C">
      <w:pPr>
        <w:spacing w:after="0"/>
        <w:ind w:left="284" w:firstLine="851"/>
        <w:jc w:val="both"/>
        <w:rPr>
          <w:rFonts w:ascii="Times New Roman" w:hAnsi="Times New Roman"/>
          <w:sz w:val="27"/>
          <w:szCs w:val="27"/>
        </w:rPr>
      </w:pPr>
    </w:p>
    <w:p w:rsidR="00560034" w:rsidRPr="00E976E4" w:rsidRDefault="00E43554" w:rsidP="00692ACF">
      <w:pPr>
        <w:pStyle w:val="a3"/>
        <w:numPr>
          <w:ilvl w:val="0"/>
          <w:numId w:val="11"/>
        </w:numPr>
        <w:tabs>
          <w:tab w:val="left" w:pos="1560"/>
        </w:tabs>
        <w:spacing w:after="0" w:line="276" w:lineRule="auto"/>
        <w:ind w:left="284" w:firstLine="851"/>
        <w:jc w:val="center"/>
        <w:rPr>
          <w:rFonts w:ascii="Times New Roman" w:hAnsi="Times New Roman"/>
          <w:sz w:val="26"/>
          <w:szCs w:val="26"/>
        </w:rPr>
      </w:pPr>
      <w:r w:rsidRPr="00E976E4">
        <w:rPr>
          <w:rFonts w:ascii="Times New Roman" w:eastAsia="Times New Roman" w:hAnsi="Times New Roman"/>
          <w:b/>
          <w:sz w:val="26"/>
          <w:szCs w:val="26"/>
        </w:rPr>
        <w:t>С</w:t>
      </w:r>
      <w:r w:rsidR="003B7779" w:rsidRPr="00E976E4">
        <w:rPr>
          <w:rFonts w:ascii="Times New Roman" w:eastAsia="Times New Roman" w:hAnsi="Times New Roman"/>
          <w:b/>
          <w:sz w:val="26"/>
          <w:szCs w:val="26"/>
        </w:rPr>
        <w:t>ПОСОБЫ</w:t>
      </w:r>
      <w:r w:rsidR="005C0AC5" w:rsidRPr="00E976E4">
        <w:rPr>
          <w:rFonts w:ascii="Times New Roman" w:eastAsia="Times New Roman" w:hAnsi="Times New Roman"/>
          <w:b/>
          <w:sz w:val="26"/>
          <w:szCs w:val="26"/>
        </w:rPr>
        <w:t xml:space="preserve">    </w:t>
      </w:r>
      <w:r w:rsidR="003B7779" w:rsidRPr="00E976E4">
        <w:rPr>
          <w:rFonts w:ascii="Times New Roman" w:eastAsia="Times New Roman" w:hAnsi="Times New Roman"/>
          <w:b/>
          <w:sz w:val="26"/>
          <w:szCs w:val="26"/>
        </w:rPr>
        <w:t>ОБЕСПЕЧЕНИЯ</w:t>
      </w:r>
    </w:p>
    <w:p w:rsidR="00E43554" w:rsidRPr="00E976E4" w:rsidRDefault="003B7779" w:rsidP="0066483C">
      <w:pPr>
        <w:pStyle w:val="a3"/>
        <w:spacing w:after="0" w:line="276" w:lineRule="auto"/>
        <w:ind w:left="284" w:firstLine="851"/>
        <w:jc w:val="center"/>
        <w:rPr>
          <w:rFonts w:ascii="Times New Roman" w:hAnsi="Times New Roman"/>
          <w:sz w:val="26"/>
          <w:szCs w:val="26"/>
        </w:rPr>
      </w:pPr>
      <w:r w:rsidRPr="00E976E4">
        <w:rPr>
          <w:rFonts w:ascii="Times New Roman" w:eastAsia="Times New Roman" w:hAnsi="Times New Roman"/>
          <w:b/>
          <w:sz w:val="26"/>
          <w:szCs w:val="26"/>
        </w:rPr>
        <w:t>ИМУЩЕСТВЕННОЙ</w:t>
      </w:r>
      <w:r w:rsidR="005C0AC5" w:rsidRPr="00E976E4">
        <w:rPr>
          <w:rFonts w:ascii="Times New Roman" w:eastAsia="Times New Roman" w:hAnsi="Times New Roman"/>
          <w:b/>
          <w:sz w:val="26"/>
          <w:szCs w:val="26"/>
        </w:rPr>
        <w:t xml:space="preserve"> </w:t>
      </w:r>
      <w:r w:rsidRPr="00E976E4">
        <w:rPr>
          <w:rFonts w:ascii="Times New Roman" w:eastAsia="Times New Roman" w:hAnsi="Times New Roman"/>
          <w:b/>
          <w:sz w:val="26"/>
          <w:szCs w:val="26"/>
        </w:rPr>
        <w:t>ОТВЕТСТВЕННОСТИ</w:t>
      </w:r>
      <w:r w:rsidR="005C0AC5" w:rsidRPr="00E976E4">
        <w:rPr>
          <w:rFonts w:ascii="Times New Roman" w:eastAsia="Times New Roman" w:hAnsi="Times New Roman"/>
          <w:b/>
          <w:sz w:val="26"/>
          <w:szCs w:val="26"/>
        </w:rPr>
        <w:t xml:space="preserve">  </w:t>
      </w:r>
      <w:r w:rsidRPr="00E976E4">
        <w:rPr>
          <w:rFonts w:ascii="Times New Roman" w:eastAsia="Times New Roman" w:hAnsi="Times New Roman"/>
          <w:b/>
          <w:sz w:val="26"/>
          <w:szCs w:val="26"/>
        </w:rPr>
        <w:t xml:space="preserve"> ЧЛЕНОВ </w:t>
      </w:r>
      <w:r w:rsidR="002A6CF4" w:rsidRPr="00E976E4">
        <w:rPr>
          <w:rFonts w:ascii="Times New Roman" w:eastAsia="Times New Roman" w:hAnsi="Times New Roman"/>
          <w:b/>
          <w:sz w:val="26"/>
          <w:szCs w:val="26"/>
        </w:rPr>
        <w:t>А</w:t>
      </w:r>
      <w:r w:rsidRPr="00E976E4">
        <w:rPr>
          <w:rFonts w:ascii="Times New Roman" w:eastAsia="Times New Roman" w:hAnsi="Times New Roman"/>
          <w:b/>
          <w:sz w:val="26"/>
          <w:szCs w:val="26"/>
        </w:rPr>
        <w:t>ССОЦИАЦИИ</w:t>
      </w:r>
    </w:p>
    <w:p w:rsidR="00E43554" w:rsidRPr="00E976E4" w:rsidRDefault="00E43554" w:rsidP="00692ACF">
      <w:pPr>
        <w:pStyle w:val="a3"/>
        <w:numPr>
          <w:ilvl w:val="1"/>
          <w:numId w:val="4"/>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Способами обеспечения имущественной ответственности членов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перед потребителями произведенных ими товаров (работ, услуг) является создание компенсационн</w:t>
      </w:r>
      <w:r w:rsidR="00704309" w:rsidRPr="00E976E4">
        <w:rPr>
          <w:rFonts w:ascii="Times New Roman" w:hAnsi="Times New Roman"/>
          <w:sz w:val="27"/>
          <w:szCs w:val="27"/>
        </w:rPr>
        <w:t>ых</w:t>
      </w:r>
      <w:r w:rsidRPr="00E976E4">
        <w:rPr>
          <w:rFonts w:ascii="Times New Roman" w:hAnsi="Times New Roman"/>
          <w:sz w:val="27"/>
          <w:szCs w:val="27"/>
        </w:rPr>
        <w:t xml:space="preserve"> фонд</w:t>
      </w:r>
      <w:r w:rsidR="00704309" w:rsidRPr="00E976E4">
        <w:rPr>
          <w:rFonts w:ascii="Times New Roman" w:hAnsi="Times New Roman"/>
          <w:sz w:val="27"/>
          <w:szCs w:val="27"/>
        </w:rPr>
        <w:t>ов</w:t>
      </w:r>
      <w:r w:rsidR="003607B0" w:rsidRPr="00E976E4">
        <w:rPr>
          <w:rFonts w:ascii="Times New Roman" w:hAnsi="Times New Roman"/>
          <w:sz w:val="27"/>
          <w:szCs w:val="27"/>
        </w:rPr>
        <w:t xml:space="preserve"> и </w:t>
      </w:r>
      <w:r w:rsidR="00790BB9" w:rsidRPr="00E976E4">
        <w:rPr>
          <w:rFonts w:ascii="Times New Roman" w:hAnsi="Times New Roman"/>
          <w:sz w:val="27"/>
          <w:szCs w:val="27"/>
        </w:rPr>
        <w:t>система</w:t>
      </w:r>
      <w:r w:rsidRPr="00E976E4">
        <w:rPr>
          <w:rFonts w:ascii="Times New Roman" w:hAnsi="Times New Roman"/>
          <w:sz w:val="27"/>
          <w:szCs w:val="27"/>
        </w:rPr>
        <w:t xml:space="preserve"> личного и (или) коллективного страхования. </w:t>
      </w:r>
    </w:p>
    <w:p w:rsidR="00E43554" w:rsidRPr="00E976E4" w:rsidRDefault="00D63A09" w:rsidP="00692ACF">
      <w:pPr>
        <w:numPr>
          <w:ilvl w:val="1"/>
          <w:numId w:val="4"/>
        </w:numPr>
        <w:tabs>
          <w:tab w:val="left" w:pos="1701"/>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в пределах средств компенсационн</w:t>
      </w:r>
      <w:r w:rsidR="00613290" w:rsidRPr="00E976E4">
        <w:rPr>
          <w:rFonts w:ascii="Times New Roman" w:hAnsi="Times New Roman"/>
          <w:sz w:val="27"/>
          <w:szCs w:val="27"/>
        </w:rPr>
        <w:t xml:space="preserve">ого </w:t>
      </w:r>
      <w:r w:rsidR="00E43554" w:rsidRPr="00E976E4">
        <w:rPr>
          <w:rFonts w:ascii="Times New Roman" w:hAnsi="Times New Roman"/>
          <w:sz w:val="27"/>
          <w:szCs w:val="27"/>
        </w:rPr>
        <w:t>фонд</w:t>
      </w:r>
      <w:r w:rsidR="00613290" w:rsidRPr="00E976E4">
        <w:rPr>
          <w:rFonts w:ascii="Times New Roman" w:hAnsi="Times New Roman"/>
          <w:sz w:val="27"/>
          <w:szCs w:val="27"/>
        </w:rPr>
        <w:t xml:space="preserve">а возмещения вреда и (или) компенсационного фонда обеспечения договорных обязательств </w:t>
      </w:r>
      <w:r w:rsidR="00E43554" w:rsidRPr="00E976E4">
        <w:rPr>
          <w:rFonts w:ascii="Times New Roman" w:hAnsi="Times New Roman"/>
          <w:sz w:val="27"/>
          <w:szCs w:val="27"/>
        </w:rPr>
        <w:t>несет ответственность</w:t>
      </w:r>
      <w:r w:rsidR="005C0AC5" w:rsidRPr="00E976E4">
        <w:rPr>
          <w:rFonts w:ascii="Times New Roman" w:hAnsi="Times New Roman"/>
          <w:sz w:val="27"/>
          <w:szCs w:val="27"/>
        </w:rPr>
        <w:t xml:space="preserve"> </w:t>
      </w:r>
      <w:r w:rsidR="003E12E1" w:rsidRPr="00E976E4">
        <w:rPr>
          <w:rFonts w:ascii="Times New Roman" w:hAnsi="Times New Roman"/>
          <w:sz w:val="27"/>
          <w:szCs w:val="27"/>
        </w:rPr>
        <w:t>в соответствии с действующим законодательством</w:t>
      </w:r>
      <w:r w:rsidR="00E43554" w:rsidRPr="00E976E4">
        <w:rPr>
          <w:rFonts w:ascii="Times New Roman" w:hAnsi="Times New Roman"/>
          <w:sz w:val="27"/>
          <w:szCs w:val="27"/>
        </w:rPr>
        <w:t xml:space="preserve"> по обязательствам своих членов, возникшим вследствие причинения вреда вследствие недостатков работ, которые оказывают влияние на безопасность объектов капитального строительства</w:t>
      </w:r>
      <w:r w:rsidR="00704309" w:rsidRPr="00E976E4">
        <w:rPr>
          <w:rFonts w:ascii="Times New Roman" w:hAnsi="Times New Roman"/>
          <w:sz w:val="27"/>
          <w:szCs w:val="27"/>
        </w:rPr>
        <w:t>,</w:t>
      </w:r>
      <w:r w:rsidR="00E852F7" w:rsidRPr="00E976E4">
        <w:rPr>
          <w:rFonts w:ascii="Times New Roman" w:hAnsi="Times New Roman"/>
          <w:sz w:val="27"/>
          <w:szCs w:val="27"/>
        </w:rPr>
        <w:t xml:space="preserve"> а также вследствие неисполнения или ненадлежащего исполнения членами Ассоциации обязательств по договорам, заключенным с использованием конкурентных способов заключения договоров.</w:t>
      </w:r>
    </w:p>
    <w:p w:rsidR="00E43554" w:rsidRPr="00E976E4" w:rsidRDefault="00E43554" w:rsidP="00692ACF">
      <w:pPr>
        <w:numPr>
          <w:ilvl w:val="1"/>
          <w:numId w:val="4"/>
        </w:numPr>
        <w:tabs>
          <w:tab w:val="left" w:pos="1701"/>
          <w:tab w:val="left" w:pos="1843"/>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Компенсационны</w:t>
      </w:r>
      <w:r w:rsidR="00613290" w:rsidRPr="00E976E4">
        <w:rPr>
          <w:rFonts w:ascii="Times New Roman" w:hAnsi="Times New Roman"/>
          <w:sz w:val="27"/>
          <w:szCs w:val="27"/>
        </w:rPr>
        <w:t>е</w:t>
      </w:r>
      <w:r w:rsidRPr="00E976E4">
        <w:rPr>
          <w:rFonts w:ascii="Times New Roman" w:hAnsi="Times New Roman"/>
          <w:sz w:val="27"/>
          <w:szCs w:val="27"/>
        </w:rPr>
        <w:t xml:space="preserve"> фонд</w:t>
      </w:r>
      <w:r w:rsidR="00613290" w:rsidRPr="00E976E4">
        <w:rPr>
          <w:rFonts w:ascii="Times New Roman" w:hAnsi="Times New Roman"/>
          <w:sz w:val="27"/>
          <w:szCs w:val="27"/>
        </w:rPr>
        <w:t>ы</w:t>
      </w:r>
      <w:r w:rsidR="005C0AC5" w:rsidRPr="00E976E4">
        <w:rPr>
          <w:rFonts w:ascii="Times New Roman" w:hAnsi="Times New Roman"/>
          <w:sz w:val="27"/>
          <w:szCs w:val="27"/>
        </w:rPr>
        <w:t xml:space="preserve"> </w:t>
      </w:r>
      <w:r w:rsidR="003E38BB" w:rsidRPr="00E976E4">
        <w:rPr>
          <w:rFonts w:ascii="Times New Roman" w:hAnsi="Times New Roman"/>
          <w:sz w:val="27"/>
          <w:szCs w:val="27"/>
        </w:rPr>
        <w:t>формирую</w:t>
      </w:r>
      <w:r w:rsidRPr="00E976E4">
        <w:rPr>
          <w:rFonts w:ascii="Times New Roman" w:hAnsi="Times New Roman"/>
          <w:sz w:val="27"/>
          <w:szCs w:val="27"/>
        </w:rPr>
        <w:t xml:space="preserve">тся исключительно в денежной форме за счет взносов членов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в размере не менее установленн</w:t>
      </w:r>
      <w:r w:rsidR="005C0AC5" w:rsidRPr="00E976E4">
        <w:rPr>
          <w:rFonts w:ascii="Times New Roman" w:hAnsi="Times New Roman"/>
          <w:sz w:val="27"/>
          <w:szCs w:val="27"/>
        </w:rPr>
        <w:t>ых</w:t>
      </w:r>
      <w:r w:rsidRPr="00E976E4">
        <w:rPr>
          <w:rFonts w:ascii="Times New Roman" w:hAnsi="Times New Roman"/>
          <w:sz w:val="27"/>
          <w:szCs w:val="27"/>
        </w:rPr>
        <w:t xml:space="preserve"> д</w:t>
      </w:r>
      <w:r w:rsidR="005C0AC5" w:rsidRPr="00E976E4">
        <w:rPr>
          <w:rFonts w:ascii="Times New Roman" w:hAnsi="Times New Roman"/>
          <w:sz w:val="27"/>
          <w:szCs w:val="27"/>
        </w:rPr>
        <w:t xml:space="preserve">ействующим законодательством РФ и Общим </w:t>
      </w:r>
      <w:r w:rsidR="00DE46B0" w:rsidRPr="00E976E4">
        <w:rPr>
          <w:rFonts w:ascii="Times New Roman" w:hAnsi="Times New Roman"/>
          <w:sz w:val="27"/>
          <w:szCs w:val="27"/>
        </w:rPr>
        <w:t>с</w:t>
      </w:r>
      <w:r w:rsidR="005C0AC5" w:rsidRPr="00E976E4">
        <w:rPr>
          <w:rFonts w:ascii="Times New Roman" w:hAnsi="Times New Roman"/>
          <w:sz w:val="27"/>
          <w:szCs w:val="27"/>
        </w:rPr>
        <w:t>обранием</w:t>
      </w:r>
      <w:r w:rsidR="00BA488D" w:rsidRPr="00E976E4">
        <w:rPr>
          <w:rFonts w:ascii="Times New Roman" w:hAnsi="Times New Roman"/>
          <w:sz w:val="27"/>
          <w:szCs w:val="27"/>
        </w:rPr>
        <w:t xml:space="preserve"> членов </w:t>
      </w:r>
      <w:r w:rsidR="005C0AC5" w:rsidRPr="00E976E4">
        <w:rPr>
          <w:rFonts w:ascii="Times New Roman" w:hAnsi="Times New Roman"/>
          <w:sz w:val="27"/>
          <w:szCs w:val="27"/>
        </w:rPr>
        <w:t>Ассоциации</w:t>
      </w:r>
      <w:r w:rsidR="00E24A9C" w:rsidRPr="00E976E4">
        <w:rPr>
          <w:rFonts w:ascii="Times New Roman" w:hAnsi="Times New Roman"/>
          <w:sz w:val="27"/>
          <w:szCs w:val="27"/>
        </w:rPr>
        <w:t>.</w:t>
      </w:r>
    </w:p>
    <w:p w:rsidR="00E43554" w:rsidRPr="00E976E4" w:rsidRDefault="00E43554" w:rsidP="00692ACF">
      <w:pPr>
        <w:numPr>
          <w:ilvl w:val="1"/>
          <w:numId w:val="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Не допускается освобождение члена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от обязанности внесения взнос</w:t>
      </w:r>
      <w:r w:rsidR="00613290" w:rsidRPr="00E976E4">
        <w:rPr>
          <w:rFonts w:ascii="Times New Roman" w:hAnsi="Times New Roman"/>
          <w:sz w:val="27"/>
          <w:szCs w:val="27"/>
        </w:rPr>
        <w:t>ов</w:t>
      </w:r>
      <w:r w:rsidR="005C0AC5" w:rsidRPr="00E976E4">
        <w:rPr>
          <w:rFonts w:ascii="Times New Roman" w:hAnsi="Times New Roman"/>
          <w:sz w:val="27"/>
          <w:szCs w:val="27"/>
        </w:rPr>
        <w:t xml:space="preserve"> </w:t>
      </w:r>
      <w:r w:rsidRPr="00E976E4">
        <w:rPr>
          <w:rFonts w:ascii="Times New Roman" w:hAnsi="Times New Roman"/>
          <w:sz w:val="27"/>
          <w:szCs w:val="27"/>
        </w:rPr>
        <w:t>в компенсационны</w:t>
      </w:r>
      <w:r w:rsidR="00613290" w:rsidRPr="00E976E4">
        <w:rPr>
          <w:rFonts w:ascii="Times New Roman" w:hAnsi="Times New Roman"/>
          <w:sz w:val="27"/>
          <w:szCs w:val="27"/>
        </w:rPr>
        <w:t>е</w:t>
      </w:r>
      <w:r w:rsidRPr="00E976E4">
        <w:rPr>
          <w:rFonts w:ascii="Times New Roman" w:hAnsi="Times New Roman"/>
          <w:sz w:val="27"/>
          <w:szCs w:val="27"/>
        </w:rPr>
        <w:t xml:space="preserve"> фонд</w:t>
      </w:r>
      <w:r w:rsidR="00613290" w:rsidRPr="00E976E4">
        <w:rPr>
          <w:rFonts w:ascii="Times New Roman" w:hAnsi="Times New Roman"/>
          <w:sz w:val="27"/>
          <w:szCs w:val="27"/>
        </w:rPr>
        <w:t>ы</w:t>
      </w:r>
      <w:r w:rsidR="005C0AC5"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31D86" w:rsidRPr="00E976E4">
        <w:rPr>
          <w:rFonts w:ascii="Times New Roman" w:hAnsi="Times New Roman"/>
          <w:sz w:val="27"/>
          <w:szCs w:val="27"/>
        </w:rPr>
        <w:t>, в том числе за счет его требований к Ассоциации, а также уплата взносов в рассрочку или иным способом, исключающим единовременную уплату взносов.</w:t>
      </w:r>
    </w:p>
    <w:p w:rsidR="005C0430" w:rsidRPr="00E976E4" w:rsidRDefault="005C0430" w:rsidP="00692ACF">
      <w:pPr>
        <w:numPr>
          <w:ilvl w:val="1"/>
          <w:numId w:val="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Возврат внесенных взносов в компенсационные фонды Ассоциации исключенным членам не производится, за исключением случая, установленного п. 14.7.6.</w:t>
      </w:r>
    </w:p>
    <w:p w:rsidR="00E43554" w:rsidRPr="00E976E4" w:rsidRDefault="00253148"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Д</w:t>
      </w:r>
      <w:r w:rsidR="00E43554" w:rsidRPr="00E976E4">
        <w:rPr>
          <w:rFonts w:ascii="Times New Roman" w:hAnsi="Times New Roman"/>
          <w:sz w:val="27"/>
          <w:szCs w:val="27"/>
        </w:rPr>
        <w:t>оход</w:t>
      </w:r>
      <w:r w:rsidR="00E852F7" w:rsidRPr="00E976E4">
        <w:rPr>
          <w:rFonts w:ascii="Times New Roman" w:hAnsi="Times New Roman"/>
          <w:sz w:val="27"/>
          <w:szCs w:val="27"/>
        </w:rPr>
        <w:t>ы, полученные</w:t>
      </w:r>
      <w:r w:rsidR="00E43554" w:rsidRPr="00E976E4">
        <w:rPr>
          <w:rFonts w:ascii="Times New Roman" w:hAnsi="Times New Roman"/>
          <w:sz w:val="27"/>
          <w:szCs w:val="27"/>
        </w:rPr>
        <w:t xml:space="preserve"> от р</w:t>
      </w:r>
      <w:r w:rsidR="00613290" w:rsidRPr="00E976E4">
        <w:rPr>
          <w:rFonts w:ascii="Times New Roman" w:hAnsi="Times New Roman"/>
          <w:sz w:val="27"/>
          <w:szCs w:val="27"/>
        </w:rPr>
        <w:t>азмещения средств компенсационных</w:t>
      </w:r>
      <w:r w:rsidR="00E43554" w:rsidRPr="00E976E4">
        <w:rPr>
          <w:rFonts w:ascii="Times New Roman" w:hAnsi="Times New Roman"/>
          <w:sz w:val="27"/>
          <w:szCs w:val="27"/>
        </w:rPr>
        <w:t xml:space="preserve"> фонд</w:t>
      </w:r>
      <w:r w:rsidR="00613290" w:rsidRPr="00E976E4">
        <w:rPr>
          <w:rFonts w:ascii="Times New Roman" w:hAnsi="Times New Roman"/>
          <w:sz w:val="27"/>
          <w:szCs w:val="27"/>
        </w:rPr>
        <w:t>ов</w:t>
      </w:r>
      <w:r w:rsidR="00E852F7" w:rsidRPr="00E976E4">
        <w:rPr>
          <w:rFonts w:ascii="Times New Roman" w:hAnsi="Times New Roman"/>
          <w:sz w:val="27"/>
          <w:szCs w:val="27"/>
        </w:rPr>
        <w:t>, направляю</w:t>
      </w:r>
      <w:r w:rsidR="00E43554" w:rsidRPr="00E976E4">
        <w:rPr>
          <w:rFonts w:ascii="Times New Roman" w:hAnsi="Times New Roman"/>
          <w:sz w:val="27"/>
          <w:szCs w:val="27"/>
        </w:rPr>
        <w:t>тс</w:t>
      </w:r>
      <w:r w:rsidR="00E852F7" w:rsidRPr="00E976E4">
        <w:rPr>
          <w:rFonts w:ascii="Times New Roman" w:hAnsi="Times New Roman"/>
          <w:sz w:val="27"/>
          <w:szCs w:val="27"/>
        </w:rPr>
        <w:t>я на пополнение компенсационных фондов</w:t>
      </w:r>
      <w:r w:rsidR="00E43554" w:rsidRPr="00E976E4">
        <w:rPr>
          <w:rFonts w:ascii="Times New Roman" w:hAnsi="Times New Roman"/>
          <w:sz w:val="27"/>
          <w:szCs w:val="27"/>
        </w:rPr>
        <w:t xml:space="preserve">. </w:t>
      </w:r>
    </w:p>
    <w:p w:rsidR="00E43554" w:rsidRPr="00E976E4" w:rsidRDefault="00E43554" w:rsidP="00692ACF">
      <w:pPr>
        <w:numPr>
          <w:ilvl w:val="1"/>
          <w:numId w:val="4"/>
        </w:numPr>
        <w:tabs>
          <w:tab w:val="left" w:pos="1418"/>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Не допускается осуществление выплат из средств компенсационн</w:t>
      </w:r>
      <w:r w:rsidR="00613290" w:rsidRPr="00E976E4">
        <w:rPr>
          <w:rFonts w:ascii="Times New Roman" w:hAnsi="Times New Roman"/>
          <w:sz w:val="27"/>
          <w:szCs w:val="27"/>
        </w:rPr>
        <w:t>ых</w:t>
      </w:r>
      <w:r w:rsidRPr="00E976E4">
        <w:rPr>
          <w:rFonts w:ascii="Times New Roman" w:hAnsi="Times New Roman"/>
          <w:sz w:val="27"/>
          <w:szCs w:val="27"/>
        </w:rPr>
        <w:t xml:space="preserve"> фонд</w:t>
      </w:r>
      <w:r w:rsidR="00613290" w:rsidRPr="00E976E4">
        <w:rPr>
          <w:rFonts w:ascii="Times New Roman" w:hAnsi="Times New Roman"/>
          <w:sz w:val="27"/>
          <w:szCs w:val="27"/>
        </w:rPr>
        <w:t>ов</w:t>
      </w:r>
      <w:r w:rsidR="005C0AC5"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за исключением следующих случаев: </w:t>
      </w:r>
    </w:p>
    <w:p w:rsidR="00E43554" w:rsidRPr="00E976E4" w:rsidRDefault="00E43554" w:rsidP="00692ACF">
      <w:pPr>
        <w:pStyle w:val="a3"/>
        <w:numPr>
          <w:ilvl w:val="2"/>
          <w:numId w:val="4"/>
        </w:numPr>
        <w:tabs>
          <w:tab w:val="left" w:pos="1418"/>
          <w:tab w:val="left" w:pos="1560"/>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Возврата ошибочно перечисленных средств</w:t>
      </w:r>
      <w:r w:rsidR="00253148" w:rsidRPr="00E976E4">
        <w:rPr>
          <w:rFonts w:ascii="Times New Roman" w:hAnsi="Times New Roman"/>
          <w:sz w:val="27"/>
          <w:szCs w:val="27"/>
        </w:rPr>
        <w:t>.</w:t>
      </w:r>
    </w:p>
    <w:p w:rsidR="00E43554" w:rsidRPr="00E976E4" w:rsidRDefault="00E43554" w:rsidP="00692ACF">
      <w:pPr>
        <w:numPr>
          <w:ilvl w:val="2"/>
          <w:numId w:val="4"/>
        </w:numPr>
        <w:tabs>
          <w:tab w:val="left" w:pos="1560"/>
          <w:tab w:val="left" w:pos="1701"/>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Размещения средств компенсационн</w:t>
      </w:r>
      <w:r w:rsidR="00613290" w:rsidRPr="00E976E4">
        <w:rPr>
          <w:rFonts w:ascii="Times New Roman" w:hAnsi="Times New Roman"/>
          <w:sz w:val="27"/>
          <w:szCs w:val="27"/>
        </w:rPr>
        <w:t>ых</w:t>
      </w:r>
      <w:r w:rsidRPr="00E976E4">
        <w:rPr>
          <w:rFonts w:ascii="Times New Roman" w:hAnsi="Times New Roman"/>
          <w:sz w:val="27"/>
          <w:szCs w:val="27"/>
        </w:rPr>
        <w:t xml:space="preserve"> фонд</w:t>
      </w:r>
      <w:r w:rsidR="00613290" w:rsidRPr="00E976E4">
        <w:rPr>
          <w:rFonts w:ascii="Times New Roman" w:hAnsi="Times New Roman"/>
          <w:sz w:val="27"/>
          <w:szCs w:val="27"/>
        </w:rPr>
        <w:t>ов</w:t>
      </w:r>
      <w:r w:rsidR="007C1D01"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в целях </w:t>
      </w:r>
      <w:r w:rsidR="002578C8" w:rsidRPr="00E976E4">
        <w:rPr>
          <w:rFonts w:ascii="Times New Roman" w:hAnsi="Times New Roman"/>
          <w:sz w:val="27"/>
          <w:szCs w:val="27"/>
        </w:rPr>
        <w:t>их</w:t>
      </w:r>
      <w:r w:rsidRPr="00E976E4">
        <w:rPr>
          <w:rFonts w:ascii="Times New Roman" w:hAnsi="Times New Roman"/>
          <w:sz w:val="27"/>
          <w:szCs w:val="27"/>
        </w:rPr>
        <w:t xml:space="preserve"> сохра</w:t>
      </w:r>
      <w:r w:rsidR="002578C8" w:rsidRPr="00E976E4">
        <w:rPr>
          <w:rFonts w:ascii="Times New Roman" w:hAnsi="Times New Roman"/>
          <w:sz w:val="27"/>
          <w:szCs w:val="27"/>
        </w:rPr>
        <w:t>нения и увеличения их</w:t>
      </w:r>
      <w:r w:rsidR="00253148" w:rsidRPr="00E976E4">
        <w:rPr>
          <w:rFonts w:ascii="Times New Roman" w:hAnsi="Times New Roman"/>
          <w:sz w:val="27"/>
          <w:szCs w:val="27"/>
        </w:rPr>
        <w:t xml:space="preserve"> размера.</w:t>
      </w:r>
    </w:p>
    <w:p w:rsidR="00E43554" w:rsidRPr="00E976E4" w:rsidRDefault="00E43554" w:rsidP="00692ACF">
      <w:pPr>
        <w:numPr>
          <w:ilvl w:val="2"/>
          <w:numId w:val="4"/>
        </w:numPr>
        <w:tabs>
          <w:tab w:val="left" w:pos="1560"/>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Осуществления выплат в результате наступления ответственности, предусмотренной п. 1</w:t>
      </w:r>
      <w:r w:rsidR="004D0A18" w:rsidRPr="00E976E4">
        <w:rPr>
          <w:rFonts w:ascii="Times New Roman" w:hAnsi="Times New Roman"/>
          <w:sz w:val="27"/>
          <w:szCs w:val="27"/>
        </w:rPr>
        <w:t>4</w:t>
      </w:r>
      <w:r w:rsidRPr="00E976E4">
        <w:rPr>
          <w:rFonts w:ascii="Times New Roman" w:hAnsi="Times New Roman"/>
          <w:sz w:val="27"/>
          <w:szCs w:val="27"/>
        </w:rPr>
        <w:t xml:space="preserve">.2. настоящего Устава. </w:t>
      </w:r>
    </w:p>
    <w:p w:rsidR="00FA3B90" w:rsidRPr="00E976E4" w:rsidRDefault="00FA3B90" w:rsidP="00692ACF">
      <w:pPr>
        <w:numPr>
          <w:ilvl w:val="2"/>
          <w:numId w:val="4"/>
        </w:numPr>
        <w:tabs>
          <w:tab w:val="left" w:pos="1560"/>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Уплата налога на прибыль организаций, исчисленного с дохода, полученного от размещения средств компенсационных фондов Ассоциации в кредитных организациях.</w:t>
      </w:r>
    </w:p>
    <w:p w:rsidR="00C62DAA" w:rsidRPr="00E976E4" w:rsidRDefault="00C62DAA" w:rsidP="00692ACF">
      <w:pPr>
        <w:numPr>
          <w:ilvl w:val="2"/>
          <w:numId w:val="4"/>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Перечисления средств компенсационных фондов Ассоциации на счета </w:t>
      </w:r>
      <w:r w:rsidR="00DA5532" w:rsidRPr="00E976E4">
        <w:rPr>
          <w:rFonts w:ascii="Times New Roman" w:hAnsi="Times New Roman"/>
          <w:sz w:val="27"/>
          <w:szCs w:val="27"/>
        </w:rPr>
        <w:t>Ассоциации «Национальное объединение строителей»</w:t>
      </w:r>
      <w:r w:rsidRPr="00E976E4">
        <w:rPr>
          <w:rFonts w:ascii="Times New Roman" w:hAnsi="Times New Roman"/>
          <w:sz w:val="27"/>
          <w:szCs w:val="27"/>
        </w:rPr>
        <w:t xml:space="preserve"> </w:t>
      </w:r>
      <w:r w:rsidR="00FA3B90" w:rsidRPr="00E976E4">
        <w:rPr>
          <w:rFonts w:ascii="Times New Roman" w:hAnsi="Times New Roman"/>
          <w:sz w:val="27"/>
          <w:szCs w:val="27"/>
        </w:rPr>
        <w:t>в случае исключения сведений об Ассоциации из государственного реестра саморегулируемых организаций.</w:t>
      </w:r>
    </w:p>
    <w:p w:rsidR="003640DB" w:rsidRPr="00E976E4" w:rsidRDefault="003640DB" w:rsidP="00692ACF">
      <w:pPr>
        <w:numPr>
          <w:ilvl w:val="2"/>
          <w:numId w:val="4"/>
        </w:numPr>
        <w:spacing w:after="0"/>
        <w:ind w:left="284" w:firstLine="851"/>
        <w:jc w:val="both"/>
        <w:rPr>
          <w:rFonts w:ascii="Times New Roman" w:hAnsi="Times New Roman"/>
          <w:sz w:val="27"/>
          <w:szCs w:val="27"/>
        </w:rPr>
      </w:pPr>
      <w:r w:rsidRPr="00E976E4">
        <w:rPr>
          <w:rFonts w:ascii="Times New Roman" w:hAnsi="Times New Roman"/>
          <w:sz w:val="27"/>
          <w:szCs w:val="27"/>
        </w:rPr>
        <w:t xml:space="preserve">Обращения </w:t>
      </w:r>
      <w:r w:rsidR="003B3A62" w:rsidRPr="00E976E4">
        <w:rPr>
          <w:rFonts w:ascii="Times New Roman" w:hAnsi="Times New Roman"/>
          <w:sz w:val="27"/>
          <w:szCs w:val="27"/>
        </w:rPr>
        <w:t xml:space="preserve">в Ассоциацию </w:t>
      </w:r>
      <w:r w:rsidRPr="00E976E4">
        <w:rPr>
          <w:rFonts w:ascii="Times New Roman" w:hAnsi="Times New Roman"/>
          <w:sz w:val="27"/>
          <w:szCs w:val="27"/>
        </w:rPr>
        <w:t xml:space="preserve">юридического лица или индивидуального предпринимателя в течение года после 1 июля 2021 года </w:t>
      </w:r>
      <w:r w:rsidR="003B3A62" w:rsidRPr="00E976E4">
        <w:rPr>
          <w:rFonts w:ascii="Times New Roman" w:hAnsi="Times New Roman"/>
          <w:sz w:val="27"/>
          <w:szCs w:val="27"/>
        </w:rPr>
        <w:t>с письменным заявлением</w:t>
      </w:r>
      <w:r w:rsidRPr="00E976E4">
        <w:rPr>
          <w:sz w:val="27"/>
          <w:szCs w:val="27"/>
        </w:rPr>
        <w:t xml:space="preserve"> </w:t>
      </w:r>
      <w:r w:rsidRPr="00E976E4">
        <w:rPr>
          <w:rFonts w:ascii="Times New Roman" w:hAnsi="Times New Roman"/>
          <w:sz w:val="27"/>
          <w:szCs w:val="27"/>
        </w:rPr>
        <w:t>о возврате внесенных такими лицами</w:t>
      </w:r>
      <w:r w:rsidR="003B3A62" w:rsidRPr="00E976E4">
        <w:rPr>
          <w:rFonts w:ascii="Times New Roman" w:hAnsi="Times New Roman"/>
          <w:sz w:val="27"/>
          <w:szCs w:val="27"/>
        </w:rPr>
        <w:t xml:space="preserve"> взносов в компенсационный фонд Ассоциации,</w:t>
      </w:r>
      <w:r w:rsidR="003B3A62" w:rsidRPr="00E976E4">
        <w:rPr>
          <w:sz w:val="27"/>
          <w:szCs w:val="27"/>
        </w:rPr>
        <w:t xml:space="preserve"> </w:t>
      </w:r>
      <w:r w:rsidR="003B3A62" w:rsidRPr="00E976E4">
        <w:rPr>
          <w:rFonts w:ascii="Times New Roman" w:hAnsi="Times New Roman"/>
          <w:sz w:val="27"/>
          <w:szCs w:val="27"/>
        </w:rPr>
        <w:t>при условии, что такие лица не вступили в иную саморегулируемую организацию и в случае если членство таких лиц было прекращено в Ассоциации по следующим основаниям:</w:t>
      </w:r>
    </w:p>
    <w:p w:rsidR="003B3A62" w:rsidRPr="00E976E4" w:rsidRDefault="003B3A62" w:rsidP="0066483C">
      <w:pPr>
        <w:spacing w:after="0"/>
        <w:ind w:left="284" w:firstLine="851"/>
        <w:jc w:val="both"/>
        <w:rPr>
          <w:rFonts w:ascii="Times New Roman" w:hAnsi="Times New Roman"/>
          <w:sz w:val="27"/>
          <w:szCs w:val="27"/>
        </w:rPr>
      </w:pPr>
      <w:r w:rsidRPr="00E976E4">
        <w:rPr>
          <w:rFonts w:ascii="Times New Roman" w:hAnsi="Times New Roman"/>
          <w:sz w:val="27"/>
          <w:szCs w:val="27"/>
        </w:rPr>
        <w:t>- Юридическое лицо или индивидуальный предприниматель, являвшиеся членами Ассоциации, в срок не позднее 1 декабря 2016 года письменно уведомили Ассоциацию о намерении добровольно прекратить членство в Ассоциации</w:t>
      </w:r>
      <w:r w:rsidR="00B50356" w:rsidRPr="00E976E4">
        <w:rPr>
          <w:rFonts w:ascii="Times New Roman" w:hAnsi="Times New Roman"/>
          <w:sz w:val="27"/>
          <w:szCs w:val="27"/>
        </w:rPr>
        <w:t>;</w:t>
      </w:r>
    </w:p>
    <w:p w:rsidR="003B3A62" w:rsidRDefault="003B3A62" w:rsidP="0066483C">
      <w:pPr>
        <w:spacing w:after="0"/>
        <w:ind w:left="284" w:firstLine="851"/>
        <w:jc w:val="both"/>
        <w:rPr>
          <w:rFonts w:ascii="Times New Roman" w:hAnsi="Times New Roman"/>
          <w:sz w:val="27"/>
          <w:szCs w:val="27"/>
        </w:rPr>
      </w:pPr>
      <w:r w:rsidRPr="00E976E4">
        <w:rPr>
          <w:rFonts w:ascii="Times New Roman" w:hAnsi="Times New Roman"/>
          <w:sz w:val="27"/>
          <w:szCs w:val="27"/>
        </w:rPr>
        <w:t>-  Юридическое лицо или индивидуальный предприниматель, являвшиеся членами Ассоциации, в срок не позднее 1 декабря 2016 года не выразили намерение добровольно прекратить или сохранить членство в</w:t>
      </w:r>
      <w:r w:rsidR="00B50356" w:rsidRPr="00E976E4">
        <w:rPr>
          <w:rFonts w:ascii="Times New Roman" w:hAnsi="Times New Roman"/>
          <w:sz w:val="27"/>
          <w:szCs w:val="27"/>
        </w:rPr>
        <w:t xml:space="preserve"> Ассоциации.</w:t>
      </w:r>
    </w:p>
    <w:p w:rsidR="007E1F2B" w:rsidRPr="00416C13" w:rsidRDefault="007E1F2B" w:rsidP="007E1F2B">
      <w:pPr>
        <w:pStyle w:val="ae"/>
        <w:spacing w:line="276" w:lineRule="auto"/>
        <w:ind w:left="284" w:firstLine="850"/>
        <w:jc w:val="both"/>
        <w:rPr>
          <w:rFonts w:ascii="Times New Roman" w:hAnsi="Times New Roman"/>
          <w:b/>
          <w:bCs/>
          <w:sz w:val="27"/>
          <w:szCs w:val="27"/>
        </w:rPr>
      </w:pPr>
      <w:r w:rsidRPr="00416C13">
        <w:rPr>
          <w:rFonts w:ascii="Times New Roman" w:hAnsi="Times New Roman"/>
          <w:bCs/>
          <w:sz w:val="27"/>
          <w:szCs w:val="27"/>
        </w:rPr>
        <w:t>14.7.7.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несоответствия кредитной организации требованиям, установленным Правительством Российской Федерации.</w:t>
      </w:r>
    </w:p>
    <w:p w:rsidR="007E1F2B" w:rsidRPr="00416C13" w:rsidRDefault="007E1F2B" w:rsidP="007E1F2B">
      <w:pPr>
        <w:spacing w:after="0"/>
        <w:ind w:left="284" w:firstLine="850"/>
        <w:jc w:val="both"/>
        <w:rPr>
          <w:rFonts w:ascii="Times New Roman" w:hAnsi="Times New Roman"/>
          <w:b/>
          <w:bCs/>
          <w:sz w:val="27"/>
          <w:szCs w:val="27"/>
        </w:rPr>
      </w:pPr>
      <w:r w:rsidRPr="00416C13">
        <w:rPr>
          <w:rFonts w:ascii="Times New Roman" w:eastAsia="Times New Roman" w:hAnsi="Times New Roman"/>
          <w:sz w:val="27"/>
          <w:szCs w:val="27"/>
          <w:lang w:eastAsia="ru-RU"/>
        </w:rPr>
        <w:t>14.7.8.</w:t>
      </w:r>
      <w:r w:rsidRPr="00416C13">
        <w:rPr>
          <w:rFonts w:ascii="Times New Roman" w:eastAsia="Times New Roman" w:hAnsi="Times New Roman"/>
          <w:b/>
          <w:sz w:val="27"/>
          <w:szCs w:val="27"/>
          <w:lang w:eastAsia="ru-RU"/>
        </w:rPr>
        <w:t xml:space="preserve"> </w:t>
      </w:r>
      <w:r w:rsidRPr="00416C13">
        <w:rPr>
          <w:rFonts w:ascii="Times New Roman" w:hAnsi="Times New Roman"/>
          <w:bCs/>
          <w:sz w:val="27"/>
          <w:szCs w:val="27"/>
        </w:rPr>
        <w:t xml:space="preserve">возврат излишне самостоятельно уплаченных членом Ассоциации средств взноса в компенсационный фонд возмещения вреда Ассоциации в случае поступления на специальный банковский счет Ассоциации средств </w:t>
      </w:r>
      <w:r w:rsidR="00F35180">
        <w:rPr>
          <w:rFonts w:ascii="Times New Roman" w:hAnsi="Times New Roman"/>
          <w:bCs/>
          <w:sz w:val="27"/>
          <w:szCs w:val="27"/>
        </w:rPr>
        <w:t>Ассоциации</w:t>
      </w:r>
      <w:r w:rsidR="00F35180" w:rsidRPr="00F35180">
        <w:rPr>
          <w:rFonts w:ascii="Times New Roman" w:hAnsi="Times New Roman"/>
          <w:bCs/>
          <w:sz w:val="27"/>
          <w:szCs w:val="27"/>
        </w:rPr>
        <w:t xml:space="preserve"> «Национальное объединение строителей»</w:t>
      </w:r>
      <w:r w:rsidRPr="00416C13">
        <w:rPr>
          <w:rFonts w:ascii="Times New Roman" w:hAnsi="Times New Roman"/>
          <w:bCs/>
          <w:sz w:val="27"/>
          <w:szCs w:val="27"/>
        </w:rPr>
        <w:t>, перечисленных саморегулируемой организацией, исключенной из государственного реестра саморегулируемых организаций, членом которой являлись юридическое лицо или индивидуальный предприниматель</w:t>
      </w:r>
      <w:r w:rsidRPr="00416C13">
        <w:rPr>
          <w:rFonts w:ascii="Times New Roman" w:hAnsi="Times New Roman"/>
          <w:b/>
          <w:bCs/>
          <w:sz w:val="27"/>
          <w:szCs w:val="27"/>
        </w:rPr>
        <w:t>.</w:t>
      </w:r>
    </w:p>
    <w:p w:rsidR="00E43554" w:rsidRPr="00E976E4" w:rsidRDefault="00713CE3" w:rsidP="00692ACF">
      <w:pPr>
        <w:numPr>
          <w:ilvl w:val="1"/>
          <w:numId w:val="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 xml:space="preserve">Средства </w:t>
      </w:r>
      <w:r w:rsidR="00FA2A1E" w:rsidRPr="00E976E4">
        <w:rPr>
          <w:rFonts w:ascii="Times New Roman" w:hAnsi="Times New Roman"/>
          <w:sz w:val="27"/>
          <w:szCs w:val="27"/>
        </w:rPr>
        <w:t>компенсационных</w:t>
      </w:r>
      <w:r w:rsidRPr="00E976E4">
        <w:rPr>
          <w:rFonts w:ascii="Times New Roman" w:hAnsi="Times New Roman"/>
          <w:sz w:val="27"/>
          <w:szCs w:val="27"/>
        </w:rPr>
        <w:t xml:space="preserve"> фондов</w:t>
      </w:r>
      <w:r w:rsidR="00E43554" w:rsidRPr="00E976E4">
        <w:rPr>
          <w:rFonts w:ascii="Times New Roman" w:hAnsi="Times New Roman"/>
          <w:sz w:val="27"/>
          <w:szCs w:val="27"/>
        </w:rPr>
        <w:t>, потраче</w:t>
      </w:r>
      <w:r w:rsidR="00253148" w:rsidRPr="00E976E4">
        <w:rPr>
          <w:rFonts w:ascii="Times New Roman" w:hAnsi="Times New Roman"/>
          <w:sz w:val="27"/>
          <w:szCs w:val="27"/>
        </w:rPr>
        <w:t xml:space="preserve">нные в </w:t>
      </w:r>
      <w:r w:rsidR="00916350" w:rsidRPr="00E976E4">
        <w:rPr>
          <w:rFonts w:ascii="Times New Roman" w:hAnsi="Times New Roman"/>
          <w:sz w:val="27"/>
          <w:szCs w:val="27"/>
        </w:rPr>
        <w:t>результате наступления ответственности</w:t>
      </w:r>
      <w:r w:rsidR="005C0AC5" w:rsidRPr="00E976E4">
        <w:rPr>
          <w:rFonts w:ascii="Times New Roman" w:hAnsi="Times New Roman"/>
          <w:sz w:val="27"/>
          <w:szCs w:val="27"/>
        </w:rPr>
        <w:t xml:space="preserve"> </w:t>
      </w:r>
      <w:r w:rsidR="00916350" w:rsidRPr="00E976E4">
        <w:rPr>
          <w:rFonts w:ascii="Times New Roman" w:hAnsi="Times New Roman"/>
          <w:sz w:val="27"/>
          <w:szCs w:val="27"/>
          <w:shd w:val="clear" w:color="auto" w:fill="FFFFFF"/>
        </w:rPr>
        <w:t>члена Ассоциации</w:t>
      </w:r>
      <w:r w:rsidR="00E43554" w:rsidRPr="00E976E4">
        <w:rPr>
          <w:rFonts w:ascii="Times New Roman" w:hAnsi="Times New Roman"/>
          <w:sz w:val="27"/>
          <w:szCs w:val="27"/>
        </w:rPr>
        <w:t xml:space="preserve">, подлежат восполнению за счет виновного члена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(бывшего члена </w:t>
      </w:r>
      <w:r w:rsidR="00D63A09" w:rsidRPr="00E976E4">
        <w:rPr>
          <w:rFonts w:ascii="Times New Roman" w:hAnsi="Times New Roman"/>
          <w:sz w:val="27"/>
          <w:szCs w:val="27"/>
        </w:rPr>
        <w:t>Ассоциации</w:t>
      </w:r>
      <w:r w:rsidR="003E12E1" w:rsidRPr="00E976E4">
        <w:rPr>
          <w:rFonts w:ascii="Times New Roman" w:hAnsi="Times New Roman"/>
          <w:sz w:val="27"/>
          <w:szCs w:val="27"/>
        </w:rPr>
        <w:t xml:space="preserve">) в порядке и до размера, установленного законодательством, в срок не более чем </w:t>
      </w:r>
      <w:r w:rsidR="00245C09" w:rsidRPr="00E976E4">
        <w:rPr>
          <w:rFonts w:ascii="Times New Roman" w:hAnsi="Times New Roman"/>
          <w:sz w:val="27"/>
          <w:szCs w:val="27"/>
        </w:rPr>
        <w:t>три</w:t>
      </w:r>
      <w:r w:rsidR="003E12E1" w:rsidRPr="00E976E4">
        <w:rPr>
          <w:rFonts w:ascii="Times New Roman" w:hAnsi="Times New Roman"/>
          <w:sz w:val="27"/>
          <w:szCs w:val="27"/>
        </w:rPr>
        <w:t xml:space="preserve"> месяца со дня осуществления указанных выплат.</w:t>
      </w:r>
      <w:r w:rsidR="00E43554" w:rsidRPr="00E976E4">
        <w:rPr>
          <w:rFonts w:ascii="Times New Roman" w:hAnsi="Times New Roman"/>
          <w:sz w:val="27"/>
          <w:szCs w:val="27"/>
        </w:rPr>
        <w:t xml:space="preserve"> Незамедлительно при осуществлении соответствующей выплаты Генеральный директор </w:t>
      </w:r>
      <w:r w:rsidR="0039759B" w:rsidRPr="00E976E4">
        <w:rPr>
          <w:rFonts w:ascii="Times New Roman" w:hAnsi="Times New Roman"/>
          <w:sz w:val="27"/>
          <w:szCs w:val="27"/>
        </w:rPr>
        <w:t xml:space="preserve">Ассоциации </w:t>
      </w:r>
      <w:r w:rsidR="00E43554" w:rsidRPr="00E976E4">
        <w:rPr>
          <w:rFonts w:ascii="Times New Roman" w:hAnsi="Times New Roman"/>
          <w:sz w:val="27"/>
          <w:szCs w:val="27"/>
        </w:rPr>
        <w:t>предъявляет требование о восп</w:t>
      </w:r>
      <w:r w:rsidRPr="00E976E4">
        <w:rPr>
          <w:rFonts w:ascii="Times New Roman" w:hAnsi="Times New Roman"/>
          <w:sz w:val="27"/>
          <w:szCs w:val="27"/>
        </w:rPr>
        <w:t>олнении средств компенсационных фондов</w:t>
      </w:r>
      <w:r w:rsidR="00E43554" w:rsidRPr="00E976E4">
        <w:rPr>
          <w:rFonts w:ascii="Times New Roman" w:hAnsi="Times New Roman"/>
          <w:sz w:val="27"/>
          <w:szCs w:val="27"/>
        </w:rPr>
        <w:t xml:space="preserve"> виновному лицу и предпринимает все необходимые действия для взыскания соответствующих средств, в том числе в судебном порядке. </w:t>
      </w:r>
      <w:r w:rsidR="008B1A19" w:rsidRPr="00E976E4">
        <w:rPr>
          <w:rFonts w:ascii="Times New Roman" w:hAnsi="Times New Roman"/>
          <w:sz w:val="27"/>
          <w:szCs w:val="27"/>
        </w:rPr>
        <w:t>В случа</w:t>
      </w:r>
      <w:r w:rsidRPr="00E976E4">
        <w:rPr>
          <w:rFonts w:ascii="Times New Roman" w:hAnsi="Times New Roman"/>
          <w:sz w:val="27"/>
          <w:szCs w:val="27"/>
        </w:rPr>
        <w:t>е, когда размер компенсационных фондов становятся</w:t>
      </w:r>
      <w:r w:rsidR="008B1A19" w:rsidRPr="00E976E4">
        <w:rPr>
          <w:rFonts w:ascii="Times New Roman" w:hAnsi="Times New Roman"/>
          <w:sz w:val="27"/>
          <w:szCs w:val="27"/>
        </w:rPr>
        <w:t xml:space="preserve"> ниже минимального размера, установленного Градостроительным кодексом Российской Федерации, или возникает такая угроза,</w:t>
      </w:r>
      <w:r w:rsidR="005C0AC5" w:rsidRPr="00E976E4">
        <w:rPr>
          <w:rFonts w:ascii="Times New Roman" w:hAnsi="Times New Roman"/>
          <w:sz w:val="27"/>
          <w:szCs w:val="27"/>
        </w:rPr>
        <w:t xml:space="preserve"> </w:t>
      </w:r>
      <w:r w:rsidR="00E43554" w:rsidRPr="00E976E4">
        <w:rPr>
          <w:rFonts w:ascii="Times New Roman" w:hAnsi="Times New Roman"/>
          <w:sz w:val="27"/>
          <w:szCs w:val="27"/>
        </w:rPr>
        <w:t xml:space="preserve">Генеральный директор </w:t>
      </w:r>
      <w:r w:rsidR="009B092E" w:rsidRPr="00E976E4">
        <w:rPr>
          <w:rFonts w:ascii="Times New Roman" w:hAnsi="Times New Roman"/>
          <w:sz w:val="27"/>
          <w:szCs w:val="27"/>
        </w:rPr>
        <w:t xml:space="preserve">Ассоциации </w:t>
      </w:r>
      <w:r w:rsidR="00E43554" w:rsidRPr="00E976E4">
        <w:rPr>
          <w:rFonts w:ascii="Times New Roman" w:hAnsi="Times New Roman"/>
          <w:sz w:val="27"/>
          <w:szCs w:val="27"/>
        </w:rPr>
        <w:t xml:space="preserve">информирует об этом членов Совета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вносит предложения о восп</w:t>
      </w:r>
      <w:r w:rsidRPr="00E976E4">
        <w:rPr>
          <w:rFonts w:ascii="Times New Roman" w:hAnsi="Times New Roman"/>
          <w:sz w:val="27"/>
          <w:szCs w:val="27"/>
        </w:rPr>
        <w:t>олнении средств компенсационных фондов</w:t>
      </w:r>
      <w:r w:rsidR="00E43554" w:rsidRPr="00E976E4">
        <w:rPr>
          <w:rFonts w:ascii="Times New Roman" w:hAnsi="Times New Roman"/>
          <w:sz w:val="27"/>
          <w:szCs w:val="27"/>
        </w:rPr>
        <w:t xml:space="preserve"> за счет взносов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Решение о дополнит</w:t>
      </w:r>
      <w:r w:rsidRPr="00E976E4">
        <w:rPr>
          <w:rFonts w:ascii="Times New Roman" w:hAnsi="Times New Roman"/>
          <w:sz w:val="27"/>
          <w:szCs w:val="27"/>
        </w:rPr>
        <w:t>ельных взносах в компенсационные</w:t>
      </w:r>
      <w:r w:rsidR="00E43554" w:rsidRPr="00E976E4">
        <w:rPr>
          <w:rFonts w:ascii="Times New Roman" w:hAnsi="Times New Roman"/>
          <w:sz w:val="27"/>
          <w:szCs w:val="27"/>
        </w:rPr>
        <w:t xml:space="preserve"> фонд</w:t>
      </w:r>
      <w:r w:rsidRPr="00E976E4">
        <w:rPr>
          <w:rFonts w:ascii="Times New Roman" w:hAnsi="Times New Roman"/>
          <w:sz w:val="27"/>
          <w:szCs w:val="27"/>
        </w:rPr>
        <w:t>ы</w:t>
      </w:r>
      <w:r w:rsidR="00E43554" w:rsidRPr="00E976E4">
        <w:rPr>
          <w:rFonts w:ascii="Times New Roman" w:hAnsi="Times New Roman"/>
          <w:sz w:val="27"/>
          <w:szCs w:val="27"/>
        </w:rPr>
        <w:t xml:space="preserve"> с целью его восполнения принимает Совет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Компетенция Совета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w:t>
      </w:r>
      <w:r w:rsidRPr="00E976E4">
        <w:rPr>
          <w:rFonts w:ascii="Times New Roman" w:hAnsi="Times New Roman"/>
          <w:sz w:val="27"/>
          <w:szCs w:val="27"/>
        </w:rPr>
        <w:t xml:space="preserve"> определении условий восполнения средств компенсационных фондов</w:t>
      </w:r>
      <w:r w:rsidR="00E43554" w:rsidRPr="00E976E4">
        <w:rPr>
          <w:rFonts w:ascii="Times New Roman" w:hAnsi="Times New Roman"/>
          <w:sz w:val="27"/>
          <w:szCs w:val="27"/>
        </w:rPr>
        <w:t xml:space="preserve"> за счет взносов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определяется на основании Положения </w:t>
      </w:r>
      <w:r w:rsidR="00F250B4" w:rsidRPr="00E976E4">
        <w:rPr>
          <w:rFonts w:ascii="Times New Roman" w:hAnsi="Times New Roman"/>
          <w:sz w:val="27"/>
          <w:szCs w:val="27"/>
        </w:rPr>
        <w:t>о</w:t>
      </w:r>
      <w:r w:rsidR="00E43554" w:rsidRPr="00E976E4">
        <w:rPr>
          <w:rFonts w:ascii="Times New Roman" w:hAnsi="Times New Roman"/>
          <w:sz w:val="27"/>
          <w:szCs w:val="27"/>
        </w:rPr>
        <w:t xml:space="preserve"> компенсационном фонде</w:t>
      </w:r>
      <w:r w:rsidRPr="00E976E4">
        <w:rPr>
          <w:rFonts w:ascii="Times New Roman" w:hAnsi="Times New Roman"/>
          <w:sz w:val="27"/>
          <w:szCs w:val="27"/>
        </w:rPr>
        <w:t xml:space="preserve"> возмещения вреда АСРО «Строители Черноземья» и Положения </w:t>
      </w:r>
      <w:r w:rsidR="00A30823" w:rsidRPr="00E976E4">
        <w:rPr>
          <w:rFonts w:ascii="Times New Roman" w:hAnsi="Times New Roman"/>
          <w:sz w:val="27"/>
          <w:szCs w:val="27"/>
        </w:rPr>
        <w:t>о</w:t>
      </w:r>
      <w:r w:rsidRPr="00E976E4">
        <w:rPr>
          <w:rFonts w:ascii="Times New Roman" w:hAnsi="Times New Roman"/>
          <w:sz w:val="27"/>
          <w:szCs w:val="27"/>
        </w:rPr>
        <w:t xml:space="preserve"> компенсационном фонде обеспечения договорных обязательств Ассоциации саморегулируемая организация «Строители Черноземья», утвержденных</w:t>
      </w:r>
      <w:r w:rsidR="00E43554" w:rsidRPr="00E976E4">
        <w:rPr>
          <w:rFonts w:ascii="Times New Roman" w:hAnsi="Times New Roman"/>
          <w:sz w:val="27"/>
          <w:szCs w:val="27"/>
        </w:rPr>
        <w:t xml:space="preserve"> Общим собрание</w:t>
      </w:r>
      <w:r w:rsidR="008B1A19" w:rsidRPr="00E976E4">
        <w:rPr>
          <w:rFonts w:ascii="Times New Roman" w:hAnsi="Times New Roman"/>
          <w:sz w:val="27"/>
          <w:szCs w:val="27"/>
        </w:rPr>
        <w:t>м</w:t>
      </w:r>
      <w:r w:rsidR="00E43554" w:rsidRPr="00E976E4">
        <w:rPr>
          <w:rFonts w:ascii="Times New Roman" w:hAnsi="Times New Roman"/>
          <w:sz w:val="27"/>
          <w:szCs w:val="27"/>
        </w:rPr>
        <w:t xml:space="preserve">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E43554"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Взыскание по обязательствам </w:t>
      </w:r>
      <w:r w:rsidR="0078412E" w:rsidRPr="00E976E4">
        <w:rPr>
          <w:rFonts w:ascii="Times New Roman" w:hAnsi="Times New Roman"/>
          <w:sz w:val="27"/>
          <w:szCs w:val="27"/>
        </w:rPr>
        <w:t xml:space="preserve">членов </w:t>
      </w:r>
      <w:r w:rsidR="00D63A09" w:rsidRPr="00E976E4">
        <w:rPr>
          <w:rFonts w:ascii="Times New Roman" w:hAnsi="Times New Roman"/>
          <w:sz w:val="27"/>
          <w:szCs w:val="27"/>
        </w:rPr>
        <w:t>Ассоциации</w:t>
      </w:r>
      <w:r w:rsidR="0078412E" w:rsidRPr="00E976E4">
        <w:rPr>
          <w:rFonts w:ascii="Times New Roman" w:hAnsi="Times New Roman"/>
          <w:sz w:val="27"/>
          <w:szCs w:val="27"/>
        </w:rPr>
        <w:t>, в том числе по обязательствам о возмещении причиненного членом</w:t>
      </w:r>
      <w:r w:rsidR="005C0AC5"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вреда, не может быть наложено на имущество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E43554" w:rsidRPr="00E976E4" w:rsidRDefault="00E43554"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Порядок формирования, размещения и расхо</w:t>
      </w:r>
      <w:r w:rsidR="0078412E" w:rsidRPr="00E976E4">
        <w:rPr>
          <w:rFonts w:ascii="Times New Roman" w:hAnsi="Times New Roman"/>
          <w:sz w:val="27"/>
          <w:szCs w:val="27"/>
        </w:rPr>
        <w:t>дования средств компенсационных фондов</w:t>
      </w:r>
      <w:r w:rsidRPr="00E976E4">
        <w:rPr>
          <w:rFonts w:ascii="Times New Roman" w:hAnsi="Times New Roman"/>
          <w:sz w:val="27"/>
          <w:szCs w:val="27"/>
        </w:rPr>
        <w:t xml:space="preserve">, а также условия и порядок </w:t>
      </w:r>
      <w:r w:rsidR="005567FF" w:rsidRPr="00E976E4">
        <w:rPr>
          <w:rFonts w:ascii="Times New Roman" w:hAnsi="Times New Roman"/>
          <w:sz w:val="27"/>
          <w:szCs w:val="27"/>
        </w:rPr>
        <w:t>использования этих средств</w:t>
      </w:r>
      <w:r w:rsidRPr="00E976E4">
        <w:rPr>
          <w:rFonts w:ascii="Times New Roman" w:hAnsi="Times New Roman"/>
          <w:sz w:val="27"/>
          <w:szCs w:val="27"/>
        </w:rPr>
        <w:t xml:space="preserve"> по возмещению убытков, причиненных членами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при исполнении обязанностей членов </w:t>
      </w:r>
      <w:r w:rsidR="00D63A09" w:rsidRPr="00E976E4">
        <w:rPr>
          <w:rFonts w:ascii="Times New Roman" w:hAnsi="Times New Roman"/>
          <w:sz w:val="27"/>
          <w:szCs w:val="27"/>
        </w:rPr>
        <w:t>Ассоциации</w:t>
      </w:r>
      <w:r w:rsidR="0078412E" w:rsidRPr="00E976E4">
        <w:rPr>
          <w:rFonts w:ascii="Times New Roman" w:hAnsi="Times New Roman"/>
          <w:sz w:val="27"/>
          <w:szCs w:val="27"/>
        </w:rPr>
        <w:t xml:space="preserve">, определяются </w:t>
      </w:r>
      <w:r w:rsidR="00F10498" w:rsidRPr="00E976E4">
        <w:rPr>
          <w:rFonts w:ascii="Times New Roman" w:hAnsi="Times New Roman"/>
          <w:sz w:val="27"/>
          <w:szCs w:val="27"/>
        </w:rPr>
        <w:t>Положением</w:t>
      </w:r>
      <w:r w:rsidR="005C0AC5" w:rsidRPr="00E976E4">
        <w:rPr>
          <w:rFonts w:ascii="Times New Roman" w:hAnsi="Times New Roman"/>
          <w:sz w:val="27"/>
          <w:szCs w:val="27"/>
        </w:rPr>
        <w:t xml:space="preserve"> </w:t>
      </w:r>
      <w:r w:rsidR="00F250B4" w:rsidRPr="00E976E4">
        <w:rPr>
          <w:rFonts w:ascii="Times New Roman" w:hAnsi="Times New Roman"/>
          <w:sz w:val="27"/>
          <w:szCs w:val="27"/>
        </w:rPr>
        <w:t>о</w:t>
      </w:r>
      <w:r w:rsidR="0078412E" w:rsidRPr="00E976E4">
        <w:rPr>
          <w:rFonts w:ascii="Times New Roman" w:hAnsi="Times New Roman"/>
          <w:sz w:val="27"/>
          <w:szCs w:val="27"/>
        </w:rPr>
        <w:t xml:space="preserve"> компенсационном фонде возмещения вреда АСРО «Строители Черноземья» и </w:t>
      </w:r>
      <w:r w:rsidR="00F10498" w:rsidRPr="00E976E4">
        <w:rPr>
          <w:rFonts w:ascii="Times New Roman" w:hAnsi="Times New Roman"/>
          <w:sz w:val="27"/>
          <w:szCs w:val="27"/>
        </w:rPr>
        <w:t>Положением о</w:t>
      </w:r>
      <w:r w:rsidR="0078412E" w:rsidRPr="00E976E4">
        <w:rPr>
          <w:rFonts w:ascii="Times New Roman" w:hAnsi="Times New Roman"/>
          <w:sz w:val="27"/>
          <w:szCs w:val="27"/>
        </w:rPr>
        <w:t xml:space="preserve"> компенсационном фонде обеспечения договорных обязательств Ассоциации саморегулируемая организация «Строители Черноземья»</w:t>
      </w:r>
      <w:r w:rsidRPr="00E976E4">
        <w:rPr>
          <w:rFonts w:ascii="Times New Roman" w:hAnsi="Times New Roman"/>
          <w:sz w:val="27"/>
          <w:szCs w:val="27"/>
        </w:rPr>
        <w:t xml:space="preserve">. </w:t>
      </w:r>
    </w:p>
    <w:p w:rsidR="00E43554" w:rsidRPr="00E976E4" w:rsidRDefault="00FB466D"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В качестве способа обеспечения ответственности членов </w:t>
      </w:r>
      <w:r w:rsidR="00D63A09" w:rsidRPr="00E976E4">
        <w:rPr>
          <w:rFonts w:ascii="Times New Roman" w:hAnsi="Times New Roman"/>
          <w:sz w:val="27"/>
          <w:szCs w:val="27"/>
        </w:rPr>
        <w:t>Ассоциации</w:t>
      </w:r>
      <w:r w:rsidR="00F457CC" w:rsidRPr="00E976E4">
        <w:rPr>
          <w:rFonts w:ascii="Times New Roman" w:hAnsi="Times New Roman"/>
          <w:sz w:val="27"/>
          <w:szCs w:val="27"/>
        </w:rPr>
        <w:t xml:space="preserve"> </w:t>
      </w:r>
      <w:r w:rsidR="005C0AC5" w:rsidRPr="00E976E4">
        <w:rPr>
          <w:rFonts w:ascii="Times New Roman" w:hAnsi="Times New Roman"/>
          <w:sz w:val="27"/>
          <w:szCs w:val="27"/>
        </w:rPr>
        <w:t>перед</w:t>
      </w:r>
      <w:r w:rsidR="00E43554" w:rsidRPr="00E976E4">
        <w:rPr>
          <w:rFonts w:ascii="Times New Roman" w:hAnsi="Times New Roman"/>
          <w:sz w:val="27"/>
          <w:szCs w:val="27"/>
        </w:rPr>
        <w:t xml:space="preserve"> потребителями произв</w:t>
      </w:r>
      <w:r w:rsidR="00241A80" w:rsidRPr="00E976E4">
        <w:rPr>
          <w:rFonts w:ascii="Times New Roman" w:hAnsi="Times New Roman"/>
          <w:sz w:val="27"/>
          <w:szCs w:val="27"/>
        </w:rPr>
        <w:t>е</w:t>
      </w:r>
      <w:r w:rsidR="00E43554" w:rsidRPr="00E976E4">
        <w:rPr>
          <w:rFonts w:ascii="Times New Roman" w:hAnsi="Times New Roman"/>
          <w:sz w:val="27"/>
          <w:szCs w:val="27"/>
        </w:rPr>
        <w:t>д</w:t>
      </w:r>
      <w:r w:rsidR="00241A80" w:rsidRPr="00E976E4">
        <w:rPr>
          <w:rFonts w:ascii="Times New Roman" w:hAnsi="Times New Roman"/>
          <w:sz w:val="27"/>
          <w:szCs w:val="27"/>
        </w:rPr>
        <w:t>енных</w:t>
      </w:r>
      <w:r w:rsidR="00E43554" w:rsidRPr="00E976E4">
        <w:rPr>
          <w:rFonts w:ascii="Times New Roman" w:hAnsi="Times New Roman"/>
          <w:sz w:val="27"/>
          <w:szCs w:val="27"/>
        </w:rPr>
        <w:t xml:space="preserve"> товаров (работ, услуг) и иными лицами </w:t>
      </w:r>
      <w:r w:rsidR="00241A80" w:rsidRPr="00E976E4">
        <w:rPr>
          <w:rFonts w:ascii="Times New Roman" w:hAnsi="Times New Roman"/>
          <w:sz w:val="27"/>
          <w:szCs w:val="27"/>
        </w:rPr>
        <w:t>в Ассоциации применяется система</w:t>
      </w:r>
      <w:r w:rsidR="00E43554" w:rsidRPr="00E976E4">
        <w:rPr>
          <w:rFonts w:ascii="Times New Roman" w:hAnsi="Times New Roman"/>
          <w:sz w:val="27"/>
          <w:szCs w:val="27"/>
        </w:rPr>
        <w:t xml:space="preserve"> личного и (или) коллективного страхования</w:t>
      </w:r>
      <w:r w:rsidR="00F457CC" w:rsidRPr="00E976E4">
        <w:rPr>
          <w:rFonts w:ascii="Times New Roman" w:hAnsi="Times New Roman"/>
          <w:sz w:val="27"/>
          <w:szCs w:val="27"/>
        </w:rPr>
        <w:t>. М</w:t>
      </w:r>
      <w:r w:rsidR="00E43554" w:rsidRPr="00E976E4">
        <w:rPr>
          <w:rFonts w:ascii="Times New Roman" w:hAnsi="Times New Roman"/>
          <w:sz w:val="27"/>
          <w:szCs w:val="27"/>
        </w:rPr>
        <w:t xml:space="preserve">инимальный размер страховой суммы по </w:t>
      </w:r>
      <w:r w:rsidR="00E43554" w:rsidRPr="00E976E4">
        <w:rPr>
          <w:rFonts w:ascii="Times New Roman" w:hAnsi="Times New Roman"/>
          <w:sz w:val="27"/>
          <w:szCs w:val="27"/>
        </w:rPr>
        <w:lastRenderedPageBreak/>
        <w:t>договору страхования гражданской ответственности</w:t>
      </w:r>
      <w:r w:rsidR="00F457CC" w:rsidRPr="00E976E4">
        <w:rPr>
          <w:rFonts w:ascii="Times New Roman" w:hAnsi="Times New Roman"/>
          <w:sz w:val="27"/>
          <w:szCs w:val="27"/>
        </w:rPr>
        <w:t xml:space="preserve"> </w:t>
      </w:r>
      <w:r w:rsidR="00E43554" w:rsidRPr="00E976E4">
        <w:rPr>
          <w:rFonts w:ascii="Times New Roman" w:hAnsi="Times New Roman"/>
          <w:sz w:val="27"/>
          <w:szCs w:val="27"/>
        </w:rPr>
        <w:t xml:space="preserve">каждого члена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определяется на основании </w:t>
      </w:r>
      <w:r w:rsidR="00241A80" w:rsidRPr="00E976E4">
        <w:rPr>
          <w:rFonts w:ascii="Times New Roman" w:hAnsi="Times New Roman"/>
          <w:sz w:val="27"/>
          <w:szCs w:val="27"/>
        </w:rPr>
        <w:t xml:space="preserve">внутренних документов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соответствии с действующим законодательством РФ. </w:t>
      </w:r>
    </w:p>
    <w:p w:rsidR="00E43554" w:rsidRPr="00E976E4" w:rsidRDefault="00FB466D"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В случае </w:t>
      </w:r>
      <w:r w:rsidR="00F457CC" w:rsidRPr="00E976E4">
        <w:rPr>
          <w:rFonts w:ascii="Times New Roman" w:hAnsi="Times New Roman"/>
          <w:sz w:val="27"/>
          <w:szCs w:val="27"/>
        </w:rPr>
        <w:t xml:space="preserve"> </w:t>
      </w:r>
      <w:r w:rsidR="00E43554" w:rsidRPr="00E976E4">
        <w:rPr>
          <w:rFonts w:ascii="Times New Roman" w:hAnsi="Times New Roman"/>
          <w:sz w:val="27"/>
          <w:szCs w:val="27"/>
        </w:rPr>
        <w:t>и</w:t>
      </w:r>
      <w:r w:rsidR="00256515" w:rsidRPr="00E976E4">
        <w:rPr>
          <w:rFonts w:ascii="Times New Roman" w:hAnsi="Times New Roman"/>
          <w:sz w:val="27"/>
          <w:szCs w:val="27"/>
        </w:rPr>
        <w:t xml:space="preserve">сключения </w:t>
      </w:r>
      <w:r w:rsidR="00F457CC" w:rsidRPr="00E976E4">
        <w:rPr>
          <w:rFonts w:ascii="Times New Roman" w:hAnsi="Times New Roman"/>
          <w:sz w:val="27"/>
          <w:szCs w:val="27"/>
        </w:rPr>
        <w:t xml:space="preserve"> </w:t>
      </w:r>
      <w:r w:rsidR="00256515" w:rsidRPr="00E976E4">
        <w:rPr>
          <w:rFonts w:ascii="Times New Roman" w:hAnsi="Times New Roman"/>
          <w:sz w:val="27"/>
          <w:szCs w:val="27"/>
        </w:rPr>
        <w:t xml:space="preserve">сведений об Ассоциации </w:t>
      </w:r>
      <w:r w:rsidR="00E43554" w:rsidRPr="00E976E4">
        <w:rPr>
          <w:rFonts w:ascii="Times New Roman" w:hAnsi="Times New Roman"/>
          <w:sz w:val="27"/>
          <w:szCs w:val="27"/>
        </w:rPr>
        <w:t>из государственного реестра саморегулируемых орган</w:t>
      </w:r>
      <w:r w:rsidR="00256515" w:rsidRPr="00E976E4">
        <w:rPr>
          <w:rFonts w:ascii="Times New Roman" w:hAnsi="Times New Roman"/>
          <w:sz w:val="27"/>
          <w:szCs w:val="27"/>
        </w:rPr>
        <w:t>изаций средства компенсационных фондов</w:t>
      </w:r>
      <w:r w:rsidR="00F457CC" w:rsidRPr="00E976E4">
        <w:rPr>
          <w:rFonts w:ascii="Times New Roman" w:hAnsi="Times New Roman"/>
          <w:sz w:val="27"/>
          <w:szCs w:val="27"/>
        </w:rPr>
        <w:t xml:space="preserve"> </w:t>
      </w:r>
      <w:r w:rsidR="00256515" w:rsidRPr="00E976E4">
        <w:rPr>
          <w:rFonts w:ascii="Times New Roman" w:hAnsi="Times New Roman"/>
          <w:sz w:val="27"/>
          <w:szCs w:val="27"/>
        </w:rPr>
        <w:t xml:space="preserve">Ассоциации </w:t>
      </w:r>
      <w:r w:rsidR="00E43554" w:rsidRPr="00E976E4">
        <w:rPr>
          <w:rFonts w:ascii="Times New Roman" w:hAnsi="Times New Roman"/>
          <w:sz w:val="27"/>
          <w:szCs w:val="27"/>
        </w:rPr>
        <w:t xml:space="preserve">подлежат зачислению на счет </w:t>
      </w:r>
      <w:r w:rsidR="005567FF" w:rsidRPr="00E976E4">
        <w:rPr>
          <w:rFonts w:ascii="Times New Roman" w:hAnsi="Times New Roman"/>
          <w:sz w:val="27"/>
          <w:szCs w:val="27"/>
        </w:rPr>
        <w:t>Ассоциации «Национа</w:t>
      </w:r>
      <w:r w:rsidR="00256515" w:rsidRPr="00E976E4">
        <w:rPr>
          <w:rFonts w:ascii="Times New Roman" w:hAnsi="Times New Roman"/>
          <w:sz w:val="27"/>
          <w:szCs w:val="27"/>
        </w:rPr>
        <w:t>льное объединение строителей»</w:t>
      </w:r>
      <w:r w:rsidR="00F457CC" w:rsidRPr="00E976E4">
        <w:rPr>
          <w:rFonts w:ascii="Times New Roman" w:hAnsi="Times New Roman"/>
          <w:sz w:val="27"/>
          <w:szCs w:val="27"/>
        </w:rPr>
        <w:t xml:space="preserve"> </w:t>
      </w:r>
      <w:r w:rsidR="00E43554" w:rsidRPr="00E976E4">
        <w:rPr>
          <w:rFonts w:ascii="Times New Roman" w:hAnsi="Times New Roman"/>
          <w:sz w:val="27"/>
          <w:szCs w:val="27"/>
        </w:rPr>
        <w:t xml:space="preserve">и </w:t>
      </w:r>
      <w:r w:rsidR="00604CEE" w:rsidRPr="00E976E4">
        <w:rPr>
          <w:rFonts w:ascii="Times New Roman" w:hAnsi="Times New Roman"/>
          <w:sz w:val="27"/>
          <w:szCs w:val="27"/>
        </w:rPr>
        <w:t xml:space="preserve">могут быть использованы только для осуществления выплат в связи с наступлением солидарной </w:t>
      </w:r>
      <w:r w:rsidR="00F457CC" w:rsidRPr="00E976E4">
        <w:rPr>
          <w:rFonts w:ascii="Times New Roman" w:hAnsi="Times New Roman"/>
          <w:sz w:val="27"/>
          <w:szCs w:val="27"/>
        </w:rPr>
        <w:t xml:space="preserve"> </w:t>
      </w:r>
      <w:r w:rsidR="00604CEE" w:rsidRPr="00E976E4">
        <w:rPr>
          <w:rFonts w:ascii="Times New Roman" w:hAnsi="Times New Roman"/>
          <w:sz w:val="27"/>
          <w:szCs w:val="27"/>
        </w:rPr>
        <w:t xml:space="preserve">или </w:t>
      </w:r>
      <w:r w:rsidR="00F457CC" w:rsidRPr="00E976E4">
        <w:rPr>
          <w:rFonts w:ascii="Times New Roman" w:hAnsi="Times New Roman"/>
          <w:sz w:val="27"/>
          <w:szCs w:val="27"/>
        </w:rPr>
        <w:t xml:space="preserve"> </w:t>
      </w:r>
      <w:r w:rsidR="00604CEE" w:rsidRPr="00E976E4">
        <w:rPr>
          <w:rFonts w:ascii="Times New Roman" w:hAnsi="Times New Roman"/>
          <w:sz w:val="27"/>
          <w:szCs w:val="27"/>
        </w:rPr>
        <w:t>субсидиарной ответственности Ассоциации по обязательствам членов, возникшим в случаях, предусмотренных соответственно статьями 60 и 60</w:t>
      </w:r>
      <w:r w:rsidR="00604CEE" w:rsidRPr="00E976E4">
        <w:rPr>
          <w:rFonts w:ascii="Times New Roman" w:hAnsi="Times New Roman"/>
          <w:sz w:val="27"/>
          <w:szCs w:val="27"/>
          <w:vertAlign w:val="superscript"/>
        </w:rPr>
        <w:t>1</w:t>
      </w:r>
      <w:r w:rsidR="00A44210" w:rsidRPr="00E976E4">
        <w:rPr>
          <w:rFonts w:ascii="Times New Roman" w:hAnsi="Times New Roman"/>
          <w:sz w:val="27"/>
          <w:szCs w:val="27"/>
          <w:vertAlign w:val="superscript"/>
        </w:rPr>
        <w:t xml:space="preserve"> </w:t>
      </w:r>
      <w:r w:rsidR="00604CEE" w:rsidRPr="00E976E4">
        <w:rPr>
          <w:rFonts w:ascii="Times New Roman" w:hAnsi="Times New Roman"/>
          <w:sz w:val="27"/>
          <w:szCs w:val="27"/>
        </w:rPr>
        <w:t>Градостроительно</w:t>
      </w:r>
      <w:r w:rsidR="007F17D9" w:rsidRPr="00E976E4">
        <w:rPr>
          <w:rFonts w:ascii="Times New Roman" w:hAnsi="Times New Roman"/>
          <w:sz w:val="27"/>
          <w:szCs w:val="27"/>
        </w:rPr>
        <w:t>го кодекса Российской Федерации</w:t>
      </w:r>
      <w:r w:rsidR="00B11200" w:rsidRPr="00E976E4">
        <w:rPr>
          <w:rFonts w:ascii="Times New Roman" w:hAnsi="Times New Roman"/>
          <w:sz w:val="27"/>
          <w:szCs w:val="27"/>
        </w:rPr>
        <w:t>,</w:t>
      </w:r>
      <w:r w:rsidR="007F17D9" w:rsidRPr="00E976E4">
        <w:rPr>
          <w:rFonts w:ascii="Times New Roman" w:hAnsi="Times New Roman"/>
          <w:sz w:val="27"/>
          <w:szCs w:val="27"/>
        </w:rPr>
        <w:t xml:space="preserve"> и в</w:t>
      </w:r>
      <w:r w:rsidR="00E43554" w:rsidRPr="00E976E4">
        <w:rPr>
          <w:rFonts w:ascii="Times New Roman" w:hAnsi="Times New Roman"/>
          <w:sz w:val="27"/>
          <w:szCs w:val="27"/>
        </w:rPr>
        <w:t xml:space="preserve"> случаях, предусмотренных действующим законодательством РФ</w:t>
      </w:r>
      <w:r w:rsidR="00613290" w:rsidRPr="00E976E4">
        <w:rPr>
          <w:rFonts w:ascii="Times New Roman" w:hAnsi="Times New Roman"/>
          <w:sz w:val="27"/>
          <w:szCs w:val="27"/>
        </w:rPr>
        <w:t xml:space="preserve"> по заявлениям членов при вступлении их в новую саморегулируемую организацию </w:t>
      </w:r>
      <w:r w:rsidR="00B11200" w:rsidRPr="00E976E4">
        <w:rPr>
          <w:rFonts w:ascii="Times New Roman" w:hAnsi="Times New Roman"/>
          <w:sz w:val="27"/>
          <w:szCs w:val="27"/>
        </w:rPr>
        <w:t>для зачисления</w:t>
      </w:r>
      <w:r w:rsidR="00613290" w:rsidRPr="00E976E4">
        <w:rPr>
          <w:rFonts w:ascii="Times New Roman" w:hAnsi="Times New Roman"/>
          <w:sz w:val="27"/>
          <w:szCs w:val="27"/>
        </w:rPr>
        <w:t xml:space="preserve"> на </w:t>
      </w:r>
      <w:r w:rsidR="00270FC9" w:rsidRPr="00E976E4">
        <w:rPr>
          <w:rFonts w:ascii="Times New Roman" w:hAnsi="Times New Roman"/>
          <w:sz w:val="27"/>
          <w:szCs w:val="27"/>
        </w:rPr>
        <w:t>специальные счета</w:t>
      </w:r>
      <w:r w:rsidR="00F457CC" w:rsidRPr="00E976E4">
        <w:rPr>
          <w:rFonts w:ascii="Times New Roman" w:hAnsi="Times New Roman"/>
          <w:sz w:val="27"/>
          <w:szCs w:val="27"/>
        </w:rPr>
        <w:t xml:space="preserve"> </w:t>
      </w:r>
      <w:r w:rsidR="004D4C76" w:rsidRPr="00E976E4">
        <w:rPr>
          <w:rFonts w:ascii="Times New Roman" w:hAnsi="Times New Roman"/>
          <w:sz w:val="27"/>
          <w:szCs w:val="27"/>
        </w:rPr>
        <w:t>новых</w:t>
      </w:r>
      <w:r w:rsidR="00F457CC" w:rsidRPr="00E976E4">
        <w:rPr>
          <w:rFonts w:ascii="Times New Roman" w:hAnsi="Times New Roman"/>
          <w:sz w:val="27"/>
          <w:szCs w:val="27"/>
        </w:rPr>
        <w:t xml:space="preserve"> </w:t>
      </w:r>
      <w:r w:rsidR="00613290" w:rsidRPr="00E976E4">
        <w:rPr>
          <w:rFonts w:ascii="Times New Roman" w:hAnsi="Times New Roman"/>
          <w:sz w:val="27"/>
          <w:szCs w:val="27"/>
        </w:rPr>
        <w:t>саморегулируемых организаций.</w:t>
      </w:r>
    </w:p>
    <w:p w:rsidR="002E4B26" w:rsidRPr="00E976E4" w:rsidRDefault="002E4B26" w:rsidP="0066483C">
      <w:pPr>
        <w:spacing w:after="0"/>
        <w:ind w:left="284" w:firstLine="851"/>
        <w:jc w:val="both"/>
        <w:rPr>
          <w:rFonts w:ascii="Times New Roman" w:hAnsi="Times New Roman"/>
          <w:sz w:val="27"/>
          <w:szCs w:val="27"/>
        </w:rPr>
      </w:pPr>
    </w:p>
    <w:p w:rsidR="00E43554" w:rsidRPr="00E976E4" w:rsidRDefault="003B7779" w:rsidP="00692ACF">
      <w:pPr>
        <w:numPr>
          <w:ilvl w:val="0"/>
          <w:numId w:val="4"/>
        </w:numPr>
        <w:tabs>
          <w:tab w:val="left" w:pos="1560"/>
        </w:tabs>
        <w:spacing w:after="0"/>
        <w:ind w:left="284" w:firstLine="851"/>
        <w:jc w:val="center"/>
        <w:rPr>
          <w:rFonts w:ascii="Times New Roman" w:hAnsi="Times New Roman"/>
          <w:sz w:val="27"/>
          <w:szCs w:val="27"/>
        </w:rPr>
      </w:pPr>
      <w:r w:rsidRPr="00E976E4">
        <w:rPr>
          <w:rFonts w:ascii="Times New Roman" w:eastAsia="Times New Roman" w:hAnsi="Times New Roman"/>
          <w:b/>
          <w:sz w:val="27"/>
          <w:szCs w:val="27"/>
        </w:rPr>
        <w:t xml:space="preserve">ФИЛИАЛЫ И ПРЕДСТАВИТЕЛЬСТВА АССОЦИАЦИИ </w:t>
      </w:r>
    </w:p>
    <w:p w:rsidR="00E43554" w:rsidRPr="00E976E4" w:rsidRDefault="00D63A09"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может иметь филиалы и представительства</w:t>
      </w:r>
      <w:r w:rsidR="00613290" w:rsidRPr="00E976E4">
        <w:rPr>
          <w:rFonts w:ascii="Times New Roman" w:hAnsi="Times New Roman"/>
          <w:sz w:val="27"/>
          <w:szCs w:val="27"/>
        </w:rPr>
        <w:t xml:space="preserve"> на </w:t>
      </w:r>
      <w:r w:rsidR="00C25545" w:rsidRPr="00E976E4">
        <w:rPr>
          <w:rFonts w:ascii="Times New Roman" w:hAnsi="Times New Roman"/>
          <w:sz w:val="27"/>
          <w:szCs w:val="27"/>
        </w:rPr>
        <w:t xml:space="preserve">территории </w:t>
      </w:r>
      <w:r w:rsidR="00613290" w:rsidRPr="00E976E4">
        <w:rPr>
          <w:rFonts w:ascii="Times New Roman" w:hAnsi="Times New Roman"/>
          <w:sz w:val="27"/>
          <w:szCs w:val="27"/>
        </w:rPr>
        <w:t>Воронежской области.</w:t>
      </w:r>
    </w:p>
    <w:p w:rsidR="00E43554" w:rsidRPr="00E976E4" w:rsidRDefault="00E43554"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Филиалы и представительства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не являются юридическими лицами, наделяются имуществом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 действуют на основании утвержденных Советом </w:t>
      </w:r>
      <w:r w:rsidR="00D63A09" w:rsidRPr="00E976E4">
        <w:rPr>
          <w:rFonts w:ascii="Times New Roman" w:hAnsi="Times New Roman"/>
          <w:sz w:val="27"/>
          <w:szCs w:val="27"/>
        </w:rPr>
        <w:t>Ассоциации</w:t>
      </w:r>
      <w:r w:rsidR="00E57662" w:rsidRPr="00E976E4">
        <w:rPr>
          <w:rFonts w:ascii="Times New Roman" w:hAnsi="Times New Roman"/>
          <w:sz w:val="27"/>
          <w:szCs w:val="27"/>
        </w:rPr>
        <w:t xml:space="preserve"> П</w:t>
      </w:r>
      <w:r w:rsidRPr="00E976E4">
        <w:rPr>
          <w:rFonts w:ascii="Times New Roman" w:hAnsi="Times New Roman"/>
          <w:sz w:val="27"/>
          <w:szCs w:val="27"/>
        </w:rPr>
        <w:t xml:space="preserve">оложений.  </w:t>
      </w:r>
    </w:p>
    <w:p w:rsidR="00E43554" w:rsidRPr="00E976E4" w:rsidRDefault="00DC13E2"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Местонахождение</w:t>
      </w:r>
      <w:r w:rsidR="00E43554" w:rsidRPr="00E976E4">
        <w:rPr>
          <w:rFonts w:ascii="Times New Roman" w:hAnsi="Times New Roman"/>
          <w:sz w:val="27"/>
          <w:szCs w:val="27"/>
        </w:rPr>
        <w:t xml:space="preserve"> филиала и представительства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определяется решением Совета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о его создании.  </w:t>
      </w:r>
    </w:p>
    <w:p w:rsidR="00E43554" w:rsidRPr="00E976E4" w:rsidRDefault="00E43554"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Имущество филиала и представительства</w:t>
      </w:r>
      <w:r w:rsidR="00F457CC" w:rsidRPr="00E976E4">
        <w:rPr>
          <w:rFonts w:ascii="Times New Roman" w:hAnsi="Times New Roman"/>
          <w:sz w:val="27"/>
          <w:szCs w:val="27"/>
        </w:rPr>
        <w:t xml:space="preserve"> </w:t>
      </w:r>
      <w:r w:rsidRPr="00E976E4">
        <w:rPr>
          <w:rFonts w:ascii="Times New Roman" w:hAnsi="Times New Roman"/>
          <w:sz w:val="27"/>
          <w:szCs w:val="27"/>
        </w:rPr>
        <w:t>учитывается на отдельном балансе и на</w:t>
      </w:r>
      <w:r w:rsidR="00F457CC" w:rsidRPr="00E976E4">
        <w:rPr>
          <w:rFonts w:ascii="Times New Roman" w:hAnsi="Times New Roman"/>
          <w:sz w:val="27"/>
          <w:szCs w:val="27"/>
        </w:rPr>
        <w:t xml:space="preserve"> </w:t>
      </w:r>
      <w:r w:rsidRPr="00E976E4">
        <w:rPr>
          <w:rFonts w:ascii="Times New Roman" w:hAnsi="Times New Roman"/>
          <w:sz w:val="27"/>
          <w:szCs w:val="27"/>
        </w:rPr>
        <w:t xml:space="preserve">балансе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E43554" w:rsidRPr="00E976E4" w:rsidRDefault="00E43554" w:rsidP="00692ACF">
      <w:pPr>
        <w:numPr>
          <w:ilvl w:val="0"/>
          <w:numId w:val="4"/>
        </w:numPr>
        <w:tabs>
          <w:tab w:val="left" w:pos="1560"/>
        </w:tabs>
        <w:spacing w:after="0"/>
        <w:ind w:left="284" w:firstLine="851"/>
        <w:jc w:val="center"/>
        <w:rPr>
          <w:rFonts w:ascii="Times New Roman" w:hAnsi="Times New Roman"/>
          <w:sz w:val="27"/>
          <w:szCs w:val="27"/>
        </w:rPr>
      </w:pPr>
      <w:r w:rsidRPr="00E976E4">
        <w:rPr>
          <w:rFonts w:ascii="Times New Roman" w:eastAsia="Times New Roman" w:hAnsi="Times New Roman"/>
          <w:b/>
          <w:sz w:val="27"/>
          <w:szCs w:val="27"/>
        </w:rPr>
        <w:t>У</w:t>
      </w:r>
      <w:r w:rsidR="003B7779" w:rsidRPr="00E976E4">
        <w:rPr>
          <w:rFonts w:ascii="Times New Roman" w:eastAsia="Times New Roman" w:hAnsi="Times New Roman"/>
          <w:b/>
          <w:sz w:val="27"/>
          <w:szCs w:val="27"/>
        </w:rPr>
        <w:t>ЧЕТ И ОТЧЕТНОСТЬ АССОЦИАЦИИ</w:t>
      </w:r>
    </w:p>
    <w:p w:rsidR="007E3598" w:rsidRPr="00E976E4" w:rsidRDefault="007E3598" w:rsidP="0066483C">
      <w:pPr>
        <w:spacing w:after="0"/>
        <w:ind w:left="284" w:firstLine="851"/>
        <w:rPr>
          <w:rFonts w:ascii="Times New Roman" w:hAnsi="Times New Roman"/>
          <w:sz w:val="27"/>
          <w:szCs w:val="27"/>
        </w:rPr>
      </w:pPr>
    </w:p>
    <w:p w:rsidR="00E43554" w:rsidRPr="00E976E4" w:rsidRDefault="00D63A09"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ведет оперативный, бухгалтерский и статистический учет в порядке, предусмотренном действующим законодательством. </w:t>
      </w:r>
    </w:p>
    <w:p w:rsidR="00E43554" w:rsidRPr="00E976E4" w:rsidRDefault="00E43554"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Итоги деятельности отражаются в годовых балансах, в отчете о доходах и расходах, а также годовом отчете. </w:t>
      </w:r>
    </w:p>
    <w:p w:rsidR="00E43554" w:rsidRPr="00E976E4" w:rsidRDefault="00E43554"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Ответственность за состояние учета,</w:t>
      </w:r>
      <w:r w:rsidR="00F457CC" w:rsidRPr="00E976E4">
        <w:rPr>
          <w:rFonts w:ascii="Times New Roman" w:hAnsi="Times New Roman"/>
          <w:sz w:val="27"/>
          <w:szCs w:val="27"/>
        </w:rPr>
        <w:t xml:space="preserve"> </w:t>
      </w:r>
      <w:r w:rsidRPr="00E976E4">
        <w:rPr>
          <w:rFonts w:ascii="Times New Roman" w:hAnsi="Times New Roman"/>
          <w:sz w:val="27"/>
          <w:szCs w:val="27"/>
        </w:rPr>
        <w:t>своевременное представление бухгалтерской и иной отчетности возлагается на Главного бухгалтера и Генерального директора</w:t>
      </w:r>
      <w:r w:rsidR="009B092E" w:rsidRPr="00E976E4">
        <w:rPr>
          <w:rFonts w:ascii="Times New Roman" w:hAnsi="Times New Roman"/>
          <w:sz w:val="27"/>
          <w:szCs w:val="27"/>
        </w:rPr>
        <w:t xml:space="preserve"> Ассоциации</w:t>
      </w:r>
      <w:r w:rsidRPr="00E976E4">
        <w:rPr>
          <w:rFonts w:ascii="Times New Roman" w:hAnsi="Times New Roman"/>
          <w:sz w:val="27"/>
          <w:szCs w:val="27"/>
        </w:rPr>
        <w:t xml:space="preserve">. </w:t>
      </w:r>
    </w:p>
    <w:p w:rsidR="00E43554" w:rsidRPr="00E976E4" w:rsidRDefault="00E43554"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Финансовый год устанавливается с 01 января по 31 декабря текущего года включительно. </w:t>
      </w:r>
    </w:p>
    <w:p w:rsidR="00E43554" w:rsidRPr="00E976E4" w:rsidRDefault="00E43554"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 xml:space="preserve">Годовой отчет о деятельности </w:t>
      </w:r>
      <w:r w:rsidR="00E87F49" w:rsidRPr="00E976E4">
        <w:rPr>
          <w:rFonts w:ascii="Times New Roman" w:hAnsi="Times New Roman"/>
          <w:sz w:val="27"/>
          <w:szCs w:val="27"/>
        </w:rPr>
        <w:t>Ассоциаци</w:t>
      </w:r>
      <w:r w:rsidRPr="00E976E4">
        <w:rPr>
          <w:rFonts w:ascii="Times New Roman" w:hAnsi="Times New Roman"/>
          <w:sz w:val="27"/>
          <w:szCs w:val="27"/>
        </w:rPr>
        <w:t>и</w:t>
      </w:r>
      <w:r w:rsidR="00245C09" w:rsidRPr="00E976E4">
        <w:rPr>
          <w:rFonts w:ascii="Times New Roman" w:hAnsi="Times New Roman"/>
          <w:sz w:val="27"/>
          <w:szCs w:val="27"/>
        </w:rPr>
        <w:t>,</w:t>
      </w:r>
      <w:r w:rsidR="00F457CC" w:rsidRPr="00E976E4">
        <w:rPr>
          <w:rFonts w:ascii="Times New Roman" w:hAnsi="Times New Roman"/>
          <w:sz w:val="27"/>
          <w:szCs w:val="27"/>
        </w:rPr>
        <w:t xml:space="preserve"> </w:t>
      </w:r>
      <w:r w:rsidR="00391677" w:rsidRPr="00E976E4">
        <w:rPr>
          <w:rFonts w:ascii="Times New Roman" w:hAnsi="Times New Roman"/>
          <w:sz w:val="27"/>
          <w:szCs w:val="27"/>
        </w:rPr>
        <w:t xml:space="preserve">годовой </w:t>
      </w:r>
      <w:r w:rsidRPr="00E976E4">
        <w:rPr>
          <w:rFonts w:ascii="Times New Roman" w:hAnsi="Times New Roman"/>
          <w:sz w:val="27"/>
          <w:szCs w:val="27"/>
        </w:rPr>
        <w:t xml:space="preserve">баланс составляются и представляются не </w:t>
      </w:r>
      <w:r w:rsidR="00592013" w:rsidRPr="00E976E4">
        <w:rPr>
          <w:rFonts w:ascii="Times New Roman" w:hAnsi="Times New Roman"/>
          <w:sz w:val="27"/>
          <w:szCs w:val="27"/>
        </w:rPr>
        <w:t>ранее</w:t>
      </w:r>
      <w:r w:rsidRPr="00E976E4">
        <w:rPr>
          <w:rFonts w:ascii="Times New Roman" w:hAnsi="Times New Roman"/>
          <w:sz w:val="27"/>
          <w:szCs w:val="27"/>
        </w:rPr>
        <w:t>, чем через три месяца после окончания финансового года</w:t>
      </w:r>
      <w:r w:rsidR="00F457CC" w:rsidRPr="00E976E4">
        <w:rPr>
          <w:rFonts w:ascii="Times New Roman" w:hAnsi="Times New Roman"/>
          <w:sz w:val="27"/>
          <w:szCs w:val="27"/>
        </w:rPr>
        <w:t xml:space="preserve"> </w:t>
      </w:r>
      <w:r w:rsidR="00592013" w:rsidRPr="00E976E4">
        <w:rPr>
          <w:rFonts w:ascii="Times New Roman" w:hAnsi="Times New Roman"/>
          <w:sz w:val="27"/>
          <w:szCs w:val="27"/>
        </w:rPr>
        <w:t>и не позднее второго квартала текущего года</w:t>
      </w:r>
      <w:r w:rsidRPr="00E976E4">
        <w:rPr>
          <w:rFonts w:ascii="Times New Roman" w:hAnsi="Times New Roman"/>
          <w:sz w:val="27"/>
          <w:szCs w:val="27"/>
        </w:rPr>
        <w:t xml:space="preserve"> Совету</w:t>
      </w:r>
      <w:r w:rsidR="00F457CC" w:rsidRPr="00E976E4">
        <w:rPr>
          <w:rFonts w:ascii="Times New Roman" w:hAnsi="Times New Roman"/>
          <w:sz w:val="27"/>
          <w:szCs w:val="27"/>
        </w:rPr>
        <w:t xml:space="preserve"> </w:t>
      </w:r>
      <w:r w:rsidR="001C1388" w:rsidRPr="00E976E4">
        <w:rPr>
          <w:rFonts w:ascii="Times New Roman" w:hAnsi="Times New Roman"/>
          <w:sz w:val="27"/>
          <w:szCs w:val="27"/>
        </w:rPr>
        <w:t>Ассоциации</w:t>
      </w:r>
      <w:r w:rsidRPr="00E976E4">
        <w:rPr>
          <w:rFonts w:ascii="Times New Roman" w:hAnsi="Times New Roman"/>
          <w:sz w:val="27"/>
          <w:szCs w:val="27"/>
        </w:rPr>
        <w:t xml:space="preserve"> для обсуждения и </w:t>
      </w:r>
      <w:r w:rsidR="001C1388" w:rsidRPr="00E976E4">
        <w:rPr>
          <w:rFonts w:ascii="Times New Roman" w:hAnsi="Times New Roman"/>
          <w:sz w:val="27"/>
          <w:szCs w:val="27"/>
        </w:rPr>
        <w:t xml:space="preserve">его внесения </w:t>
      </w:r>
      <w:r w:rsidR="007E1F2B">
        <w:rPr>
          <w:rFonts w:ascii="Times New Roman" w:hAnsi="Times New Roman"/>
          <w:sz w:val="27"/>
          <w:szCs w:val="27"/>
        </w:rPr>
        <w:t>Общему Собранию</w:t>
      </w:r>
      <w:r w:rsidRPr="00E976E4">
        <w:rPr>
          <w:rFonts w:ascii="Times New Roman" w:hAnsi="Times New Roman"/>
          <w:sz w:val="27"/>
          <w:szCs w:val="27"/>
        </w:rPr>
        <w:t xml:space="preserve"> членов </w:t>
      </w:r>
      <w:r w:rsidR="00D63A09" w:rsidRPr="00E976E4">
        <w:rPr>
          <w:rFonts w:ascii="Times New Roman" w:hAnsi="Times New Roman"/>
          <w:sz w:val="27"/>
          <w:szCs w:val="27"/>
        </w:rPr>
        <w:t>Ассоциации</w:t>
      </w:r>
    </w:p>
    <w:p w:rsidR="008326C1" w:rsidRDefault="00E43554" w:rsidP="00692ACF">
      <w:pPr>
        <w:numPr>
          <w:ilvl w:val="1"/>
          <w:numId w:val="4"/>
        </w:numPr>
        <w:tabs>
          <w:tab w:val="left" w:pos="1843"/>
        </w:tabs>
        <w:spacing w:after="0"/>
        <w:ind w:left="285" w:firstLine="851"/>
        <w:contextualSpacing/>
        <w:jc w:val="both"/>
        <w:rPr>
          <w:rFonts w:ascii="Times New Roman" w:hAnsi="Times New Roman"/>
          <w:sz w:val="27"/>
          <w:szCs w:val="27"/>
        </w:rPr>
      </w:pPr>
      <w:r w:rsidRPr="00E976E4">
        <w:rPr>
          <w:rFonts w:ascii="Times New Roman" w:hAnsi="Times New Roman"/>
          <w:sz w:val="27"/>
          <w:szCs w:val="27"/>
        </w:rPr>
        <w:t>Годовой</w:t>
      </w:r>
      <w:r w:rsidR="00F457CC" w:rsidRPr="00E976E4">
        <w:rPr>
          <w:rFonts w:ascii="Times New Roman" w:hAnsi="Times New Roman"/>
          <w:sz w:val="27"/>
          <w:szCs w:val="27"/>
        </w:rPr>
        <w:t xml:space="preserve"> </w:t>
      </w:r>
      <w:r w:rsidRPr="00E976E4">
        <w:rPr>
          <w:rFonts w:ascii="Times New Roman" w:hAnsi="Times New Roman"/>
          <w:sz w:val="27"/>
          <w:szCs w:val="27"/>
        </w:rPr>
        <w:t xml:space="preserve">отчет должен быть утвержден решением Общего собрания членов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107C9C" w:rsidRPr="00107C9C" w:rsidRDefault="00E43554" w:rsidP="00692ACF">
      <w:pPr>
        <w:pStyle w:val="a3"/>
        <w:numPr>
          <w:ilvl w:val="1"/>
          <w:numId w:val="4"/>
        </w:numPr>
        <w:tabs>
          <w:tab w:val="left" w:pos="1843"/>
        </w:tabs>
        <w:spacing w:after="0" w:line="276" w:lineRule="auto"/>
        <w:ind w:left="285" w:firstLine="851"/>
        <w:jc w:val="both"/>
        <w:rPr>
          <w:rFonts w:ascii="Times New Roman" w:hAnsi="Times New Roman"/>
          <w:sz w:val="27"/>
          <w:szCs w:val="27"/>
        </w:rPr>
      </w:pPr>
      <w:r w:rsidRPr="00107C9C">
        <w:rPr>
          <w:rFonts w:ascii="Times New Roman" w:hAnsi="Times New Roman"/>
          <w:sz w:val="27"/>
          <w:szCs w:val="27"/>
        </w:rPr>
        <w:t xml:space="preserve"> </w:t>
      </w:r>
      <w:r w:rsidR="008326C1" w:rsidRPr="00107C9C">
        <w:rPr>
          <w:rFonts w:ascii="Times New Roman" w:eastAsia="Calibri" w:hAnsi="Times New Roman" w:cs="Times New Roman"/>
          <w:sz w:val="27"/>
          <w:szCs w:val="27"/>
        </w:rPr>
        <w:t>Ассоциация обязана проводить ежегодный аудит бухгалтерского учета и финансовой деятельности.</w:t>
      </w:r>
    </w:p>
    <w:p w:rsidR="00E43554" w:rsidRPr="00107C9C" w:rsidRDefault="00D63A09" w:rsidP="00692ACF">
      <w:pPr>
        <w:pStyle w:val="a3"/>
        <w:numPr>
          <w:ilvl w:val="1"/>
          <w:numId w:val="4"/>
        </w:numPr>
        <w:tabs>
          <w:tab w:val="left" w:pos="1843"/>
        </w:tabs>
        <w:spacing w:after="0" w:line="276" w:lineRule="auto"/>
        <w:ind w:left="285" w:firstLine="851"/>
        <w:jc w:val="both"/>
        <w:rPr>
          <w:rFonts w:ascii="Times New Roman" w:hAnsi="Times New Roman"/>
          <w:sz w:val="27"/>
          <w:szCs w:val="27"/>
        </w:rPr>
      </w:pPr>
      <w:r w:rsidRPr="00107C9C">
        <w:rPr>
          <w:rFonts w:ascii="Times New Roman" w:hAnsi="Times New Roman"/>
          <w:sz w:val="27"/>
          <w:szCs w:val="27"/>
        </w:rPr>
        <w:t>Ассоциация</w:t>
      </w:r>
      <w:r w:rsidR="00E43554" w:rsidRPr="00107C9C">
        <w:rPr>
          <w:rFonts w:ascii="Times New Roman" w:hAnsi="Times New Roman"/>
          <w:sz w:val="27"/>
          <w:szCs w:val="27"/>
        </w:rPr>
        <w:t xml:space="preserve"> в установленном порядке несет ответственность за сохранность документов</w:t>
      </w:r>
      <w:r w:rsidR="00F457CC" w:rsidRPr="00107C9C">
        <w:rPr>
          <w:rFonts w:ascii="Times New Roman" w:hAnsi="Times New Roman"/>
          <w:sz w:val="27"/>
          <w:szCs w:val="27"/>
        </w:rPr>
        <w:t>:</w:t>
      </w:r>
      <w:r w:rsidR="00E43554" w:rsidRPr="00107C9C">
        <w:rPr>
          <w:rFonts w:ascii="Times New Roman" w:hAnsi="Times New Roman"/>
          <w:sz w:val="27"/>
          <w:szCs w:val="27"/>
        </w:rPr>
        <w:t xml:space="preserve"> управленческих, финансово-хозяйственных, по личному составу и других, обеспечивает передачу на государственное хранение в центральные архивы документов, имеющих научно-историческое значение. </w:t>
      </w:r>
    </w:p>
    <w:p w:rsidR="00FA2A1E" w:rsidRPr="00E976E4" w:rsidRDefault="00E43554"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Документы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по личному составу </w:t>
      </w:r>
      <w:r w:rsidR="001C1388" w:rsidRPr="00E976E4">
        <w:rPr>
          <w:rFonts w:ascii="Times New Roman" w:hAnsi="Times New Roman"/>
          <w:sz w:val="27"/>
          <w:szCs w:val="27"/>
        </w:rPr>
        <w:t>Исполнительной дирекции</w:t>
      </w:r>
      <w:r w:rsidR="005C4210" w:rsidRPr="00E976E4">
        <w:rPr>
          <w:rFonts w:ascii="Times New Roman" w:hAnsi="Times New Roman"/>
          <w:sz w:val="27"/>
          <w:szCs w:val="27"/>
        </w:rPr>
        <w:t xml:space="preserve"> Ассоциации</w:t>
      </w:r>
      <w:r w:rsidRPr="00E976E4">
        <w:rPr>
          <w:rFonts w:ascii="Times New Roman" w:hAnsi="Times New Roman"/>
          <w:sz w:val="27"/>
          <w:szCs w:val="27"/>
        </w:rPr>
        <w:t xml:space="preserve"> в случае ликвидации передаются в установленном порядке на хранение в государственный архив. </w:t>
      </w:r>
    </w:p>
    <w:p w:rsidR="00B0704E" w:rsidRDefault="00B0704E" w:rsidP="0066483C">
      <w:pPr>
        <w:tabs>
          <w:tab w:val="left" w:pos="1843"/>
        </w:tabs>
        <w:spacing w:after="0"/>
        <w:ind w:left="284"/>
        <w:jc w:val="both"/>
        <w:rPr>
          <w:rFonts w:ascii="Times New Roman" w:hAnsi="Times New Roman"/>
          <w:sz w:val="27"/>
          <w:szCs w:val="27"/>
        </w:rPr>
      </w:pPr>
    </w:p>
    <w:p w:rsidR="00CA5064" w:rsidRPr="00E976E4" w:rsidRDefault="005C4210" w:rsidP="00692ACF">
      <w:pPr>
        <w:pStyle w:val="a3"/>
        <w:numPr>
          <w:ilvl w:val="0"/>
          <w:numId w:val="4"/>
        </w:numPr>
        <w:tabs>
          <w:tab w:val="left" w:pos="1701"/>
        </w:tabs>
        <w:spacing w:after="0" w:line="276" w:lineRule="auto"/>
        <w:ind w:left="284" w:firstLine="851"/>
        <w:jc w:val="center"/>
        <w:rPr>
          <w:rFonts w:ascii="Times New Roman" w:hAnsi="Times New Roman"/>
          <w:b/>
          <w:sz w:val="27"/>
          <w:szCs w:val="27"/>
        </w:rPr>
      </w:pPr>
      <w:r w:rsidRPr="00E976E4">
        <w:rPr>
          <w:rFonts w:ascii="Times New Roman" w:hAnsi="Times New Roman"/>
          <w:b/>
          <w:sz w:val="27"/>
          <w:szCs w:val="27"/>
        </w:rPr>
        <w:t>ЗАИНТЕРЕСОВАННЫЕ ЛИЦА.</w:t>
      </w:r>
    </w:p>
    <w:p w:rsidR="005C4210" w:rsidRPr="00E976E4" w:rsidRDefault="00B36534" w:rsidP="00B36534">
      <w:pPr>
        <w:pStyle w:val="a3"/>
        <w:tabs>
          <w:tab w:val="left" w:pos="1701"/>
        </w:tabs>
        <w:spacing w:after="0" w:line="276" w:lineRule="auto"/>
        <w:ind w:left="284"/>
        <w:jc w:val="center"/>
        <w:rPr>
          <w:rFonts w:ascii="Times New Roman" w:hAnsi="Times New Roman"/>
          <w:b/>
          <w:sz w:val="27"/>
          <w:szCs w:val="27"/>
        </w:rPr>
      </w:pPr>
      <w:r w:rsidRPr="00E976E4">
        <w:rPr>
          <w:rFonts w:ascii="Times New Roman" w:hAnsi="Times New Roman"/>
          <w:b/>
          <w:sz w:val="27"/>
          <w:szCs w:val="27"/>
        </w:rPr>
        <w:t xml:space="preserve">                    </w:t>
      </w:r>
      <w:r w:rsidR="005C4210" w:rsidRPr="00E976E4">
        <w:rPr>
          <w:rFonts w:ascii="Times New Roman" w:hAnsi="Times New Roman"/>
          <w:b/>
          <w:sz w:val="27"/>
          <w:szCs w:val="27"/>
        </w:rPr>
        <w:t>КОНФЛИКТ ИНТЕРЕСОВ.</w:t>
      </w:r>
    </w:p>
    <w:p w:rsidR="005C4210" w:rsidRPr="00E976E4" w:rsidRDefault="005C4210" w:rsidP="00692ACF">
      <w:pPr>
        <w:pStyle w:val="a3"/>
        <w:numPr>
          <w:ilvl w:val="1"/>
          <w:numId w:val="4"/>
        </w:numPr>
        <w:tabs>
          <w:tab w:val="left" w:pos="1560"/>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Заинтересованными лицами в Ассоциации являются:</w:t>
      </w:r>
    </w:p>
    <w:p w:rsidR="005C4210" w:rsidRPr="00E976E4" w:rsidRDefault="005C4210" w:rsidP="0066483C">
      <w:pPr>
        <w:pStyle w:val="a3"/>
        <w:spacing w:after="0" w:line="276" w:lineRule="auto"/>
        <w:ind w:left="284"/>
        <w:jc w:val="both"/>
        <w:rPr>
          <w:rFonts w:ascii="Times New Roman" w:hAnsi="Times New Roman"/>
          <w:sz w:val="27"/>
          <w:szCs w:val="27"/>
        </w:rPr>
      </w:pPr>
      <w:r w:rsidRPr="00E976E4">
        <w:rPr>
          <w:rFonts w:ascii="Times New Roman" w:hAnsi="Times New Roman"/>
          <w:sz w:val="27"/>
          <w:szCs w:val="27"/>
        </w:rPr>
        <w:t>- члены Ассоциации;</w:t>
      </w:r>
    </w:p>
    <w:p w:rsidR="005C4210" w:rsidRPr="00E976E4" w:rsidRDefault="00D738CF" w:rsidP="0066483C">
      <w:pPr>
        <w:pStyle w:val="a3"/>
        <w:spacing w:after="0" w:line="276" w:lineRule="auto"/>
        <w:ind w:left="284"/>
        <w:jc w:val="both"/>
        <w:rPr>
          <w:rFonts w:ascii="Times New Roman" w:hAnsi="Times New Roman"/>
          <w:sz w:val="27"/>
          <w:szCs w:val="27"/>
        </w:rPr>
      </w:pPr>
      <w:r w:rsidRPr="00E976E4">
        <w:rPr>
          <w:rFonts w:ascii="Times New Roman" w:hAnsi="Times New Roman"/>
          <w:sz w:val="27"/>
          <w:szCs w:val="27"/>
        </w:rPr>
        <w:t>- члены С</w:t>
      </w:r>
      <w:r w:rsidR="005C4210" w:rsidRPr="00E976E4">
        <w:rPr>
          <w:rFonts w:ascii="Times New Roman" w:hAnsi="Times New Roman"/>
          <w:sz w:val="27"/>
          <w:szCs w:val="27"/>
        </w:rPr>
        <w:t>овета Ассоциации;</w:t>
      </w:r>
    </w:p>
    <w:p w:rsidR="005C4210" w:rsidRPr="00E976E4" w:rsidRDefault="005C4210" w:rsidP="0066483C">
      <w:pPr>
        <w:pStyle w:val="a3"/>
        <w:spacing w:after="0" w:line="276" w:lineRule="auto"/>
        <w:ind w:left="284"/>
        <w:jc w:val="both"/>
        <w:rPr>
          <w:rFonts w:ascii="Times New Roman" w:hAnsi="Times New Roman"/>
          <w:sz w:val="27"/>
          <w:szCs w:val="27"/>
        </w:rPr>
      </w:pPr>
      <w:r w:rsidRPr="00E976E4">
        <w:rPr>
          <w:rFonts w:ascii="Times New Roman" w:hAnsi="Times New Roman"/>
          <w:sz w:val="27"/>
          <w:szCs w:val="27"/>
        </w:rPr>
        <w:t>- Генеральный директор Ассоциации;</w:t>
      </w:r>
    </w:p>
    <w:p w:rsidR="005C4210" w:rsidRPr="00E976E4" w:rsidRDefault="005C4210" w:rsidP="0066483C">
      <w:pPr>
        <w:pStyle w:val="a3"/>
        <w:spacing w:after="0" w:line="276" w:lineRule="auto"/>
        <w:ind w:left="284"/>
        <w:jc w:val="both"/>
        <w:rPr>
          <w:rFonts w:ascii="Times New Roman" w:hAnsi="Times New Roman"/>
          <w:sz w:val="27"/>
          <w:szCs w:val="27"/>
        </w:rPr>
      </w:pPr>
      <w:r w:rsidRPr="00E976E4">
        <w:rPr>
          <w:rFonts w:ascii="Times New Roman" w:hAnsi="Times New Roman"/>
          <w:sz w:val="27"/>
          <w:szCs w:val="27"/>
        </w:rPr>
        <w:t>- работники Исполнительной дирекции Ассоциации.</w:t>
      </w:r>
    </w:p>
    <w:p w:rsidR="005C4210" w:rsidRPr="00E976E4" w:rsidRDefault="005C4210"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17.2. Заинтересованные лица Ассоциации, указанные в п. 17.1 настоящего Устава, должны соблюдать интересы Ассоциации, прежде всего в отношении целей деятельности Ассоциации,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5C4210" w:rsidRPr="00E976E4" w:rsidRDefault="005C4210"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17.3. Под конфликтом интересов понимается ситуация, при которой личная заинтересованность лиц, указанных в п. 17.1. настоящего Устава,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5C4210" w:rsidRPr="00E976E4" w:rsidRDefault="005C4210"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 xml:space="preserve">17.4. </w:t>
      </w:r>
      <w:r w:rsidR="00ED3B13" w:rsidRPr="00E976E4">
        <w:rPr>
          <w:rFonts w:ascii="Times New Roman" w:hAnsi="Times New Roman"/>
          <w:sz w:val="27"/>
          <w:szCs w:val="27"/>
        </w:rPr>
        <w:t>Лица, указанные в п. 17.1. настоящего Устава, обязаны незамедлительно сообщать о наличии конфликта интересов Совету Ассоциации для принятия мер по предотвращению или урегулированию конфликта интересов.</w:t>
      </w:r>
    </w:p>
    <w:p w:rsidR="005C4210" w:rsidRDefault="00ED3B13"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17.5. Сделки, в совершении которых имелась заинтересованность, и которые совершены с нарушением требований законодательства Российской Федерации и настоящего Устава, могут быть признаны судом недействительными по заявлению лиц, которым причине ущерб такими действиями.</w:t>
      </w:r>
    </w:p>
    <w:p w:rsidR="00107C9C" w:rsidRPr="00E976E4" w:rsidRDefault="00107C9C" w:rsidP="0066483C">
      <w:pPr>
        <w:pStyle w:val="a3"/>
        <w:spacing w:after="0" w:line="276" w:lineRule="auto"/>
        <w:ind w:left="284" w:firstLine="851"/>
        <w:jc w:val="both"/>
        <w:rPr>
          <w:rFonts w:ascii="Times New Roman" w:hAnsi="Times New Roman"/>
          <w:sz w:val="27"/>
          <w:szCs w:val="27"/>
        </w:rPr>
      </w:pPr>
    </w:p>
    <w:p w:rsidR="00E43554" w:rsidRPr="00E976E4" w:rsidRDefault="00E43554" w:rsidP="00692ACF">
      <w:pPr>
        <w:numPr>
          <w:ilvl w:val="0"/>
          <w:numId w:val="4"/>
        </w:numPr>
        <w:tabs>
          <w:tab w:val="left" w:pos="1560"/>
        </w:tabs>
        <w:spacing w:after="0"/>
        <w:ind w:left="284" w:firstLine="851"/>
        <w:jc w:val="center"/>
        <w:rPr>
          <w:rFonts w:ascii="Times New Roman" w:hAnsi="Times New Roman"/>
          <w:sz w:val="27"/>
          <w:szCs w:val="27"/>
        </w:rPr>
      </w:pPr>
      <w:r w:rsidRPr="00E976E4">
        <w:rPr>
          <w:rFonts w:ascii="Times New Roman" w:eastAsia="Times New Roman" w:hAnsi="Times New Roman"/>
          <w:b/>
          <w:sz w:val="27"/>
          <w:szCs w:val="27"/>
        </w:rPr>
        <w:t>Р</w:t>
      </w:r>
      <w:r w:rsidR="003B7779" w:rsidRPr="00E976E4">
        <w:rPr>
          <w:rFonts w:ascii="Times New Roman" w:eastAsia="Times New Roman" w:hAnsi="Times New Roman"/>
          <w:b/>
          <w:sz w:val="27"/>
          <w:szCs w:val="27"/>
        </w:rPr>
        <w:t>ЕОРГАНИЗАЦИЯ</w:t>
      </w:r>
      <w:r w:rsidR="00F457CC" w:rsidRPr="00E976E4">
        <w:rPr>
          <w:rFonts w:ascii="Times New Roman" w:eastAsia="Times New Roman" w:hAnsi="Times New Roman"/>
          <w:b/>
          <w:sz w:val="27"/>
          <w:szCs w:val="27"/>
        </w:rPr>
        <w:t xml:space="preserve"> </w:t>
      </w:r>
      <w:r w:rsidR="003B7779" w:rsidRPr="00E976E4">
        <w:rPr>
          <w:rFonts w:ascii="Times New Roman" w:eastAsia="Times New Roman" w:hAnsi="Times New Roman"/>
          <w:b/>
          <w:sz w:val="27"/>
          <w:szCs w:val="27"/>
        </w:rPr>
        <w:t>И</w:t>
      </w:r>
      <w:r w:rsidR="00F457CC" w:rsidRPr="00E976E4">
        <w:rPr>
          <w:rFonts w:ascii="Times New Roman" w:eastAsia="Times New Roman" w:hAnsi="Times New Roman"/>
          <w:b/>
          <w:sz w:val="27"/>
          <w:szCs w:val="27"/>
        </w:rPr>
        <w:t xml:space="preserve"> </w:t>
      </w:r>
      <w:r w:rsidR="003B7779" w:rsidRPr="00E976E4">
        <w:rPr>
          <w:rFonts w:ascii="Times New Roman" w:eastAsia="Times New Roman" w:hAnsi="Times New Roman"/>
          <w:b/>
          <w:sz w:val="27"/>
          <w:szCs w:val="27"/>
        </w:rPr>
        <w:t>ЛИКВИДАЦИЯ</w:t>
      </w:r>
      <w:r w:rsidR="00F457CC" w:rsidRPr="00E976E4">
        <w:rPr>
          <w:rFonts w:ascii="Times New Roman" w:eastAsia="Times New Roman" w:hAnsi="Times New Roman"/>
          <w:b/>
          <w:sz w:val="27"/>
          <w:szCs w:val="27"/>
        </w:rPr>
        <w:t xml:space="preserve"> </w:t>
      </w:r>
      <w:r w:rsidR="003B7779" w:rsidRPr="00E976E4">
        <w:rPr>
          <w:rFonts w:ascii="Times New Roman" w:eastAsia="Times New Roman" w:hAnsi="Times New Roman"/>
          <w:b/>
          <w:sz w:val="27"/>
          <w:szCs w:val="27"/>
        </w:rPr>
        <w:t>АССОЦИАЦИИ</w:t>
      </w:r>
    </w:p>
    <w:p w:rsidR="00E87F49" w:rsidRPr="00E976E4" w:rsidRDefault="00E43554" w:rsidP="00692ACF">
      <w:pPr>
        <w:numPr>
          <w:ilvl w:val="1"/>
          <w:numId w:val="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Реорганизация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осуществляется в порядке, предусмотренном законодательством Российской Федерации. </w:t>
      </w:r>
    </w:p>
    <w:p w:rsidR="00E43554" w:rsidRPr="00E976E4" w:rsidRDefault="00E43554" w:rsidP="00692ACF">
      <w:pPr>
        <w:numPr>
          <w:ilvl w:val="1"/>
          <w:numId w:val="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Ликвидация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производится по решению Общего собрания членов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или по решению суда. </w:t>
      </w:r>
    </w:p>
    <w:p w:rsidR="001A462C" w:rsidRPr="00E976E4" w:rsidRDefault="001A462C" w:rsidP="00692ACF">
      <w:pPr>
        <w:numPr>
          <w:ilvl w:val="1"/>
          <w:numId w:val="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Орган, принявший решение о ликвидации Ассоциации, назначает ликвидационную комиссию (ликвидатора) и устанавливает порядок и сроки ликвидации в соответствии с законом.</w:t>
      </w:r>
    </w:p>
    <w:p w:rsidR="00E43554" w:rsidRPr="00E976E4" w:rsidRDefault="00E43554" w:rsidP="00692ACF">
      <w:pPr>
        <w:numPr>
          <w:ilvl w:val="1"/>
          <w:numId w:val="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С момента назначения ликвидационной комиссии</w:t>
      </w:r>
      <w:r w:rsidR="004D5E43">
        <w:rPr>
          <w:rFonts w:ascii="Times New Roman" w:hAnsi="Times New Roman"/>
          <w:sz w:val="27"/>
          <w:szCs w:val="27"/>
        </w:rPr>
        <w:t xml:space="preserve"> </w:t>
      </w:r>
      <w:r w:rsidR="004D5E43" w:rsidRPr="004D5E43">
        <w:rPr>
          <w:rFonts w:ascii="Times New Roman" w:hAnsi="Times New Roman"/>
          <w:sz w:val="27"/>
          <w:szCs w:val="27"/>
        </w:rPr>
        <w:t>(</w:t>
      </w:r>
      <w:proofErr w:type="gramStart"/>
      <w:r w:rsidR="004D5E43" w:rsidRPr="004D5E43">
        <w:rPr>
          <w:rFonts w:ascii="Times New Roman" w:hAnsi="Times New Roman"/>
          <w:sz w:val="27"/>
          <w:szCs w:val="27"/>
        </w:rPr>
        <w:t xml:space="preserve">ликвидатора) </w:t>
      </w:r>
      <w:r w:rsidRPr="00E976E4">
        <w:rPr>
          <w:rFonts w:ascii="Times New Roman" w:hAnsi="Times New Roman"/>
          <w:sz w:val="27"/>
          <w:szCs w:val="27"/>
        </w:rPr>
        <w:t xml:space="preserve"> к</w:t>
      </w:r>
      <w:proofErr w:type="gramEnd"/>
      <w:r w:rsidRPr="00E976E4">
        <w:rPr>
          <w:rFonts w:ascii="Times New Roman" w:hAnsi="Times New Roman"/>
          <w:sz w:val="27"/>
          <w:szCs w:val="27"/>
        </w:rPr>
        <w:t xml:space="preserve"> ней переходят полномочия по управлению делами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91756D" w:rsidRPr="00E976E4" w:rsidRDefault="0091756D" w:rsidP="00692ACF">
      <w:pPr>
        <w:numPr>
          <w:ilvl w:val="1"/>
          <w:numId w:val="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Ликвидационная комиссия </w:t>
      </w:r>
      <w:r w:rsidR="004D5E43">
        <w:rPr>
          <w:rFonts w:ascii="Times New Roman" w:hAnsi="Times New Roman"/>
          <w:sz w:val="27"/>
          <w:szCs w:val="27"/>
        </w:rPr>
        <w:t xml:space="preserve">(ликвидатор) </w:t>
      </w:r>
      <w:r w:rsidRPr="00E976E4">
        <w:rPr>
          <w:rFonts w:ascii="Times New Roman" w:hAnsi="Times New Roman"/>
          <w:sz w:val="27"/>
          <w:szCs w:val="27"/>
        </w:rPr>
        <w:t xml:space="preserve">опубликовывает в средствах массовой информации, в которых опубликовываются данные о государственной регистрации юридического лица, сообщение </w:t>
      </w:r>
      <w:proofErr w:type="gramStart"/>
      <w:r w:rsidRPr="00E976E4">
        <w:rPr>
          <w:rFonts w:ascii="Times New Roman" w:hAnsi="Times New Roman"/>
          <w:sz w:val="27"/>
          <w:szCs w:val="27"/>
        </w:rPr>
        <w:t>о  ликвидации</w:t>
      </w:r>
      <w:proofErr w:type="gramEnd"/>
      <w:r w:rsidRPr="00E976E4">
        <w:rPr>
          <w:rFonts w:ascii="Times New Roman" w:hAnsi="Times New Roman"/>
          <w:sz w:val="27"/>
          <w:szCs w:val="27"/>
        </w:rPr>
        <w:t xml:space="preserve"> Ассоциации и о порядке и сроке заявления требований ее кредиторами. Этот срок не может быть менее двух месяцев с момента опубликования сообщения о ликвидации.</w:t>
      </w:r>
    </w:p>
    <w:p w:rsidR="00E43554" w:rsidRPr="00E976E4" w:rsidRDefault="00E43554" w:rsidP="00692ACF">
      <w:pPr>
        <w:numPr>
          <w:ilvl w:val="1"/>
          <w:numId w:val="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По окончании срока для предъявления требований кредиторами и завершении расчетов с ними ликвидационная комиссия составляет промежуточный ликвидационный баланс, который утверждается Общим собранием членов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или органом, принявшим решение о ликвидации. </w:t>
      </w:r>
    </w:p>
    <w:p w:rsidR="00E43554" w:rsidRPr="00E976E4" w:rsidRDefault="00E43554" w:rsidP="00692ACF">
      <w:pPr>
        <w:numPr>
          <w:ilvl w:val="1"/>
          <w:numId w:val="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Оставшееся после удовлетворения требований кредиторов имущество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направляется на цели, для </w:t>
      </w:r>
      <w:r w:rsidR="002F295E" w:rsidRPr="00E976E4">
        <w:rPr>
          <w:rFonts w:ascii="Times New Roman" w:hAnsi="Times New Roman"/>
          <w:sz w:val="27"/>
          <w:szCs w:val="27"/>
        </w:rPr>
        <w:t xml:space="preserve">достижения </w:t>
      </w:r>
      <w:r w:rsidRPr="00E976E4">
        <w:rPr>
          <w:rFonts w:ascii="Times New Roman" w:hAnsi="Times New Roman"/>
          <w:sz w:val="27"/>
          <w:szCs w:val="27"/>
        </w:rPr>
        <w:t xml:space="preserve">которых </w:t>
      </w:r>
      <w:r w:rsidR="00D63A09" w:rsidRPr="00E976E4">
        <w:rPr>
          <w:rFonts w:ascii="Times New Roman" w:hAnsi="Times New Roman"/>
          <w:sz w:val="27"/>
          <w:szCs w:val="27"/>
        </w:rPr>
        <w:t>Ассоциация</w:t>
      </w:r>
      <w:r w:rsidR="001C1388" w:rsidRPr="00E976E4">
        <w:rPr>
          <w:rFonts w:ascii="Times New Roman" w:hAnsi="Times New Roman"/>
          <w:sz w:val="27"/>
          <w:szCs w:val="27"/>
        </w:rPr>
        <w:t xml:space="preserve"> была создана</w:t>
      </w:r>
      <w:r w:rsidRPr="00E976E4">
        <w:rPr>
          <w:rFonts w:ascii="Times New Roman" w:hAnsi="Times New Roman"/>
          <w:sz w:val="27"/>
          <w:szCs w:val="27"/>
        </w:rPr>
        <w:t xml:space="preserve">. </w:t>
      </w:r>
    </w:p>
    <w:p w:rsidR="00E43554" w:rsidRPr="00E976E4" w:rsidRDefault="00E43554"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При реорганизации или прекращении деятельности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все документы (управленческие, финансово-хозяйственные, по личному составу и др.) передаются в соответствии с установленными правилами </w:t>
      </w:r>
      <w:r w:rsidR="00604E9F" w:rsidRPr="00E976E4">
        <w:rPr>
          <w:rFonts w:ascii="Times New Roman" w:hAnsi="Times New Roman"/>
          <w:sz w:val="27"/>
          <w:szCs w:val="27"/>
        </w:rPr>
        <w:t>ее</w:t>
      </w:r>
      <w:r w:rsidR="004402CE" w:rsidRPr="00E976E4">
        <w:rPr>
          <w:rFonts w:ascii="Times New Roman" w:hAnsi="Times New Roman"/>
          <w:sz w:val="27"/>
          <w:szCs w:val="27"/>
        </w:rPr>
        <w:t xml:space="preserve"> </w:t>
      </w:r>
      <w:r w:rsidR="004402CE" w:rsidRPr="00E976E4">
        <w:rPr>
          <w:rFonts w:ascii="Times New Roman" w:hAnsi="Times New Roman"/>
          <w:sz w:val="27"/>
          <w:szCs w:val="27"/>
        </w:rPr>
        <w:lastRenderedPageBreak/>
        <w:t>правопреемнику или в Ассоциацию «Национальное объединение строителей».</w:t>
      </w:r>
    </w:p>
    <w:p w:rsidR="00E10B7F" w:rsidRPr="00E976E4" w:rsidRDefault="00A44210" w:rsidP="00692ACF">
      <w:pPr>
        <w:numPr>
          <w:ilvl w:val="1"/>
          <w:numId w:val="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Передача и упорядочение документов осуществляются силами и за счет средств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соответствии с требованиями архивных органов</w:t>
      </w:r>
      <w:r w:rsidR="002B1970" w:rsidRPr="00E976E4">
        <w:rPr>
          <w:rFonts w:ascii="Times New Roman" w:hAnsi="Times New Roman"/>
          <w:sz w:val="27"/>
          <w:szCs w:val="27"/>
        </w:rPr>
        <w:t>.</w:t>
      </w:r>
      <w:r w:rsidR="00E43554" w:rsidRPr="00E976E4">
        <w:rPr>
          <w:rFonts w:ascii="Times New Roman" w:hAnsi="Times New Roman"/>
          <w:sz w:val="27"/>
          <w:szCs w:val="27"/>
        </w:rPr>
        <w:t xml:space="preserve"> </w:t>
      </w:r>
    </w:p>
    <w:p w:rsidR="0096278C" w:rsidRPr="00E976E4" w:rsidRDefault="0096278C" w:rsidP="0066483C">
      <w:pPr>
        <w:spacing w:after="0"/>
        <w:ind w:left="284" w:firstLine="851"/>
        <w:jc w:val="both"/>
        <w:rPr>
          <w:rFonts w:ascii="Times New Roman" w:hAnsi="Times New Roman"/>
          <w:sz w:val="27"/>
          <w:szCs w:val="27"/>
        </w:rPr>
      </w:pPr>
    </w:p>
    <w:p w:rsidR="00DC13E2" w:rsidRPr="00E976E4" w:rsidRDefault="003B7779" w:rsidP="00692ACF">
      <w:pPr>
        <w:pStyle w:val="1"/>
        <w:numPr>
          <w:ilvl w:val="0"/>
          <w:numId w:val="4"/>
        </w:numPr>
        <w:tabs>
          <w:tab w:val="left" w:pos="1560"/>
        </w:tabs>
        <w:spacing w:line="276" w:lineRule="auto"/>
        <w:ind w:left="284" w:firstLine="851"/>
        <w:jc w:val="center"/>
        <w:rPr>
          <w:color w:val="auto"/>
          <w:sz w:val="27"/>
          <w:szCs w:val="27"/>
        </w:rPr>
      </w:pPr>
      <w:r w:rsidRPr="00E976E4">
        <w:rPr>
          <w:color w:val="auto"/>
          <w:sz w:val="27"/>
          <w:szCs w:val="27"/>
        </w:rPr>
        <w:t xml:space="preserve">ПОРЯДОК ВНЕСЕНИЯ </w:t>
      </w:r>
    </w:p>
    <w:p w:rsidR="007E3598" w:rsidRPr="00E976E4" w:rsidRDefault="003B7779" w:rsidP="0066483C">
      <w:pPr>
        <w:pStyle w:val="1"/>
        <w:spacing w:line="276" w:lineRule="auto"/>
        <w:ind w:left="284" w:firstLine="851"/>
        <w:jc w:val="left"/>
        <w:rPr>
          <w:color w:val="auto"/>
          <w:sz w:val="27"/>
          <w:szCs w:val="27"/>
        </w:rPr>
      </w:pPr>
      <w:r w:rsidRPr="00E976E4">
        <w:rPr>
          <w:color w:val="auto"/>
          <w:sz w:val="27"/>
          <w:szCs w:val="27"/>
        </w:rPr>
        <w:t>ИЗМЕНЕНИЙ И ДОПОЛНЕНИЙ В УСТАВ АССОЦИАЦИИ</w:t>
      </w:r>
    </w:p>
    <w:p w:rsidR="00E87F49" w:rsidRPr="00E976E4" w:rsidRDefault="00E24760" w:rsidP="0066483C">
      <w:pPr>
        <w:spacing w:after="0"/>
        <w:ind w:left="284" w:firstLine="851"/>
        <w:jc w:val="both"/>
        <w:rPr>
          <w:rFonts w:ascii="Times New Roman" w:hAnsi="Times New Roman"/>
          <w:sz w:val="27"/>
          <w:szCs w:val="27"/>
        </w:rPr>
      </w:pPr>
      <w:r w:rsidRPr="00E976E4">
        <w:rPr>
          <w:rFonts w:ascii="Times New Roman" w:hAnsi="Times New Roman"/>
          <w:sz w:val="27"/>
          <w:szCs w:val="27"/>
        </w:rPr>
        <w:t>1</w:t>
      </w:r>
      <w:r w:rsidR="00B0704E" w:rsidRPr="00E976E4">
        <w:rPr>
          <w:rFonts w:ascii="Times New Roman" w:hAnsi="Times New Roman"/>
          <w:sz w:val="27"/>
          <w:szCs w:val="27"/>
        </w:rPr>
        <w:t>9</w:t>
      </w:r>
      <w:r w:rsidR="00E43554" w:rsidRPr="00E976E4">
        <w:rPr>
          <w:rFonts w:ascii="Times New Roman" w:hAnsi="Times New Roman"/>
          <w:sz w:val="27"/>
          <w:szCs w:val="27"/>
        </w:rPr>
        <w:t>.</w:t>
      </w:r>
      <w:r w:rsidR="00E87F49" w:rsidRPr="00E976E4">
        <w:rPr>
          <w:rFonts w:ascii="Times New Roman" w:hAnsi="Times New Roman"/>
          <w:sz w:val="27"/>
          <w:szCs w:val="27"/>
        </w:rPr>
        <w:t>1. Настоящий Устав вступает в силу</w:t>
      </w:r>
      <w:r w:rsidR="00F457CC" w:rsidRPr="00E976E4">
        <w:rPr>
          <w:rFonts w:ascii="Times New Roman" w:hAnsi="Times New Roman"/>
          <w:sz w:val="27"/>
          <w:szCs w:val="27"/>
        </w:rPr>
        <w:t xml:space="preserve"> </w:t>
      </w:r>
      <w:r w:rsidR="00554F7B" w:rsidRPr="00E976E4">
        <w:rPr>
          <w:rFonts w:ascii="Times New Roman" w:hAnsi="Times New Roman"/>
          <w:sz w:val="27"/>
          <w:szCs w:val="27"/>
        </w:rPr>
        <w:t xml:space="preserve">для третьих лиц с момента </w:t>
      </w:r>
      <w:r w:rsidR="00675293" w:rsidRPr="00E976E4">
        <w:rPr>
          <w:rFonts w:ascii="Times New Roman" w:hAnsi="Times New Roman"/>
          <w:sz w:val="27"/>
          <w:szCs w:val="27"/>
        </w:rPr>
        <w:t xml:space="preserve">его </w:t>
      </w:r>
      <w:r w:rsidR="00554F7B" w:rsidRPr="00E976E4">
        <w:rPr>
          <w:rFonts w:ascii="Times New Roman" w:hAnsi="Times New Roman"/>
          <w:sz w:val="27"/>
          <w:szCs w:val="27"/>
        </w:rPr>
        <w:t>государственной</w:t>
      </w:r>
      <w:r w:rsidR="003E1C82" w:rsidRPr="00E976E4">
        <w:rPr>
          <w:rFonts w:ascii="Times New Roman" w:hAnsi="Times New Roman"/>
          <w:sz w:val="27"/>
          <w:szCs w:val="27"/>
        </w:rPr>
        <w:t xml:space="preserve"> регистрации.</w:t>
      </w:r>
    </w:p>
    <w:p w:rsidR="00E43554" w:rsidRPr="00E976E4" w:rsidRDefault="00E87F49" w:rsidP="0066483C">
      <w:pPr>
        <w:spacing w:after="0"/>
        <w:ind w:left="284" w:firstLine="851"/>
        <w:jc w:val="both"/>
        <w:rPr>
          <w:rFonts w:ascii="Times New Roman" w:hAnsi="Times New Roman"/>
          <w:sz w:val="27"/>
          <w:szCs w:val="27"/>
        </w:rPr>
      </w:pPr>
      <w:r w:rsidRPr="00E976E4">
        <w:rPr>
          <w:rFonts w:ascii="Times New Roman" w:hAnsi="Times New Roman"/>
          <w:sz w:val="27"/>
          <w:szCs w:val="27"/>
        </w:rPr>
        <w:t>1</w:t>
      </w:r>
      <w:r w:rsidR="00B0704E" w:rsidRPr="00E976E4">
        <w:rPr>
          <w:rFonts w:ascii="Times New Roman" w:hAnsi="Times New Roman"/>
          <w:sz w:val="27"/>
          <w:szCs w:val="27"/>
        </w:rPr>
        <w:t>9</w:t>
      </w:r>
      <w:r w:rsidRPr="00E976E4">
        <w:rPr>
          <w:rFonts w:ascii="Times New Roman" w:hAnsi="Times New Roman"/>
          <w:sz w:val="27"/>
          <w:szCs w:val="27"/>
        </w:rPr>
        <w:t xml:space="preserve">.2. </w:t>
      </w:r>
      <w:r w:rsidR="00F457CC" w:rsidRPr="00E976E4">
        <w:rPr>
          <w:rFonts w:ascii="Times New Roman" w:hAnsi="Times New Roman"/>
          <w:sz w:val="27"/>
          <w:szCs w:val="27"/>
        </w:rPr>
        <w:t xml:space="preserve"> </w:t>
      </w:r>
      <w:r w:rsidR="00E43554" w:rsidRPr="00E976E4">
        <w:rPr>
          <w:rFonts w:ascii="Times New Roman" w:hAnsi="Times New Roman"/>
          <w:sz w:val="27"/>
          <w:szCs w:val="27"/>
        </w:rPr>
        <w:t xml:space="preserve">Изменение и дополнение Устава осуществляется по решению Общего собрания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порядке, установленном настоящим Уставом и законодательством Российской Федерации.  </w:t>
      </w:r>
    </w:p>
    <w:p w:rsidR="00E43554" w:rsidRPr="00E976E4" w:rsidRDefault="00E24760" w:rsidP="0066483C">
      <w:pPr>
        <w:spacing w:after="0"/>
        <w:ind w:left="284" w:firstLine="851"/>
        <w:jc w:val="both"/>
        <w:rPr>
          <w:rFonts w:ascii="Times New Roman" w:hAnsi="Times New Roman"/>
          <w:sz w:val="27"/>
          <w:szCs w:val="27"/>
        </w:rPr>
      </w:pPr>
      <w:r w:rsidRPr="00E976E4">
        <w:rPr>
          <w:rFonts w:ascii="Times New Roman" w:hAnsi="Times New Roman"/>
          <w:sz w:val="27"/>
          <w:szCs w:val="27"/>
        </w:rPr>
        <w:t>1</w:t>
      </w:r>
      <w:r w:rsidR="00B0704E" w:rsidRPr="00E976E4">
        <w:rPr>
          <w:rFonts w:ascii="Times New Roman" w:hAnsi="Times New Roman"/>
          <w:sz w:val="27"/>
          <w:szCs w:val="27"/>
        </w:rPr>
        <w:t>9</w:t>
      </w:r>
      <w:r w:rsidR="00E43554" w:rsidRPr="00E976E4">
        <w:rPr>
          <w:rFonts w:ascii="Times New Roman" w:hAnsi="Times New Roman"/>
          <w:sz w:val="27"/>
          <w:szCs w:val="27"/>
        </w:rPr>
        <w:t>.</w:t>
      </w:r>
      <w:r w:rsidR="00E87F49" w:rsidRPr="00E976E4">
        <w:rPr>
          <w:rFonts w:ascii="Times New Roman" w:hAnsi="Times New Roman"/>
          <w:sz w:val="27"/>
          <w:szCs w:val="27"/>
        </w:rPr>
        <w:t>3</w:t>
      </w:r>
      <w:r w:rsidR="00E43554" w:rsidRPr="00E976E4">
        <w:rPr>
          <w:rFonts w:ascii="Times New Roman" w:hAnsi="Times New Roman"/>
          <w:sz w:val="27"/>
          <w:szCs w:val="27"/>
        </w:rPr>
        <w:t xml:space="preserve">. Государственная регистрация </w:t>
      </w:r>
      <w:r w:rsidR="00201F0D">
        <w:rPr>
          <w:rFonts w:ascii="Times New Roman" w:hAnsi="Times New Roman"/>
          <w:sz w:val="27"/>
          <w:szCs w:val="27"/>
        </w:rPr>
        <w:t xml:space="preserve">новой редакции </w:t>
      </w:r>
      <w:r w:rsidR="00E43554" w:rsidRPr="00E976E4">
        <w:rPr>
          <w:rFonts w:ascii="Times New Roman" w:hAnsi="Times New Roman"/>
          <w:sz w:val="27"/>
          <w:szCs w:val="27"/>
        </w:rPr>
        <w:t>Устав</w:t>
      </w:r>
      <w:r w:rsidR="00201F0D">
        <w:rPr>
          <w:rFonts w:ascii="Times New Roman" w:hAnsi="Times New Roman"/>
          <w:sz w:val="27"/>
          <w:szCs w:val="27"/>
        </w:rPr>
        <w:t>а</w:t>
      </w:r>
      <w:r w:rsidR="00E43554"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F457CC" w:rsidRPr="00E976E4">
        <w:rPr>
          <w:rFonts w:ascii="Times New Roman" w:hAnsi="Times New Roman"/>
          <w:sz w:val="27"/>
          <w:szCs w:val="27"/>
        </w:rPr>
        <w:t xml:space="preserve"> </w:t>
      </w:r>
      <w:r w:rsidR="00E43554" w:rsidRPr="00E976E4">
        <w:rPr>
          <w:rFonts w:ascii="Times New Roman" w:hAnsi="Times New Roman"/>
          <w:sz w:val="27"/>
          <w:szCs w:val="27"/>
        </w:rPr>
        <w:t>осуществляется в порядке и в сроки, установленные действующим законодательством</w:t>
      </w:r>
      <w:r w:rsidR="00CC4260" w:rsidRPr="00E976E4">
        <w:rPr>
          <w:rFonts w:ascii="Times New Roman" w:hAnsi="Times New Roman"/>
          <w:sz w:val="27"/>
          <w:szCs w:val="27"/>
        </w:rPr>
        <w:t xml:space="preserve"> Российской Федерации</w:t>
      </w:r>
      <w:r w:rsidR="00E43554" w:rsidRPr="00E976E4">
        <w:rPr>
          <w:rFonts w:ascii="Times New Roman" w:hAnsi="Times New Roman"/>
          <w:sz w:val="27"/>
          <w:szCs w:val="27"/>
        </w:rPr>
        <w:t xml:space="preserve">. </w:t>
      </w:r>
    </w:p>
    <w:p w:rsidR="00AD0086" w:rsidRPr="00E976E4" w:rsidRDefault="00E24760" w:rsidP="0066483C">
      <w:pPr>
        <w:pStyle w:val="a3"/>
        <w:spacing w:after="0" w:line="276" w:lineRule="auto"/>
        <w:ind w:left="284" w:firstLine="851"/>
        <w:jc w:val="both"/>
        <w:rPr>
          <w:rFonts w:ascii="Times New Roman" w:hAnsi="Times New Roman" w:cs="Times New Roman"/>
          <w:sz w:val="27"/>
          <w:szCs w:val="27"/>
        </w:rPr>
      </w:pPr>
      <w:r w:rsidRPr="00E976E4">
        <w:rPr>
          <w:rFonts w:ascii="Times New Roman" w:hAnsi="Times New Roman" w:cs="Times New Roman"/>
          <w:sz w:val="27"/>
          <w:szCs w:val="27"/>
        </w:rPr>
        <w:t>1</w:t>
      </w:r>
      <w:r w:rsidR="00B0704E" w:rsidRPr="00E976E4">
        <w:rPr>
          <w:rFonts w:ascii="Times New Roman" w:hAnsi="Times New Roman" w:cs="Times New Roman"/>
          <w:sz w:val="27"/>
          <w:szCs w:val="27"/>
        </w:rPr>
        <w:t>9</w:t>
      </w:r>
      <w:r w:rsidR="00E43554" w:rsidRPr="00E976E4">
        <w:rPr>
          <w:rFonts w:ascii="Times New Roman" w:hAnsi="Times New Roman" w:cs="Times New Roman"/>
          <w:sz w:val="27"/>
          <w:szCs w:val="27"/>
        </w:rPr>
        <w:t>.</w:t>
      </w:r>
      <w:r w:rsidR="00245C09" w:rsidRPr="00E976E4">
        <w:rPr>
          <w:rFonts w:ascii="Times New Roman" w:hAnsi="Times New Roman" w:cs="Times New Roman"/>
          <w:sz w:val="27"/>
          <w:szCs w:val="27"/>
        </w:rPr>
        <w:t>4</w:t>
      </w:r>
      <w:r w:rsidR="00E43554" w:rsidRPr="00E976E4">
        <w:rPr>
          <w:rFonts w:ascii="Times New Roman" w:hAnsi="Times New Roman" w:cs="Times New Roman"/>
          <w:sz w:val="27"/>
          <w:szCs w:val="27"/>
        </w:rPr>
        <w:t>. Все вопросы и правоотношения, не урегулированные настоящим Уставом, разрешаются и регулируются в соответствии с законодательством Российской Федерации.</w:t>
      </w:r>
    </w:p>
    <w:p w:rsidR="00E87F49" w:rsidRPr="003C1CC0" w:rsidRDefault="00E87F4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cs="Times New Roman"/>
          <w:sz w:val="27"/>
          <w:szCs w:val="27"/>
        </w:rPr>
        <w:t>1</w:t>
      </w:r>
      <w:r w:rsidR="00B0704E" w:rsidRPr="00E976E4">
        <w:rPr>
          <w:rFonts w:ascii="Times New Roman" w:hAnsi="Times New Roman" w:cs="Times New Roman"/>
          <w:sz w:val="27"/>
          <w:szCs w:val="27"/>
        </w:rPr>
        <w:t>9</w:t>
      </w:r>
      <w:r w:rsidRPr="00E976E4">
        <w:rPr>
          <w:rFonts w:ascii="Times New Roman" w:hAnsi="Times New Roman" w:cs="Times New Roman"/>
          <w:sz w:val="27"/>
          <w:szCs w:val="27"/>
        </w:rPr>
        <w:t>.</w:t>
      </w:r>
      <w:r w:rsidR="00245C09" w:rsidRPr="00E976E4">
        <w:rPr>
          <w:rFonts w:ascii="Times New Roman" w:hAnsi="Times New Roman" w:cs="Times New Roman"/>
          <w:sz w:val="27"/>
          <w:szCs w:val="27"/>
        </w:rPr>
        <w:t>5</w:t>
      </w:r>
      <w:r w:rsidRPr="00E976E4">
        <w:rPr>
          <w:rFonts w:ascii="Times New Roman" w:hAnsi="Times New Roman" w:cs="Times New Roman"/>
          <w:sz w:val="27"/>
          <w:szCs w:val="27"/>
        </w:rPr>
        <w:t>. Если в результате изменения законодательства и нормативных актов РФ отдельные статьи настоящего Устава вступают в противоречие с ними, эти статьи считаются утратившими силу и до момента внесения изменений в настоящий Устав члены Ассоциации руководствуются законодательством и нормативными актами РФ.</w:t>
      </w:r>
    </w:p>
    <w:sectPr w:rsidR="00E87F49" w:rsidRPr="003C1CC0" w:rsidSect="00545447">
      <w:headerReference w:type="default" r:id="rId8"/>
      <w:footerReference w:type="default" r:id="rId9"/>
      <w:headerReference w:type="first" r:id="rId10"/>
      <w:pgSz w:w="11906" w:h="16838"/>
      <w:pgMar w:top="1418" w:right="849"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ACF" w:rsidRDefault="00692ACF" w:rsidP="00E10B7F">
      <w:pPr>
        <w:spacing w:after="0" w:line="240" w:lineRule="auto"/>
      </w:pPr>
      <w:r>
        <w:separator/>
      </w:r>
    </w:p>
  </w:endnote>
  <w:endnote w:type="continuationSeparator" w:id="0">
    <w:p w:rsidR="00692ACF" w:rsidRDefault="00692ACF" w:rsidP="00E1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113729"/>
      <w:docPartObj>
        <w:docPartGallery w:val="Page Numbers (Bottom of Page)"/>
        <w:docPartUnique/>
      </w:docPartObj>
    </w:sdtPr>
    <w:sdtContent>
      <w:p w:rsidR="00B845E1" w:rsidRDefault="00B845E1">
        <w:pPr>
          <w:pStyle w:val="a8"/>
          <w:jc w:val="center"/>
        </w:pPr>
        <w:r>
          <w:fldChar w:fldCharType="begin"/>
        </w:r>
        <w:r>
          <w:instrText>PAGE   \* MERGEFORMAT</w:instrText>
        </w:r>
        <w:r>
          <w:fldChar w:fldCharType="separate"/>
        </w:r>
        <w:r w:rsidR="0070723A">
          <w:rPr>
            <w:noProof/>
          </w:rPr>
          <w:t>11</w:t>
        </w:r>
        <w:r>
          <w:rPr>
            <w:noProof/>
          </w:rPr>
          <w:fldChar w:fldCharType="end"/>
        </w:r>
      </w:p>
    </w:sdtContent>
  </w:sdt>
  <w:p w:rsidR="00B845E1" w:rsidRDefault="00B845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ACF" w:rsidRDefault="00692ACF" w:rsidP="00E10B7F">
      <w:pPr>
        <w:spacing w:after="0" w:line="240" w:lineRule="auto"/>
      </w:pPr>
      <w:r>
        <w:separator/>
      </w:r>
    </w:p>
  </w:footnote>
  <w:footnote w:type="continuationSeparator" w:id="0">
    <w:p w:rsidR="00692ACF" w:rsidRDefault="00692ACF" w:rsidP="00E10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E1" w:rsidRDefault="00B845E1">
    <w:pPr>
      <w:pStyle w:val="a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B845E1" w:rsidRPr="00470F89" w:rsidTr="004D3D0C">
      <w:tc>
        <w:tcPr>
          <w:tcW w:w="9204" w:type="dxa"/>
          <w:vAlign w:val="center"/>
        </w:tcPr>
        <w:p w:rsidR="00B845E1" w:rsidRPr="00470F89" w:rsidRDefault="00B845E1" w:rsidP="00470F89">
          <w:pPr>
            <w:tabs>
              <w:tab w:val="left" w:pos="3331"/>
              <w:tab w:val="center" w:pos="4677"/>
              <w:tab w:val="right" w:pos="9355"/>
            </w:tabs>
            <w:spacing w:after="0" w:line="240" w:lineRule="auto"/>
            <w:jc w:val="center"/>
            <w:rPr>
              <w:rFonts w:ascii="Times New Roman" w:eastAsia="Times New Roman" w:hAnsi="Times New Roman"/>
              <w:b/>
              <w:i/>
              <w:sz w:val="18"/>
              <w:szCs w:val="18"/>
              <w:lang w:eastAsia="ru-RU"/>
            </w:rPr>
          </w:pPr>
          <w:r w:rsidRPr="00470F89">
            <w:rPr>
              <w:rFonts w:ascii="Times New Roman" w:eastAsia="Times New Roman" w:hAnsi="Times New Roman"/>
              <w:b/>
              <w:i/>
              <w:sz w:val="18"/>
              <w:szCs w:val="18"/>
              <w:lang w:eastAsia="ru-RU"/>
            </w:rPr>
            <w:t>Ассоциация саморегулируемая организация «Строители Черноземья»</w:t>
          </w:r>
        </w:p>
      </w:tc>
    </w:tr>
    <w:tr w:rsidR="00B845E1" w:rsidRPr="00470F89" w:rsidTr="004D3D0C">
      <w:trPr>
        <w:trHeight w:val="378"/>
      </w:trPr>
      <w:tc>
        <w:tcPr>
          <w:tcW w:w="9204" w:type="dxa"/>
          <w:vAlign w:val="center"/>
        </w:tcPr>
        <w:p w:rsidR="00B845E1" w:rsidRPr="00470F89" w:rsidRDefault="00B845E1" w:rsidP="004D3D0C">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b/>
              <w:bCs/>
              <w:i/>
              <w:sz w:val="18"/>
              <w:szCs w:val="18"/>
              <w:lang w:eastAsia="ru-RU"/>
            </w:rPr>
            <w:t xml:space="preserve">УСТАВ </w:t>
          </w:r>
          <w:r>
            <w:rPr>
              <w:rFonts w:ascii="Times New Roman" w:eastAsia="Times New Roman" w:hAnsi="Times New Roman"/>
              <w:b/>
              <w:i/>
              <w:sz w:val="18"/>
              <w:szCs w:val="18"/>
              <w:lang w:eastAsia="ru-RU"/>
            </w:rPr>
            <w:t>Ассоциации саморегулируемая организация</w:t>
          </w:r>
          <w:r w:rsidRPr="00470F89">
            <w:rPr>
              <w:rFonts w:ascii="Times New Roman" w:eastAsia="Times New Roman" w:hAnsi="Times New Roman"/>
              <w:b/>
              <w:i/>
              <w:sz w:val="18"/>
              <w:szCs w:val="18"/>
              <w:lang w:eastAsia="ru-RU"/>
            </w:rPr>
            <w:t xml:space="preserve"> «Строители Черноземья».</w:t>
          </w:r>
        </w:p>
        <w:p w:rsidR="00B845E1" w:rsidRPr="00470F89" w:rsidRDefault="00B845E1" w:rsidP="00470F89">
          <w:pPr>
            <w:tabs>
              <w:tab w:val="center" w:pos="4677"/>
              <w:tab w:val="right" w:pos="9355"/>
            </w:tabs>
            <w:spacing w:after="0" w:line="240" w:lineRule="auto"/>
            <w:rPr>
              <w:rFonts w:ascii="Times New Roman" w:eastAsia="Times New Roman" w:hAnsi="Times New Roman"/>
              <w:i/>
              <w:sz w:val="16"/>
              <w:szCs w:val="16"/>
              <w:lang w:eastAsia="ru-RU"/>
            </w:rPr>
          </w:pPr>
        </w:p>
      </w:tc>
    </w:tr>
  </w:tbl>
  <w:p w:rsidR="00B845E1" w:rsidRDefault="00B845E1">
    <w:pPr>
      <w:pStyle w:val="a6"/>
    </w:pPr>
  </w:p>
  <w:p w:rsidR="00B845E1" w:rsidRDefault="00B845E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E1" w:rsidRPr="00FC1AE3" w:rsidRDefault="00B845E1" w:rsidP="00FC1AE3">
    <w:pPr>
      <w:pStyle w:val="a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3C5B"/>
    <w:multiLevelType w:val="multilevel"/>
    <w:tmpl w:val="CB1808CC"/>
    <w:lvl w:ilvl="0">
      <w:start w:val="7"/>
      <w:numFmt w:val="decimal"/>
      <w:lvlText w:val="%1."/>
      <w:lvlJc w:val="left"/>
      <w:pPr>
        <w:ind w:left="630" w:hanging="630"/>
      </w:pPr>
      <w:rPr>
        <w:rFonts w:hint="default"/>
      </w:rPr>
    </w:lvl>
    <w:lvl w:ilvl="1">
      <w:start w:val="4"/>
      <w:numFmt w:val="decimal"/>
      <w:lvlText w:val="%1.%2."/>
      <w:lvlJc w:val="left"/>
      <w:pPr>
        <w:ind w:left="1855" w:hanging="720"/>
      </w:pPr>
      <w:rPr>
        <w:rFonts w:hint="default"/>
        <w:strike w:val="0"/>
      </w:rPr>
    </w:lvl>
    <w:lvl w:ilvl="2">
      <w:start w:val="2"/>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
    <w:nsid w:val="06051F13"/>
    <w:multiLevelType w:val="multilevel"/>
    <w:tmpl w:val="DAB4CA9A"/>
    <w:lvl w:ilvl="0">
      <w:start w:val="12"/>
      <w:numFmt w:val="decimal"/>
      <w:lvlText w:val="%1."/>
      <w:lvlJc w:val="left"/>
      <w:pPr>
        <w:ind w:left="555" w:hanging="555"/>
      </w:pPr>
      <w:rPr>
        <w:rFonts w:hint="default"/>
        <w:b/>
      </w:rPr>
    </w:lvl>
    <w:lvl w:ilvl="1">
      <w:start w:val="1"/>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
    <w:nsid w:val="2E6B6FF4"/>
    <w:multiLevelType w:val="hybridMultilevel"/>
    <w:tmpl w:val="F620D4E0"/>
    <w:lvl w:ilvl="0" w:tplc="A1E66390">
      <w:start w:val="9"/>
      <w:numFmt w:val="decimal"/>
      <w:lvlText w:val="%1."/>
      <w:lvlJc w:val="left"/>
      <w:pPr>
        <w:ind w:left="720" w:hanging="360"/>
      </w:pPr>
      <w:rPr>
        <w:rFonts w:eastAsia="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F708D2"/>
    <w:multiLevelType w:val="multilevel"/>
    <w:tmpl w:val="67D86AFA"/>
    <w:lvl w:ilvl="0">
      <w:start w:val="11"/>
      <w:numFmt w:val="decimal"/>
      <w:lvlText w:val="%1."/>
      <w:lvlJc w:val="left"/>
      <w:pPr>
        <w:ind w:left="555" w:hanging="555"/>
      </w:pPr>
      <w:rPr>
        <w:rFonts w:hint="default"/>
        <w:b/>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34670732"/>
    <w:multiLevelType w:val="hybridMultilevel"/>
    <w:tmpl w:val="80384536"/>
    <w:lvl w:ilvl="0" w:tplc="93E6536C">
      <w:start w:val="1"/>
      <w:numFmt w:val="bullet"/>
      <w:lvlText w:val="-"/>
      <w:lvlJc w:val="left"/>
      <w:pPr>
        <w:ind w:left="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1" w:tplc="B0D4562C">
      <w:start w:val="1"/>
      <w:numFmt w:val="bullet"/>
      <w:lvlText w:val="o"/>
      <w:lvlJc w:val="left"/>
      <w:pPr>
        <w:ind w:left="108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2" w:tplc="5562F892">
      <w:start w:val="1"/>
      <w:numFmt w:val="bullet"/>
      <w:lvlText w:val="▪"/>
      <w:lvlJc w:val="left"/>
      <w:pPr>
        <w:ind w:left="180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3" w:tplc="BB5E95CA">
      <w:start w:val="1"/>
      <w:numFmt w:val="bullet"/>
      <w:lvlText w:val="•"/>
      <w:lvlJc w:val="left"/>
      <w:pPr>
        <w:ind w:left="252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4" w:tplc="EDE2B14C">
      <w:start w:val="1"/>
      <w:numFmt w:val="bullet"/>
      <w:lvlText w:val="o"/>
      <w:lvlJc w:val="left"/>
      <w:pPr>
        <w:ind w:left="324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5" w:tplc="63122782">
      <w:start w:val="1"/>
      <w:numFmt w:val="bullet"/>
      <w:lvlText w:val="▪"/>
      <w:lvlJc w:val="left"/>
      <w:pPr>
        <w:ind w:left="396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6" w:tplc="F760E972">
      <w:start w:val="1"/>
      <w:numFmt w:val="bullet"/>
      <w:lvlText w:val="•"/>
      <w:lvlJc w:val="left"/>
      <w:pPr>
        <w:ind w:left="468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7" w:tplc="5870294A">
      <w:start w:val="1"/>
      <w:numFmt w:val="bullet"/>
      <w:lvlText w:val="o"/>
      <w:lvlJc w:val="left"/>
      <w:pPr>
        <w:ind w:left="540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8" w:tplc="4808CD14">
      <w:start w:val="1"/>
      <w:numFmt w:val="bullet"/>
      <w:lvlText w:val="▪"/>
      <w:lvlJc w:val="left"/>
      <w:pPr>
        <w:ind w:left="612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abstractNum>
  <w:abstractNum w:abstractNumId="5">
    <w:nsid w:val="395079F0"/>
    <w:multiLevelType w:val="multilevel"/>
    <w:tmpl w:val="ED6CFAFE"/>
    <w:lvl w:ilvl="0">
      <w:start w:val="1"/>
      <w:numFmt w:val="decimal"/>
      <w:lvlText w:val="%1."/>
      <w:lvlJc w:val="left"/>
      <w:pPr>
        <w:ind w:left="1275"/>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439A3C3C"/>
    <w:multiLevelType w:val="multilevel"/>
    <w:tmpl w:val="0E18F850"/>
    <w:lvl w:ilvl="0">
      <w:start w:val="5"/>
      <w:numFmt w:val="decimal"/>
      <w:lvlText w:val="%1."/>
      <w:lvlJc w:val="left"/>
      <w:pPr>
        <w:ind w:left="555" w:hanging="555"/>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48831CA8"/>
    <w:multiLevelType w:val="multilevel"/>
    <w:tmpl w:val="0BB44E5E"/>
    <w:lvl w:ilvl="0">
      <w:start w:val="9"/>
      <w:numFmt w:val="decimal"/>
      <w:lvlText w:val="%1."/>
      <w:lvlJc w:val="left"/>
      <w:pPr>
        <w:ind w:left="420" w:hanging="42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5A0A7512"/>
    <w:multiLevelType w:val="multilevel"/>
    <w:tmpl w:val="C6B0BFE0"/>
    <w:lvl w:ilvl="0">
      <w:start w:val="6"/>
      <w:numFmt w:val="decimal"/>
      <w:lvlText w:val="%1."/>
      <w:lvlJc w:val="left"/>
      <w:pPr>
        <w:ind w:left="675" w:hanging="675"/>
      </w:pPr>
      <w:rPr>
        <w:rFonts w:hint="default"/>
        <w:b/>
        <w:sz w:val="27"/>
        <w:szCs w:val="27"/>
      </w:rPr>
    </w:lvl>
    <w:lvl w:ilvl="1">
      <w:start w:val="1"/>
      <w:numFmt w:val="decimal"/>
      <w:lvlText w:val="%1.%2."/>
      <w:lvlJc w:val="left"/>
      <w:pPr>
        <w:ind w:left="1287" w:hanging="720"/>
      </w:pPr>
      <w:rPr>
        <w:rFonts w:hint="default"/>
        <w:strike w:val="0"/>
        <w:sz w:val="27"/>
        <w:szCs w:val="27"/>
      </w:rPr>
    </w:lvl>
    <w:lvl w:ilvl="2">
      <w:start w:val="1"/>
      <w:numFmt w:val="decimal"/>
      <w:lvlText w:val="%1.%2.%3."/>
      <w:lvlJc w:val="left"/>
      <w:pPr>
        <w:ind w:left="554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AD30AA9"/>
    <w:multiLevelType w:val="multilevel"/>
    <w:tmpl w:val="55865548"/>
    <w:lvl w:ilvl="0">
      <w:start w:val="10"/>
      <w:numFmt w:val="decimal"/>
      <w:lvlText w:val="%1."/>
      <w:lvlJc w:val="left"/>
      <w:pPr>
        <w:ind w:left="900" w:hanging="900"/>
      </w:pPr>
      <w:rPr>
        <w:rFonts w:hint="default"/>
      </w:rPr>
    </w:lvl>
    <w:lvl w:ilvl="1">
      <w:start w:val="11"/>
      <w:numFmt w:val="decimal"/>
      <w:lvlText w:val="%1.%2."/>
      <w:lvlJc w:val="left"/>
      <w:pPr>
        <w:ind w:left="1984" w:hanging="900"/>
      </w:pPr>
      <w:rPr>
        <w:rFonts w:hint="default"/>
      </w:rPr>
    </w:lvl>
    <w:lvl w:ilvl="2">
      <w:start w:val="1"/>
      <w:numFmt w:val="decimal"/>
      <w:lvlText w:val="%1.%2.%3."/>
      <w:lvlJc w:val="left"/>
      <w:pPr>
        <w:ind w:left="3068" w:hanging="90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0">
    <w:nsid w:val="5D654467"/>
    <w:multiLevelType w:val="multilevel"/>
    <w:tmpl w:val="25300AB8"/>
    <w:lvl w:ilvl="0">
      <w:start w:val="8"/>
      <w:numFmt w:val="decimal"/>
      <w:lvlText w:val="%1."/>
      <w:lvlJc w:val="left"/>
      <w:pPr>
        <w:ind w:left="420" w:hanging="420"/>
      </w:pPr>
      <w:rPr>
        <w:rFonts w:hint="default"/>
      </w:rPr>
    </w:lvl>
    <w:lvl w:ilvl="1">
      <w:start w:val="1"/>
      <w:numFmt w:val="decimal"/>
      <w:lvlText w:val="%1.%2."/>
      <w:lvlJc w:val="left"/>
      <w:pPr>
        <w:ind w:left="1571" w:hanging="720"/>
      </w:pPr>
      <w:rPr>
        <w:rFonts w:hint="default"/>
        <w:strike w:val="0"/>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nsid w:val="65E84322"/>
    <w:multiLevelType w:val="multilevel"/>
    <w:tmpl w:val="A4FA9E28"/>
    <w:lvl w:ilvl="0">
      <w:start w:val="14"/>
      <w:numFmt w:val="decimal"/>
      <w:lvlText w:val="%1."/>
      <w:lvlJc w:val="left"/>
      <w:pPr>
        <w:ind w:left="600" w:hanging="600"/>
      </w:pPr>
      <w:rPr>
        <w:rFonts w:hint="default"/>
        <w:b/>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2">
    <w:nsid w:val="77967681"/>
    <w:multiLevelType w:val="hybridMultilevel"/>
    <w:tmpl w:val="05D4194C"/>
    <w:lvl w:ilvl="0" w:tplc="93E6536C">
      <w:start w:val="1"/>
      <w:numFmt w:val="bullet"/>
      <w:lvlText w:val="-"/>
      <w:lvlJc w:val="left"/>
      <w:pPr>
        <w:ind w:left="1785" w:hanging="36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3">
    <w:nsid w:val="7E514631"/>
    <w:multiLevelType w:val="multilevel"/>
    <w:tmpl w:val="17B6F16C"/>
    <w:lvl w:ilvl="0">
      <w:start w:val="9"/>
      <w:numFmt w:val="decimal"/>
      <w:lvlText w:val="%1."/>
      <w:lvlJc w:val="left"/>
      <w:pPr>
        <w:ind w:left="765" w:hanging="765"/>
      </w:pPr>
      <w:rPr>
        <w:rFonts w:hint="default"/>
      </w:rPr>
    </w:lvl>
    <w:lvl w:ilvl="1">
      <w:start w:val="1"/>
      <w:numFmt w:val="decimal"/>
      <w:lvlText w:val="%1.%2."/>
      <w:lvlJc w:val="left"/>
      <w:pPr>
        <w:ind w:left="1332" w:hanging="765"/>
      </w:pPr>
      <w:rPr>
        <w:rFonts w:hint="default"/>
      </w:rPr>
    </w:lvl>
    <w:lvl w:ilvl="2">
      <w:start w:val="17"/>
      <w:numFmt w:val="decimal"/>
      <w:lvlText w:val="%1.%2.%3."/>
      <w:lvlJc w:val="left"/>
      <w:pPr>
        <w:ind w:left="1899" w:hanging="7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4"/>
  </w:num>
  <w:num w:numId="3">
    <w:abstractNumId w:val="8"/>
  </w:num>
  <w:num w:numId="4">
    <w:abstractNumId w:val="11"/>
  </w:num>
  <w:num w:numId="5">
    <w:abstractNumId w:val="12"/>
  </w:num>
  <w:num w:numId="6">
    <w:abstractNumId w:val="6"/>
  </w:num>
  <w:num w:numId="7">
    <w:abstractNumId w:val="0"/>
  </w:num>
  <w:num w:numId="8">
    <w:abstractNumId w:val="2"/>
  </w:num>
  <w:num w:numId="9">
    <w:abstractNumId w:val="7"/>
  </w:num>
  <w:num w:numId="10">
    <w:abstractNumId w:val="13"/>
  </w:num>
  <w:num w:numId="11">
    <w:abstractNumId w:val="1"/>
  </w:num>
  <w:num w:numId="12">
    <w:abstractNumId w:val="10"/>
  </w:num>
  <w:num w:numId="13">
    <w:abstractNumId w:val="9"/>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05BE"/>
    <w:rsid w:val="00000709"/>
    <w:rsid w:val="0000348C"/>
    <w:rsid w:val="00003629"/>
    <w:rsid w:val="000077F1"/>
    <w:rsid w:val="00007DAC"/>
    <w:rsid w:val="00007E9C"/>
    <w:rsid w:val="00007ECE"/>
    <w:rsid w:val="000109C1"/>
    <w:rsid w:val="00014B4A"/>
    <w:rsid w:val="00020180"/>
    <w:rsid w:val="00020B28"/>
    <w:rsid w:val="0002104A"/>
    <w:rsid w:val="0002483A"/>
    <w:rsid w:val="00030A83"/>
    <w:rsid w:val="000335B2"/>
    <w:rsid w:val="00035724"/>
    <w:rsid w:val="0003652D"/>
    <w:rsid w:val="00040E71"/>
    <w:rsid w:val="0004179F"/>
    <w:rsid w:val="000438C9"/>
    <w:rsid w:val="0004566B"/>
    <w:rsid w:val="000478FA"/>
    <w:rsid w:val="0005020E"/>
    <w:rsid w:val="000534F8"/>
    <w:rsid w:val="00053F58"/>
    <w:rsid w:val="00054DC6"/>
    <w:rsid w:val="000558AB"/>
    <w:rsid w:val="00056335"/>
    <w:rsid w:val="00057E82"/>
    <w:rsid w:val="00064726"/>
    <w:rsid w:val="00066A82"/>
    <w:rsid w:val="00066E73"/>
    <w:rsid w:val="00070632"/>
    <w:rsid w:val="00070BE7"/>
    <w:rsid w:val="00070FA4"/>
    <w:rsid w:val="000714E5"/>
    <w:rsid w:val="00071C95"/>
    <w:rsid w:val="0007248F"/>
    <w:rsid w:val="000738D0"/>
    <w:rsid w:val="00076EDB"/>
    <w:rsid w:val="0008171D"/>
    <w:rsid w:val="00081F9F"/>
    <w:rsid w:val="000874A5"/>
    <w:rsid w:val="000901E5"/>
    <w:rsid w:val="00091B37"/>
    <w:rsid w:val="0009536C"/>
    <w:rsid w:val="000957DE"/>
    <w:rsid w:val="00095E79"/>
    <w:rsid w:val="00096AC8"/>
    <w:rsid w:val="000977BA"/>
    <w:rsid w:val="000A58EC"/>
    <w:rsid w:val="000A6F3C"/>
    <w:rsid w:val="000B27D2"/>
    <w:rsid w:val="000B46FA"/>
    <w:rsid w:val="000B52AA"/>
    <w:rsid w:val="000B7B12"/>
    <w:rsid w:val="000C12F7"/>
    <w:rsid w:val="000C5FC5"/>
    <w:rsid w:val="000D4ED0"/>
    <w:rsid w:val="000E0D8C"/>
    <w:rsid w:val="000E61A6"/>
    <w:rsid w:val="000E7E71"/>
    <w:rsid w:val="000F1465"/>
    <w:rsid w:val="000F382A"/>
    <w:rsid w:val="000F44AC"/>
    <w:rsid w:val="000F46F1"/>
    <w:rsid w:val="000F5FD8"/>
    <w:rsid w:val="000F75CD"/>
    <w:rsid w:val="000F79D3"/>
    <w:rsid w:val="000F7EE6"/>
    <w:rsid w:val="00101EEA"/>
    <w:rsid w:val="00102EC6"/>
    <w:rsid w:val="00103A71"/>
    <w:rsid w:val="00103E41"/>
    <w:rsid w:val="00106BA0"/>
    <w:rsid w:val="001075E1"/>
    <w:rsid w:val="00107C9C"/>
    <w:rsid w:val="00114D9D"/>
    <w:rsid w:val="0011763B"/>
    <w:rsid w:val="00117AA5"/>
    <w:rsid w:val="00120015"/>
    <w:rsid w:val="001217B5"/>
    <w:rsid w:val="001225BB"/>
    <w:rsid w:val="001271C1"/>
    <w:rsid w:val="001336A8"/>
    <w:rsid w:val="001339CA"/>
    <w:rsid w:val="00136CAA"/>
    <w:rsid w:val="00141BFC"/>
    <w:rsid w:val="00143F72"/>
    <w:rsid w:val="0014400A"/>
    <w:rsid w:val="00145F24"/>
    <w:rsid w:val="00147861"/>
    <w:rsid w:val="00150111"/>
    <w:rsid w:val="00150FC2"/>
    <w:rsid w:val="00154787"/>
    <w:rsid w:val="001654FF"/>
    <w:rsid w:val="00166606"/>
    <w:rsid w:val="001707F9"/>
    <w:rsid w:val="00171282"/>
    <w:rsid w:val="0017674E"/>
    <w:rsid w:val="0018238F"/>
    <w:rsid w:val="00184727"/>
    <w:rsid w:val="001859F0"/>
    <w:rsid w:val="001906BC"/>
    <w:rsid w:val="001926DE"/>
    <w:rsid w:val="00197F38"/>
    <w:rsid w:val="001A1BC9"/>
    <w:rsid w:val="001A2064"/>
    <w:rsid w:val="001A462C"/>
    <w:rsid w:val="001A6AC4"/>
    <w:rsid w:val="001A7492"/>
    <w:rsid w:val="001A7EF7"/>
    <w:rsid w:val="001B131D"/>
    <w:rsid w:val="001B1571"/>
    <w:rsid w:val="001B3615"/>
    <w:rsid w:val="001B4264"/>
    <w:rsid w:val="001B665E"/>
    <w:rsid w:val="001C10E7"/>
    <w:rsid w:val="001C1388"/>
    <w:rsid w:val="001C5799"/>
    <w:rsid w:val="001C5834"/>
    <w:rsid w:val="001C5DDB"/>
    <w:rsid w:val="001C7637"/>
    <w:rsid w:val="001D2B12"/>
    <w:rsid w:val="001D2DD2"/>
    <w:rsid w:val="001D7297"/>
    <w:rsid w:val="001E1B60"/>
    <w:rsid w:val="001E34A8"/>
    <w:rsid w:val="001E3703"/>
    <w:rsid w:val="001E3744"/>
    <w:rsid w:val="001E4FB4"/>
    <w:rsid w:val="001E7A7B"/>
    <w:rsid w:val="001F102B"/>
    <w:rsid w:val="001F2221"/>
    <w:rsid w:val="001F2C3F"/>
    <w:rsid w:val="001F40E8"/>
    <w:rsid w:val="001F47B3"/>
    <w:rsid w:val="001F4B13"/>
    <w:rsid w:val="001F4EDF"/>
    <w:rsid w:val="001F6479"/>
    <w:rsid w:val="001F663D"/>
    <w:rsid w:val="001F6CAD"/>
    <w:rsid w:val="001F6D14"/>
    <w:rsid w:val="001F7344"/>
    <w:rsid w:val="00200E44"/>
    <w:rsid w:val="00201668"/>
    <w:rsid w:val="00201F0D"/>
    <w:rsid w:val="00203213"/>
    <w:rsid w:val="00204451"/>
    <w:rsid w:val="002072AA"/>
    <w:rsid w:val="00207431"/>
    <w:rsid w:val="00211792"/>
    <w:rsid w:val="00211908"/>
    <w:rsid w:val="002127F4"/>
    <w:rsid w:val="002143E6"/>
    <w:rsid w:val="0021551E"/>
    <w:rsid w:val="002155CB"/>
    <w:rsid w:val="00216A31"/>
    <w:rsid w:val="00220167"/>
    <w:rsid w:val="00220A57"/>
    <w:rsid w:val="00221159"/>
    <w:rsid w:val="002223DC"/>
    <w:rsid w:val="0023136C"/>
    <w:rsid w:val="00233384"/>
    <w:rsid w:val="0023527F"/>
    <w:rsid w:val="00241A80"/>
    <w:rsid w:val="002452AA"/>
    <w:rsid w:val="00245C09"/>
    <w:rsid w:val="00245F02"/>
    <w:rsid w:val="002465F5"/>
    <w:rsid w:val="00246DEC"/>
    <w:rsid w:val="00251D70"/>
    <w:rsid w:val="00252259"/>
    <w:rsid w:val="00253148"/>
    <w:rsid w:val="0025380F"/>
    <w:rsid w:val="00254BCE"/>
    <w:rsid w:val="00256515"/>
    <w:rsid w:val="00256902"/>
    <w:rsid w:val="002578C8"/>
    <w:rsid w:val="00257E27"/>
    <w:rsid w:val="00261A2B"/>
    <w:rsid w:val="0026414E"/>
    <w:rsid w:val="00264734"/>
    <w:rsid w:val="0026523C"/>
    <w:rsid w:val="00266DE6"/>
    <w:rsid w:val="00270FC9"/>
    <w:rsid w:val="00273CDB"/>
    <w:rsid w:val="0027475F"/>
    <w:rsid w:val="00276450"/>
    <w:rsid w:val="002767DF"/>
    <w:rsid w:val="002820B5"/>
    <w:rsid w:val="00282D2F"/>
    <w:rsid w:val="002844CF"/>
    <w:rsid w:val="002875C7"/>
    <w:rsid w:val="00291674"/>
    <w:rsid w:val="00291C2E"/>
    <w:rsid w:val="002924B5"/>
    <w:rsid w:val="002943D4"/>
    <w:rsid w:val="00294CA5"/>
    <w:rsid w:val="002A0A62"/>
    <w:rsid w:val="002A267E"/>
    <w:rsid w:val="002A6CF4"/>
    <w:rsid w:val="002A7A7F"/>
    <w:rsid w:val="002B1970"/>
    <w:rsid w:val="002B2F21"/>
    <w:rsid w:val="002B64AD"/>
    <w:rsid w:val="002C047F"/>
    <w:rsid w:val="002C2D09"/>
    <w:rsid w:val="002D3F45"/>
    <w:rsid w:val="002D7C9D"/>
    <w:rsid w:val="002E00C5"/>
    <w:rsid w:val="002E0E7F"/>
    <w:rsid w:val="002E3607"/>
    <w:rsid w:val="002E3F50"/>
    <w:rsid w:val="002E4B26"/>
    <w:rsid w:val="002E5009"/>
    <w:rsid w:val="002E60C4"/>
    <w:rsid w:val="002E729A"/>
    <w:rsid w:val="002E7D22"/>
    <w:rsid w:val="002F295E"/>
    <w:rsid w:val="002F3799"/>
    <w:rsid w:val="002F3C4E"/>
    <w:rsid w:val="00300C2F"/>
    <w:rsid w:val="00310A06"/>
    <w:rsid w:val="0031107C"/>
    <w:rsid w:val="00311438"/>
    <w:rsid w:val="003124BC"/>
    <w:rsid w:val="00321104"/>
    <w:rsid w:val="00321970"/>
    <w:rsid w:val="00321DCC"/>
    <w:rsid w:val="0032332A"/>
    <w:rsid w:val="00325094"/>
    <w:rsid w:val="0032518D"/>
    <w:rsid w:val="003402F7"/>
    <w:rsid w:val="00340967"/>
    <w:rsid w:val="00343789"/>
    <w:rsid w:val="00343D1B"/>
    <w:rsid w:val="00345E57"/>
    <w:rsid w:val="0034704B"/>
    <w:rsid w:val="00347517"/>
    <w:rsid w:val="00354ABF"/>
    <w:rsid w:val="003551C6"/>
    <w:rsid w:val="00357862"/>
    <w:rsid w:val="003607B0"/>
    <w:rsid w:val="00362067"/>
    <w:rsid w:val="00362CE9"/>
    <w:rsid w:val="00363631"/>
    <w:rsid w:val="003638FC"/>
    <w:rsid w:val="003640DB"/>
    <w:rsid w:val="003647D2"/>
    <w:rsid w:val="00365282"/>
    <w:rsid w:val="003652B9"/>
    <w:rsid w:val="00366D1D"/>
    <w:rsid w:val="00371617"/>
    <w:rsid w:val="00375582"/>
    <w:rsid w:val="00376160"/>
    <w:rsid w:val="00377443"/>
    <w:rsid w:val="00380299"/>
    <w:rsid w:val="003810A4"/>
    <w:rsid w:val="00381525"/>
    <w:rsid w:val="00382FDD"/>
    <w:rsid w:val="00387388"/>
    <w:rsid w:val="00390040"/>
    <w:rsid w:val="00391677"/>
    <w:rsid w:val="0039759B"/>
    <w:rsid w:val="003A011A"/>
    <w:rsid w:val="003A07B3"/>
    <w:rsid w:val="003A3A00"/>
    <w:rsid w:val="003A53CE"/>
    <w:rsid w:val="003A5F66"/>
    <w:rsid w:val="003A66F9"/>
    <w:rsid w:val="003A7069"/>
    <w:rsid w:val="003A7FA3"/>
    <w:rsid w:val="003B0E56"/>
    <w:rsid w:val="003B1C8C"/>
    <w:rsid w:val="003B227E"/>
    <w:rsid w:val="003B3A62"/>
    <w:rsid w:val="003B45AC"/>
    <w:rsid w:val="003B5114"/>
    <w:rsid w:val="003B59E0"/>
    <w:rsid w:val="003B5A1D"/>
    <w:rsid w:val="003B7779"/>
    <w:rsid w:val="003B78E4"/>
    <w:rsid w:val="003C13B1"/>
    <w:rsid w:val="003C1CC0"/>
    <w:rsid w:val="003C20AC"/>
    <w:rsid w:val="003C3003"/>
    <w:rsid w:val="003D12A4"/>
    <w:rsid w:val="003D2123"/>
    <w:rsid w:val="003D22BC"/>
    <w:rsid w:val="003D25B6"/>
    <w:rsid w:val="003D3B61"/>
    <w:rsid w:val="003D45DC"/>
    <w:rsid w:val="003D68B5"/>
    <w:rsid w:val="003D72C3"/>
    <w:rsid w:val="003D7D5F"/>
    <w:rsid w:val="003E0A6C"/>
    <w:rsid w:val="003E1142"/>
    <w:rsid w:val="003E12E1"/>
    <w:rsid w:val="003E1C82"/>
    <w:rsid w:val="003E2F88"/>
    <w:rsid w:val="003E38BB"/>
    <w:rsid w:val="003E4698"/>
    <w:rsid w:val="003E49A8"/>
    <w:rsid w:val="003E521C"/>
    <w:rsid w:val="003E540B"/>
    <w:rsid w:val="003E66D0"/>
    <w:rsid w:val="003E7855"/>
    <w:rsid w:val="003F001B"/>
    <w:rsid w:val="003F1ABA"/>
    <w:rsid w:val="004029C7"/>
    <w:rsid w:val="00405BAC"/>
    <w:rsid w:val="004063AB"/>
    <w:rsid w:val="00407BDC"/>
    <w:rsid w:val="00410AD7"/>
    <w:rsid w:val="00413EAB"/>
    <w:rsid w:val="004142F3"/>
    <w:rsid w:val="00415654"/>
    <w:rsid w:val="00416C13"/>
    <w:rsid w:val="00416F6B"/>
    <w:rsid w:val="00417C44"/>
    <w:rsid w:val="004204F8"/>
    <w:rsid w:val="00420D21"/>
    <w:rsid w:val="00422223"/>
    <w:rsid w:val="00422D81"/>
    <w:rsid w:val="00430735"/>
    <w:rsid w:val="00433CB3"/>
    <w:rsid w:val="004402CE"/>
    <w:rsid w:val="00441CC7"/>
    <w:rsid w:val="00446D76"/>
    <w:rsid w:val="0045113B"/>
    <w:rsid w:val="00451F49"/>
    <w:rsid w:val="00457A94"/>
    <w:rsid w:val="00460106"/>
    <w:rsid w:val="004617FD"/>
    <w:rsid w:val="00462131"/>
    <w:rsid w:val="004621DA"/>
    <w:rsid w:val="00463518"/>
    <w:rsid w:val="00463DF6"/>
    <w:rsid w:val="00464747"/>
    <w:rsid w:val="0046646D"/>
    <w:rsid w:val="00470C81"/>
    <w:rsid w:val="00470F89"/>
    <w:rsid w:val="004715B3"/>
    <w:rsid w:val="004726FE"/>
    <w:rsid w:val="0047281B"/>
    <w:rsid w:val="00472ECE"/>
    <w:rsid w:val="0047386B"/>
    <w:rsid w:val="00473B94"/>
    <w:rsid w:val="00473BDB"/>
    <w:rsid w:val="00477E75"/>
    <w:rsid w:val="00486278"/>
    <w:rsid w:val="00486961"/>
    <w:rsid w:val="0048754D"/>
    <w:rsid w:val="00487C7B"/>
    <w:rsid w:val="00490164"/>
    <w:rsid w:val="00490F0E"/>
    <w:rsid w:val="00491933"/>
    <w:rsid w:val="004933EE"/>
    <w:rsid w:val="004962AA"/>
    <w:rsid w:val="00496AF4"/>
    <w:rsid w:val="004972F1"/>
    <w:rsid w:val="004A23FC"/>
    <w:rsid w:val="004A3E86"/>
    <w:rsid w:val="004A5684"/>
    <w:rsid w:val="004A5B96"/>
    <w:rsid w:val="004B17E0"/>
    <w:rsid w:val="004B18B5"/>
    <w:rsid w:val="004B264B"/>
    <w:rsid w:val="004B28C0"/>
    <w:rsid w:val="004B5D8C"/>
    <w:rsid w:val="004B63F2"/>
    <w:rsid w:val="004B7EDF"/>
    <w:rsid w:val="004C2B63"/>
    <w:rsid w:val="004C3B33"/>
    <w:rsid w:val="004C4757"/>
    <w:rsid w:val="004C63D7"/>
    <w:rsid w:val="004C6829"/>
    <w:rsid w:val="004D07A1"/>
    <w:rsid w:val="004D0A18"/>
    <w:rsid w:val="004D2D8C"/>
    <w:rsid w:val="004D3347"/>
    <w:rsid w:val="004D3D0C"/>
    <w:rsid w:val="004D4C76"/>
    <w:rsid w:val="004D4D3E"/>
    <w:rsid w:val="004D50AD"/>
    <w:rsid w:val="004D5E43"/>
    <w:rsid w:val="004E109B"/>
    <w:rsid w:val="004E2645"/>
    <w:rsid w:val="004E4798"/>
    <w:rsid w:val="004E6382"/>
    <w:rsid w:val="004E749A"/>
    <w:rsid w:val="004E7695"/>
    <w:rsid w:val="004F5288"/>
    <w:rsid w:val="004F640E"/>
    <w:rsid w:val="004F68E0"/>
    <w:rsid w:val="005003EB"/>
    <w:rsid w:val="00501767"/>
    <w:rsid w:val="00505129"/>
    <w:rsid w:val="00506C66"/>
    <w:rsid w:val="00506C8E"/>
    <w:rsid w:val="0050777B"/>
    <w:rsid w:val="00510374"/>
    <w:rsid w:val="00511DAA"/>
    <w:rsid w:val="00512010"/>
    <w:rsid w:val="00513024"/>
    <w:rsid w:val="00513886"/>
    <w:rsid w:val="005167B7"/>
    <w:rsid w:val="00521055"/>
    <w:rsid w:val="00521838"/>
    <w:rsid w:val="0052193C"/>
    <w:rsid w:val="00521A4D"/>
    <w:rsid w:val="00521FED"/>
    <w:rsid w:val="00522F29"/>
    <w:rsid w:val="005235AD"/>
    <w:rsid w:val="00524E5D"/>
    <w:rsid w:val="005253CD"/>
    <w:rsid w:val="005257D7"/>
    <w:rsid w:val="00525A21"/>
    <w:rsid w:val="005318F2"/>
    <w:rsid w:val="00534446"/>
    <w:rsid w:val="005344E5"/>
    <w:rsid w:val="00534F3F"/>
    <w:rsid w:val="00535279"/>
    <w:rsid w:val="00535A7F"/>
    <w:rsid w:val="00536B8E"/>
    <w:rsid w:val="005401CB"/>
    <w:rsid w:val="005427DE"/>
    <w:rsid w:val="00543209"/>
    <w:rsid w:val="00544032"/>
    <w:rsid w:val="00544266"/>
    <w:rsid w:val="00545447"/>
    <w:rsid w:val="00550D25"/>
    <w:rsid w:val="005526C4"/>
    <w:rsid w:val="00552FF4"/>
    <w:rsid w:val="005547DE"/>
    <w:rsid w:val="00554F7B"/>
    <w:rsid w:val="005555CE"/>
    <w:rsid w:val="005567FF"/>
    <w:rsid w:val="005576A0"/>
    <w:rsid w:val="00560034"/>
    <w:rsid w:val="005638D8"/>
    <w:rsid w:val="00565CA5"/>
    <w:rsid w:val="00566688"/>
    <w:rsid w:val="0056718D"/>
    <w:rsid w:val="005708FA"/>
    <w:rsid w:val="00572FF2"/>
    <w:rsid w:val="00576DB3"/>
    <w:rsid w:val="00585F7F"/>
    <w:rsid w:val="00586373"/>
    <w:rsid w:val="00587AA1"/>
    <w:rsid w:val="00591A83"/>
    <w:rsid w:val="00592013"/>
    <w:rsid w:val="005927A1"/>
    <w:rsid w:val="00593042"/>
    <w:rsid w:val="00595185"/>
    <w:rsid w:val="00595603"/>
    <w:rsid w:val="00596EC4"/>
    <w:rsid w:val="005A079E"/>
    <w:rsid w:val="005A09DB"/>
    <w:rsid w:val="005A1092"/>
    <w:rsid w:val="005A31DC"/>
    <w:rsid w:val="005A54AD"/>
    <w:rsid w:val="005A6B2A"/>
    <w:rsid w:val="005A6DED"/>
    <w:rsid w:val="005A778B"/>
    <w:rsid w:val="005B0C4A"/>
    <w:rsid w:val="005B2014"/>
    <w:rsid w:val="005B2CCD"/>
    <w:rsid w:val="005B3710"/>
    <w:rsid w:val="005B6974"/>
    <w:rsid w:val="005B6F47"/>
    <w:rsid w:val="005C0430"/>
    <w:rsid w:val="005C0AC5"/>
    <w:rsid w:val="005C0F22"/>
    <w:rsid w:val="005C11E4"/>
    <w:rsid w:val="005C4210"/>
    <w:rsid w:val="005D20A9"/>
    <w:rsid w:val="005D2B03"/>
    <w:rsid w:val="005D3843"/>
    <w:rsid w:val="005D508F"/>
    <w:rsid w:val="005E069C"/>
    <w:rsid w:val="005E2087"/>
    <w:rsid w:val="005F114D"/>
    <w:rsid w:val="005F5568"/>
    <w:rsid w:val="005F748E"/>
    <w:rsid w:val="00601FED"/>
    <w:rsid w:val="00602F7E"/>
    <w:rsid w:val="00603244"/>
    <w:rsid w:val="00604A9B"/>
    <w:rsid w:val="00604CEE"/>
    <w:rsid w:val="00604E9F"/>
    <w:rsid w:val="006069C4"/>
    <w:rsid w:val="00606E05"/>
    <w:rsid w:val="00607CBD"/>
    <w:rsid w:val="0061013A"/>
    <w:rsid w:val="00613290"/>
    <w:rsid w:val="006172BE"/>
    <w:rsid w:val="00620ABE"/>
    <w:rsid w:val="006343E1"/>
    <w:rsid w:val="00634E40"/>
    <w:rsid w:val="0063633A"/>
    <w:rsid w:val="006376DF"/>
    <w:rsid w:val="00641B86"/>
    <w:rsid w:val="0064368E"/>
    <w:rsid w:val="006441DC"/>
    <w:rsid w:val="00644D18"/>
    <w:rsid w:val="00651FE1"/>
    <w:rsid w:val="00655F87"/>
    <w:rsid w:val="0066483C"/>
    <w:rsid w:val="00664E49"/>
    <w:rsid w:val="00667FCC"/>
    <w:rsid w:val="00671401"/>
    <w:rsid w:val="00673495"/>
    <w:rsid w:val="00675293"/>
    <w:rsid w:val="006761EB"/>
    <w:rsid w:val="0068106F"/>
    <w:rsid w:val="0068261F"/>
    <w:rsid w:val="00682AB3"/>
    <w:rsid w:val="00690401"/>
    <w:rsid w:val="00692ACF"/>
    <w:rsid w:val="00695523"/>
    <w:rsid w:val="00695877"/>
    <w:rsid w:val="006A09F2"/>
    <w:rsid w:val="006A42CE"/>
    <w:rsid w:val="006A499B"/>
    <w:rsid w:val="006A5828"/>
    <w:rsid w:val="006A766A"/>
    <w:rsid w:val="006B11D0"/>
    <w:rsid w:val="006B4BE6"/>
    <w:rsid w:val="006B635C"/>
    <w:rsid w:val="006B6D05"/>
    <w:rsid w:val="006B793F"/>
    <w:rsid w:val="006C0A5A"/>
    <w:rsid w:val="006C3317"/>
    <w:rsid w:val="006C462A"/>
    <w:rsid w:val="006D12FA"/>
    <w:rsid w:val="006D4A58"/>
    <w:rsid w:val="006D5023"/>
    <w:rsid w:val="006D65D8"/>
    <w:rsid w:val="006E033B"/>
    <w:rsid w:val="006E132E"/>
    <w:rsid w:val="006E1B65"/>
    <w:rsid w:val="006E4106"/>
    <w:rsid w:val="006E584B"/>
    <w:rsid w:val="006E6AC2"/>
    <w:rsid w:val="006E6E9D"/>
    <w:rsid w:val="006F0E57"/>
    <w:rsid w:val="006F1962"/>
    <w:rsid w:val="006F514A"/>
    <w:rsid w:val="006F555A"/>
    <w:rsid w:val="006F56E4"/>
    <w:rsid w:val="006F65F6"/>
    <w:rsid w:val="007035DB"/>
    <w:rsid w:val="00704309"/>
    <w:rsid w:val="00706135"/>
    <w:rsid w:val="0070615F"/>
    <w:rsid w:val="0070723A"/>
    <w:rsid w:val="00711560"/>
    <w:rsid w:val="00713CE3"/>
    <w:rsid w:val="00714327"/>
    <w:rsid w:val="007146E5"/>
    <w:rsid w:val="007157EB"/>
    <w:rsid w:val="00716FA2"/>
    <w:rsid w:val="00717F5B"/>
    <w:rsid w:val="00720EA4"/>
    <w:rsid w:val="00723565"/>
    <w:rsid w:val="00723974"/>
    <w:rsid w:val="00726741"/>
    <w:rsid w:val="007270AE"/>
    <w:rsid w:val="00731ABB"/>
    <w:rsid w:val="00734FC1"/>
    <w:rsid w:val="00736173"/>
    <w:rsid w:val="00736C4B"/>
    <w:rsid w:val="00741B4E"/>
    <w:rsid w:val="00744241"/>
    <w:rsid w:val="00744B24"/>
    <w:rsid w:val="0074509F"/>
    <w:rsid w:val="00746157"/>
    <w:rsid w:val="007515D2"/>
    <w:rsid w:val="00754D74"/>
    <w:rsid w:val="00755526"/>
    <w:rsid w:val="0076115E"/>
    <w:rsid w:val="00761166"/>
    <w:rsid w:val="0076341E"/>
    <w:rsid w:val="00765BE6"/>
    <w:rsid w:val="00772169"/>
    <w:rsid w:val="00773A4E"/>
    <w:rsid w:val="00781FEF"/>
    <w:rsid w:val="0078256A"/>
    <w:rsid w:val="007827FD"/>
    <w:rsid w:val="0078412E"/>
    <w:rsid w:val="00785E49"/>
    <w:rsid w:val="0078689C"/>
    <w:rsid w:val="0078753F"/>
    <w:rsid w:val="007876F0"/>
    <w:rsid w:val="00790BB9"/>
    <w:rsid w:val="00792930"/>
    <w:rsid w:val="00795E7B"/>
    <w:rsid w:val="00797157"/>
    <w:rsid w:val="00797564"/>
    <w:rsid w:val="00797B1B"/>
    <w:rsid w:val="007A066D"/>
    <w:rsid w:val="007A0C63"/>
    <w:rsid w:val="007A0D4A"/>
    <w:rsid w:val="007A535B"/>
    <w:rsid w:val="007A67D0"/>
    <w:rsid w:val="007B0C50"/>
    <w:rsid w:val="007B2880"/>
    <w:rsid w:val="007B3D9D"/>
    <w:rsid w:val="007B4795"/>
    <w:rsid w:val="007C0602"/>
    <w:rsid w:val="007C1D01"/>
    <w:rsid w:val="007C450F"/>
    <w:rsid w:val="007C484F"/>
    <w:rsid w:val="007C4EFF"/>
    <w:rsid w:val="007C7033"/>
    <w:rsid w:val="007D1966"/>
    <w:rsid w:val="007D2381"/>
    <w:rsid w:val="007D35E4"/>
    <w:rsid w:val="007D3E79"/>
    <w:rsid w:val="007D5D1E"/>
    <w:rsid w:val="007D6A6B"/>
    <w:rsid w:val="007E01CF"/>
    <w:rsid w:val="007E1F2B"/>
    <w:rsid w:val="007E33AF"/>
    <w:rsid w:val="007E3598"/>
    <w:rsid w:val="007F11F2"/>
    <w:rsid w:val="007F1521"/>
    <w:rsid w:val="007F15CF"/>
    <w:rsid w:val="007F17D9"/>
    <w:rsid w:val="007F4758"/>
    <w:rsid w:val="007F5B87"/>
    <w:rsid w:val="007F7B17"/>
    <w:rsid w:val="00800DEC"/>
    <w:rsid w:val="00801545"/>
    <w:rsid w:val="008021E6"/>
    <w:rsid w:val="00804D1F"/>
    <w:rsid w:val="00806411"/>
    <w:rsid w:val="00806863"/>
    <w:rsid w:val="00807BA1"/>
    <w:rsid w:val="00810022"/>
    <w:rsid w:val="008116CF"/>
    <w:rsid w:val="00813573"/>
    <w:rsid w:val="0081788C"/>
    <w:rsid w:val="0082349F"/>
    <w:rsid w:val="008272A5"/>
    <w:rsid w:val="008326C1"/>
    <w:rsid w:val="0083332A"/>
    <w:rsid w:val="00834124"/>
    <w:rsid w:val="00835122"/>
    <w:rsid w:val="00846E09"/>
    <w:rsid w:val="00850498"/>
    <w:rsid w:val="00850634"/>
    <w:rsid w:val="008507EC"/>
    <w:rsid w:val="00851A8C"/>
    <w:rsid w:val="00853302"/>
    <w:rsid w:val="008547E9"/>
    <w:rsid w:val="00855F7F"/>
    <w:rsid w:val="00860212"/>
    <w:rsid w:val="00862529"/>
    <w:rsid w:val="0086310E"/>
    <w:rsid w:val="00863320"/>
    <w:rsid w:val="0086498D"/>
    <w:rsid w:val="00864BCB"/>
    <w:rsid w:val="00865304"/>
    <w:rsid w:val="00865975"/>
    <w:rsid w:val="00872676"/>
    <w:rsid w:val="00872ACF"/>
    <w:rsid w:val="0087444F"/>
    <w:rsid w:val="00880381"/>
    <w:rsid w:val="008817A1"/>
    <w:rsid w:val="00882EAF"/>
    <w:rsid w:val="0088356A"/>
    <w:rsid w:val="00884FC3"/>
    <w:rsid w:val="008850A3"/>
    <w:rsid w:val="008875EB"/>
    <w:rsid w:val="0089211D"/>
    <w:rsid w:val="008948A0"/>
    <w:rsid w:val="0089533A"/>
    <w:rsid w:val="00895D29"/>
    <w:rsid w:val="0089719E"/>
    <w:rsid w:val="008A01A2"/>
    <w:rsid w:val="008A1A75"/>
    <w:rsid w:val="008A3DDB"/>
    <w:rsid w:val="008A58FC"/>
    <w:rsid w:val="008B1A19"/>
    <w:rsid w:val="008B255D"/>
    <w:rsid w:val="008B2D60"/>
    <w:rsid w:val="008B3776"/>
    <w:rsid w:val="008B6740"/>
    <w:rsid w:val="008C3D76"/>
    <w:rsid w:val="008C4DAA"/>
    <w:rsid w:val="008C5661"/>
    <w:rsid w:val="008C6565"/>
    <w:rsid w:val="008C6791"/>
    <w:rsid w:val="008D3583"/>
    <w:rsid w:val="008D5730"/>
    <w:rsid w:val="008D60DF"/>
    <w:rsid w:val="008D7DA6"/>
    <w:rsid w:val="008E0B85"/>
    <w:rsid w:val="008E35F2"/>
    <w:rsid w:val="008E5478"/>
    <w:rsid w:val="008E77F4"/>
    <w:rsid w:val="008F432E"/>
    <w:rsid w:val="008F49DD"/>
    <w:rsid w:val="008F4AAF"/>
    <w:rsid w:val="008F5BAC"/>
    <w:rsid w:val="008F7950"/>
    <w:rsid w:val="0090335D"/>
    <w:rsid w:val="00904110"/>
    <w:rsid w:val="00904A95"/>
    <w:rsid w:val="00905AFD"/>
    <w:rsid w:val="0090639B"/>
    <w:rsid w:val="00912823"/>
    <w:rsid w:val="00912A99"/>
    <w:rsid w:val="00913B3E"/>
    <w:rsid w:val="009142EB"/>
    <w:rsid w:val="00914EC5"/>
    <w:rsid w:val="009151DE"/>
    <w:rsid w:val="00916213"/>
    <w:rsid w:val="00916350"/>
    <w:rsid w:val="0091756D"/>
    <w:rsid w:val="00917F13"/>
    <w:rsid w:val="0093117F"/>
    <w:rsid w:val="00933BA8"/>
    <w:rsid w:val="009366A5"/>
    <w:rsid w:val="009366D7"/>
    <w:rsid w:val="009406F0"/>
    <w:rsid w:val="0094529D"/>
    <w:rsid w:val="009459F7"/>
    <w:rsid w:val="009502A8"/>
    <w:rsid w:val="009511DE"/>
    <w:rsid w:val="00953124"/>
    <w:rsid w:val="00956FD6"/>
    <w:rsid w:val="00962714"/>
    <w:rsid w:val="0096278C"/>
    <w:rsid w:val="00962FC7"/>
    <w:rsid w:val="009674D4"/>
    <w:rsid w:val="009707A6"/>
    <w:rsid w:val="0097251F"/>
    <w:rsid w:val="0097283D"/>
    <w:rsid w:val="00975997"/>
    <w:rsid w:val="009772FF"/>
    <w:rsid w:val="00977551"/>
    <w:rsid w:val="00980DA9"/>
    <w:rsid w:val="0098126F"/>
    <w:rsid w:val="009850CC"/>
    <w:rsid w:val="00990C37"/>
    <w:rsid w:val="00990FD7"/>
    <w:rsid w:val="009A0171"/>
    <w:rsid w:val="009A1BCA"/>
    <w:rsid w:val="009A1CC6"/>
    <w:rsid w:val="009A558E"/>
    <w:rsid w:val="009A7BE8"/>
    <w:rsid w:val="009B092E"/>
    <w:rsid w:val="009B263F"/>
    <w:rsid w:val="009B29E9"/>
    <w:rsid w:val="009B32F7"/>
    <w:rsid w:val="009B54D9"/>
    <w:rsid w:val="009B55D9"/>
    <w:rsid w:val="009B5609"/>
    <w:rsid w:val="009C1073"/>
    <w:rsid w:val="009C1794"/>
    <w:rsid w:val="009C6A0B"/>
    <w:rsid w:val="009C7AE0"/>
    <w:rsid w:val="009D15EB"/>
    <w:rsid w:val="009D3B13"/>
    <w:rsid w:val="009D50A0"/>
    <w:rsid w:val="009E214A"/>
    <w:rsid w:val="009E2B46"/>
    <w:rsid w:val="009E2DC4"/>
    <w:rsid w:val="009E69C9"/>
    <w:rsid w:val="009E7ECE"/>
    <w:rsid w:val="009F12F8"/>
    <w:rsid w:val="009F174D"/>
    <w:rsid w:val="009F29D5"/>
    <w:rsid w:val="009F3ABC"/>
    <w:rsid w:val="00A03F40"/>
    <w:rsid w:val="00A05175"/>
    <w:rsid w:val="00A075C0"/>
    <w:rsid w:val="00A10CAA"/>
    <w:rsid w:val="00A119DE"/>
    <w:rsid w:val="00A1532E"/>
    <w:rsid w:val="00A15559"/>
    <w:rsid w:val="00A16991"/>
    <w:rsid w:val="00A17A16"/>
    <w:rsid w:val="00A2065F"/>
    <w:rsid w:val="00A20FC0"/>
    <w:rsid w:val="00A21BBC"/>
    <w:rsid w:val="00A24CBA"/>
    <w:rsid w:val="00A25C82"/>
    <w:rsid w:val="00A30823"/>
    <w:rsid w:val="00A33AB3"/>
    <w:rsid w:val="00A36220"/>
    <w:rsid w:val="00A36A95"/>
    <w:rsid w:val="00A3775E"/>
    <w:rsid w:val="00A37B0B"/>
    <w:rsid w:val="00A40476"/>
    <w:rsid w:val="00A41EA9"/>
    <w:rsid w:val="00A4389A"/>
    <w:rsid w:val="00A43965"/>
    <w:rsid w:val="00A44210"/>
    <w:rsid w:val="00A45E71"/>
    <w:rsid w:val="00A4742B"/>
    <w:rsid w:val="00A52992"/>
    <w:rsid w:val="00A61F74"/>
    <w:rsid w:val="00A63B46"/>
    <w:rsid w:val="00A660C5"/>
    <w:rsid w:val="00A67BD4"/>
    <w:rsid w:val="00A72561"/>
    <w:rsid w:val="00A736D0"/>
    <w:rsid w:val="00A73EDD"/>
    <w:rsid w:val="00A73F08"/>
    <w:rsid w:val="00A7407B"/>
    <w:rsid w:val="00A743D9"/>
    <w:rsid w:val="00A770AC"/>
    <w:rsid w:val="00A821FE"/>
    <w:rsid w:val="00A82982"/>
    <w:rsid w:val="00A833A2"/>
    <w:rsid w:val="00A84E17"/>
    <w:rsid w:val="00A8585D"/>
    <w:rsid w:val="00A8652D"/>
    <w:rsid w:val="00A86D49"/>
    <w:rsid w:val="00A946D5"/>
    <w:rsid w:val="00A94C70"/>
    <w:rsid w:val="00A96EE1"/>
    <w:rsid w:val="00A96FD3"/>
    <w:rsid w:val="00A97C2B"/>
    <w:rsid w:val="00AA0D7D"/>
    <w:rsid w:val="00AA3A87"/>
    <w:rsid w:val="00AA527E"/>
    <w:rsid w:val="00AA62D0"/>
    <w:rsid w:val="00AB2F49"/>
    <w:rsid w:val="00AB44FB"/>
    <w:rsid w:val="00AB4872"/>
    <w:rsid w:val="00AC2A1A"/>
    <w:rsid w:val="00AC334D"/>
    <w:rsid w:val="00AC53A5"/>
    <w:rsid w:val="00AD0086"/>
    <w:rsid w:val="00AD21EE"/>
    <w:rsid w:val="00AE1DF8"/>
    <w:rsid w:val="00AE2F2E"/>
    <w:rsid w:val="00AE338B"/>
    <w:rsid w:val="00AE3DB3"/>
    <w:rsid w:val="00AE513D"/>
    <w:rsid w:val="00AE60D5"/>
    <w:rsid w:val="00AE68F0"/>
    <w:rsid w:val="00AE7746"/>
    <w:rsid w:val="00AF0907"/>
    <w:rsid w:val="00AF13E0"/>
    <w:rsid w:val="00AF1CC5"/>
    <w:rsid w:val="00AF2D70"/>
    <w:rsid w:val="00AF33F9"/>
    <w:rsid w:val="00AF4EEE"/>
    <w:rsid w:val="00AF6B60"/>
    <w:rsid w:val="00B00516"/>
    <w:rsid w:val="00B006E9"/>
    <w:rsid w:val="00B00960"/>
    <w:rsid w:val="00B03635"/>
    <w:rsid w:val="00B03DF4"/>
    <w:rsid w:val="00B042DE"/>
    <w:rsid w:val="00B05657"/>
    <w:rsid w:val="00B0704E"/>
    <w:rsid w:val="00B0725A"/>
    <w:rsid w:val="00B07762"/>
    <w:rsid w:val="00B11200"/>
    <w:rsid w:val="00B13F07"/>
    <w:rsid w:val="00B1421E"/>
    <w:rsid w:val="00B14FC6"/>
    <w:rsid w:val="00B157AB"/>
    <w:rsid w:val="00B17C10"/>
    <w:rsid w:val="00B22872"/>
    <w:rsid w:val="00B23A66"/>
    <w:rsid w:val="00B2416C"/>
    <w:rsid w:val="00B27E10"/>
    <w:rsid w:val="00B30819"/>
    <w:rsid w:val="00B30C80"/>
    <w:rsid w:val="00B31746"/>
    <w:rsid w:val="00B33A68"/>
    <w:rsid w:val="00B3585A"/>
    <w:rsid w:val="00B359E5"/>
    <w:rsid w:val="00B36534"/>
    <w:rsid w:val="00B40BB2"/>
    <w:rsid w:val="00B425A3"/>
    <w:rsid w:val="00B46A50"/>
    <w:rsid w:val="00B50356"/>
    <w:rsid w:val="00B53345"/>
    <w:rsid w:val="00B56C5F"/>
    <w:rsid w:val="00B575BA"/>
    <w:rsid w:val="00B61C1A"/>
    <w:rsid w:val="00B641EC"/>
    <w:rsid w:val="00B64B4D"/>
    <w:rsid w:val="00B71EA0"/>
    <w:rsid w:val="00B7226B"/>
    <w:rsid w:val="00B746F1"/>
    <w:rsid w:val="00B7648A"/>
    <w:rsid w:val="00B8211E"/>
    <w:rsid w:val="00B845E1"/>
    <w:rsid w:val="00BA488D"/>
    <w:rsid w:val="00BA4A3A"/>
    <w:rsid w:val="00BA5050"/>
    <w:rsid w:val="00BA63DC"/>
    <w:rsid w:val="00BB2BB5"/>
    <w:rsid w:val="00BC4D7C"/>
    <w:rsid w:val="00BD02C3"/>
    <w:rsid w:val="00BD04DA"/>
    <w:rsid w:val="00BD13EF"/>
    <w:rsid w:val="00BD1898"/>
    <w:rsid w:val="00BD19EA"/>
    <w:rsid w:val="00BD2DDE"/>
    <w:rsid w:val="00BD2FF5"/>
    <w:rsid w:val="00BD46C4"/>
    <w:rsid w:val="00BD4991"/>
    <w:rsid w:val="00BD55C8"/>
    <w:rsid w:val="00BD61F0"/>
    <w:rsid w:val="00BD6501"/>
    <w:rsid w:val="00BD6E8E"/>
    <w:rsid w:val="00BD7850"/>
    <w:rsid w:val="00BE262D"/>
    <w:rsid w:val="00BE34E9"/>
    <w:rsid w:val="00BE3916"/>
    <w:rsid w:val="00BE4652"/>
    <w:rsid w:val="00BE595D"/>
    <w:rsid w:val="00BE7886"/>
    <w:rsid w:val="00BF15A9"/>
    <w:rsid w:val="00BF5EB4"/>
    <w:rsid w:val="00BF7313"/>
    <w:rsid w:val="00BF7834"/>
    <w:rsid w:val="00C02418"/>
    <w:rsid w:val="00C060DC"/>
    <w:rsid w:val="00C10221"/>
    <w:rsid w:val="00C11303"/>
    <w:rsid w:val="00C118B2"/>
    <w:rsid w:val="00C12FFE"/>
    <w:rsid w:val="00C13A73"/>
    <w:rsid w:val="00C14514"/>
    <w:rsid w:val="00C15AAB"/>
    <w:rsid w:val="00C2044D"/>
    <w:rsid w:val="00C20C5C"/>
    <w:rsid w:val="00C23BA1"/>
    <w:rsid w:val="00C25545"/>
    <w:rsid w:val="00C25A91"/>
    <w:rsid w:val="00C25FCB"/>
    <w:rsid w:val="00C26F7A"/>
    <w:rsid w:val="00C312EC"/>
    <w:rsid w:val="00C31753"/>
    <w:rsid w:val="00C31A1A"/>
    <w:rsid w:val="00C3274F"/>
    <w:rsid w:val="00C3313D"/>
    <w:rsid w:val="00C340F9"/>
    <w:rsid w:val="00C36156"/>
    <w:rsid w:val="00C36B6C"/>
    <w:rsid w:val="00C432D2"/>
    <w:rsid w:val="00C436BA"/>
    <w:rsid w:val="00C47619"/>
    <w:rsid w:val="00C47F95"/>
    <w:rsid w:val="00C53B29"/>
    <w:rsid w:val="00C564FA"/>
    <w:rsid w:val="00C56742"/>
    <w:rsid w:val="00C574E1"/>
    <w:rsid w:val="00C57660"/>
    <w:rsid w:val="00C604ED"/>
    <w:rsid w:val="00C60789"/>
    <w:rsid w:val="00C60DD2"/>
    <w:rsid w:val="00C629B5"/>
    <w:rsid w:val="00C62DAA"/>
    <w:rsid w:val="00C6455E"/>
    <w:rsid w:val="00C71D15"/>
    <w:rsid w:val="00C72A75"/>
    <w:rsid w:val="00C74246"/>
    <w:rsid w:val="00C745BA"/>
    <w:rsid w:val="00C759C5"/>
    <w:rsid w:val="00C81AC3"/>
    <w:rsid w:val="00C8417F"/>
    <w:rsid w:val="00C86CFC"/>
    <w:rsid w:val="00C910A8"/>
    <w:rsid w:val="00C92102"/>
    <w:rsid w:val="00C92B4F"/>
    <w:rsid w:val="00C973C5"/>
    <w:rsid w:val="00CA1CD3"/>
    <w:rsid w:val="00CA1FFA"/>
    <w:rsid w:val="00CA5064"/>
    <w:rsid w:val="00CA717A"/>
    <w:rsid w:val="00CB2D46"/>
    <w:rsid w:val="00CB3A76"/>
    <w:rsid w:val="00CB48D3"/>
    <w:rsid w:val="00CB497A"/>
    <w:rsid w:val="00CB4E26"/>
    <w:rsid w:val="00CC1B52"/>
    <w:rsid w:val="00CC4260"/>
    <w:rsid w:val="00CC71C0"/>
    <w:rsid w:val="00CC7ED5"/>
    <w:rsid w:val="00CD0B88"/>
    <w:rsid w:val="00CD3A69"/>
    <w:rsid w:val="00CD4AE4"/>
    <w:rsid w:val="00CD5D5F"/>
    <w:rsid w:val="00CD75C3"/>
    <w:rsid w:val="00CD774E"/>
    <w:rsid w:val="00CE4655"/>
    <w:rsid w:val="00CE5D24"/>
    <w:rsid w:val="00CE6319"/>
    <w:rsid w:val="00CE7E2D"/>
    <w:rsid w:val="00CF0445"/>
    <w:rsid w:val="00CF0946"/>
    <w:rsid w:val="00CF27D0"/>
    <w:rsid w:val="00CF4DF0"/>
    <w:rsid w:val="00CF531E"/>
    <w:rsid w:val="00CF5713"/>
    <w:rsid w:val="00CF637D"/>
    <w:rsid w:val="00D0238B"/>
    <w:rsid w:val="00D02E86"/>
    <w:rsid w:val="00D0476C"/>
    <w:rsid w:val="00D05967"/>
    <w:rsid w:val="00D105BE"/>
    <w:rsid w:val="00D11E0B"/>
    <w:rsid w:val="00D1224A"/>
    <w:rsid w:val="00D1256C"/>
    <w:rsid w:val="00D12EDB"/>
    <w:rsid w:val="00D131BF"/>
    <w:rsid w:val="00D13651"/>
    <w:rsid w:val="00D2006F"/>
    <w:rsid w:val="00D21C50"/>
    <w:rsid w:val="00D27321"/>
    <w:rsid w:val="00D27B2C"/>
    <w:rsid w:val="00D30011"/>
    <w:rsid w:val="00D306EB"/>
    <w:rsid w:val="00D33261"/>
    <w:rsid w:val="00D34C8A"/>
    <w:rsid w:val="00D35EA6"/>
    <w:rsid w:val="00D3602A"/>
    <w:rsid w:val="00D423AF"/>
    <w:rsid w:val="00D44AE4"/>
    <w:rsid w:val="00D457AB"/>
    <w:rsid w:val="00D46309"/>
    <w:rsid w:val="00D470D9"/>
    <w:rsid w:val="00D5479D"/>
    <w:rsid w:val="00D578F2"/>
    <w:rsid w:val="00D63A09"/>
    <w:rsid w:val="00D64239"/>
    <w:rsid w:val="00D70AB8"/>
    <w:rsid w:val="00D738CF"/>
    <w:rsid w:val="00D764B8"/>
    <w:rsid w:val="00D76C5E"/>
    <w:rsid w:val="00D77980"/>
    <w:rsid w:val="00D80225"/>
    <w:rsid w:val="00D8084B"/>
    <w:rsid w:val="00D80C14"/>
    <w:rsid w:val="00D91493"/>
    <w:rsid w:val="00D918BC"/>
    <w:rsid w:val="00D926E5"/>
    <w:rsid w:val="00D97D9A"/>
    <w:rsid w:val="00DA1EFC"/>
    <w:rsid w:val="00DA3BEF"/>
    <w:rsid w:val="00DA4C41"/>
    <w:rsid w:val="00DA5532"/>
    <w:rsid w:val="00DA6C82"/>
    <w:rsid w:val="00DB095B"/>
    <w:rsid w:val="00DB3DE3"/>
    <w:rsid w:val="00DB6906"/>
    <w:rsid w:val="00DC13E2"/>
    <w:rsid w:val="00DC7402"/>
    <w:rsid w:val="00DC7F44"/>
    <w:rsid w:val="00DD025B"/>
    <w:rsid w:val="00DD03A3"/>
    <w:rsid w:val="00DD04BC"/>
    <w:rsid w:val="00DD059F"/>
    <w:rsid w:val="00DD12B9"/>
    <w:rsid w:val="00DD16A2"/>
    <w:rsid w:val="00DD1970"/>
    <w:rsid w:val="00DD1A1C"/>
    <w:rsid w:val="00DD3A58"/>
    <w:rsid w:val="00DD3BF1"/>
    <w:rsid w:val="00DD57F3"/>
    <w:rsid w:val="00DD6A50"/>
    <w:rsid w:val="00DD7AE5"/>
    <w:rsid w:val="00DE2E6D"/>
    <w:rsid w:val="00DE330D"/>
    <w:rsid w:val="00DE46B0"/>
    <w:rsid w:val="00DE5E65"/>
    <w:rsid w:val="00DE5EA2"/>
    <w:rsid w:val="00DF1E87"/>
    <w:rsid w:val="00DF2C7C"/>
    <w:rsid w:val="00DF2C9C"/>
    <w:rsid w:val="00E03114"/>
    <w:rsid w:val="00E04E7C"/>
    <w:rsid w:val="00E06045"/>
    <w:rsid w:val="00E101F0"/>
    <w:rsid w:val="00E10B7F"/>
    <w:rsid w:val="00E11406"/>
    <w:rsid w:val="00E1305D"/>
    <w:rsid w:val="00E13809"/>
    <w:rsid w:val="00E143FA"/>
    <w:rsid w:val="00E15405"/>
    <w:rsid w:val="00E16A67"/>
    <w:rsid w:val="00E174A2"/>
    <w:rsid w:val="00E207C3"/>
    <w:rsid w:val="00E2294D"/>
    <w:rsid w:val="00E23894"/>
    <w:rsid w:val="00E24760"/>
    <w:rsid w:val="00E24A9C"/>
    <w:rsid w:val="00E302D2"/>
    <w:rsid w:val="00E31D86"/>
    <w:rsid w:val="00E32381"/>
    <w:rsid w:val="00E32A70"/>
    <w:rsid w:val="00E35ABF"/>
    <w:rsid w:val="00E41862"/>
    <w:rsid w:val="00E43554"/>
    <w:rsid w:val="00E46773"/>
    <w:rsid w:val="00E47FA6"/>
    <w:rsid w:val="00E5262E"/>
    <w:rsid w:val="00E52C81"/>
    <w:rsid w:val="00E555D2"/>
    <w:rsid w:val="00E556C8"/>
    <w:rsid w:val="00E57662"/>
    <w:rsid w:val="00E60AC8"/>
    <w:rsid w:val="00E630A5"/>
    <w:rsid w:val="00E63B43"/>
    <w:rsid w:val="00E6636C"/>
    <w:rsid w:val="00E6649F"/>
    <w:rsid w:val="00E669FD"/>
    <w:rsid w:val="00E7285B"/>
    <w:rsid w:val="00E761E5"/>
    <w:rsid w:val="00E76EA5"/>
    <w:rsid w:val="00E80861"/>
    <w:rsid w:val="00E81117"/>
    <w:rsid w:val="00E84E19"/>
    <w:rsid w:val="00E852F7"/>
    <w:rsid w:val="00E87F49"/>
    <w:rsid w:val="00E927E7"/>
    <w:rsid w:val="00E96FAE"/>
    <w:rsid w:val="00E976C6"/>
    <w:rsid w:val="00E976E4"/>
    <w:rsid w:val="00EA063F"/>
    <w:rsid w:val="00EA1061"/>
    <w:rsid w:val="00EA362D"/>
    <w:rsid w:val="00EA4606"/>
    <w:rsid w:val="00EA523E"/>
    <w:rsid w:val="00EA76BE"/>
    <w:rsid w:val="00EB11A4"/>
    <w:rsid w:val="00EB1826"/>
    <w:rsid w:val="00EB38F8"/>
    <w:rsid w:val="00EB3A79"/>
    <w:rsid w:val="00EB41BB"/>
    <w:rsid w:val="00EB4E7A"/>
    <w:rsid w:val="00EB5001"/>
    <w:rsid w:val="00EB52AF"/>
    <w:rsid w:val="00EB7F1D"/>
    <w:rsid w:val="00EC0114"/>
    <w:rsid w:val="00EC301C"/>
    <w:rsid w:val="00EC6151"/>
    <w:rsid w:val="00ED03AA"/>
    <w:rsid w:val="00ED3B13"/>
    <w:rsid w:val="00ED4739"/>
    <w:rsid w:val="00EE0A1C"/>
    <w:rsid w:val="00EE1BDB"/>
    <w:rsid w:val="00EE1ED6"/>
    <w:rsid w:val="00EE64EF"/>
    <w:rsid w:val="00EE6E10"/>
    <w:rsid w:val="00EF5CF0"/>
    <w:rsid w:val="00EF6194"/>
    <w:rsid w:val="00F03D9A"/>
    <w:rsid w:val="00F04DF8"/>
    <w:rsid w:val="00F07467"/>
    <w:rsid w:val="00F07C7A"/>
    <w:rsid w:val="00F10498"/>
    <w:rsid w:val="00F12525"/>
    <w:rsid w:val="00F14835"/>
    <w:rsid w:val="00F16619"/>
    <w:rsid w:val="00F16EEE"/>
    <w:rsid w:val="00F211EF"/>
    <w:rsid w:val="00F223FF"/>
    <w:rsid w:val="00F231FF"/>
    <w:rsid w:val="00F250B4"/>
    <w:rsid w:val="00F268F4"/>
    <w:rsid w:val="00F33534"/>
    <w:rsid w:val="00F346C8"/>
    <w:rsid w:val="00F35180"/>
    <w:rsid w:val="00F35EC4"/>
    <w:rsid w:val="00F4547C"/>
    <w:rsid w:val="00F457CC"/>
    <w:rsid w:val="00F45C7B"/>
    <w:rsid w:val="00F46321"/>
    <w:rsid w:val="00F54420"/>
    <w:rsid w:val="00F545C6"/>
    <w:rsid w:val="00F724C7"/>
    <w:rsid w:val="00F734EB"/>
    <w:rsid w:val="00F74455"/>
    <w:rsid w:val="00F75AEC"/>
    <w:rsid w:val="00F7731D"/>
    <w:rsid w:val="00F862C7"/>
    <w:rsid w:val="00F976A8"/>
    <w:rsid w:val="00FA013B"/>
    <w:rsid w:val="00FA2A1E"/>
    <w:rsid w:val="00FA3B90"/>
    <w:rsid w:val="00FA5E24"/>
    <w:rsid w:val="00FB466D"/>
    <w:rsid w:val="00FB5C50"/>
    <w:rsid w:val="00FB705C"/>
    <w:rsid w:val="00FC1AE3"/>
    <w:rsid w:val="00FC2DF5"/>
    <w:rsid w:val="00FC3DE1"/>
    <w:rsid w:val="00FC7279"/>
    <w:rsid w:val="00FD4076"/>
    <w:rsid w:val="00FD5D4D"/>
    <w:rsid w:val="00FD698C"/>
    <w:rsid w:val="00FE0389"/>
    <w:rsid w:val="00FE5DCB"/>
    <w:rsid w:val="00FE73B3"/>
    <w:rsid w:val="00FE7817"/>
    <w:rsid w:val="00FE7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C083E-B539-4655-9208-7D8988D4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11D"/>
    <w:pPr>
      <w:spacing w:after="200" w:line="276" w:lineRule="auto"/>
    </w:pPr>
    <w:rPr>
      <w:rFonts w:ascii="Calibri" w:eastAsia="Calibri" w:hAnsi="Calibri" w:cs="Times New Roman"/>
    </w:rPr>
  </w:style>
  <w:style w:type="paragraph" w:styleId="1">
    <w:name w:val="heading 1"/>
    <w:next w:val="a"/>
    <w:link w:val="10"/>
    <w:uiPriority w:val="9"/>
    <w:unhideWhenUsed/>
    <w:qFormat/>
    <w:rsid w:val="00E43554"/>
    <w:pPr>
      <w:keepNext/>
      <w:keepLines/>
      <w:spacing w:after="0" w:line="240" w:lineRule="auto"/>
      <w:ind w:left="10" w:hanging="10"/>
      <w:jc w:val="right"/>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E43554"/>
    <w:pPr>
      <w:keepNext/>
      <w:keepLines/>
      <w:spacing w:after="0" w:line="240" w:lineRule="auto"/>
      <w:ind w:left="10" w:hanging="10"/>
      <w:jc w:val="right"/>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105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C118B2"/>
    <w:pPr>
      <w:spacing w:after="160" w:line="259" w:lineRule="auto"/>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5671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718D"/>
    <w:rPr>
      <w:rFonts w:ascii="Segoe UI" w:hAnsi="Segoe UI" w:cs="Segoe UI"/>
      <w:sz w:val="18"/>
      <w:szCs w:val="18"/>
    </w:rPr>
  </w:style>
  <w:style w:type="paragraph" w:customStyle="1" w:styleId="ConsPlusNormal">
    <w:name w:val="ConsPlusNormal"/>
    <w:rsid w:val="001C76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E43554"/>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E43554"/>
    <w:rPr>
      <w:rFonts w:ascii="Times New Roman" w:eastAsia="Times New Roman" w:hAnsi="Times New Roman" w:cs="Times New Roman"/>
      <w:b/>
      <w:color w:val="000000"/>
      <w:sz w:val="24"/>
      <w:lang w:eastAsia="ru-RU"/>
    </w:rPr>
  </w:style>
  <w:style w:type="paragraph" w:styleId="a6">
    <w:name w:val="header"/>
    <w:basedOn w:val="a"/>
    <w:link w:val="a7"/>
    <w:uiPriority w:val="99"/>
    <w:unhideWhenUsed/>
    <w:rsid w:val="00E10B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0B7F"/>
    <w:rPr>
      <w:rFonts w:ascii="Calibri" w:eastAsia="Calibri" w:hAnsi="Calibri" w:cs="Times New Roman"/>
    </w:rPr>
  </w:style>
  <w:style w:type="paragraph" w:styleId="a8">
    <w:name w:val="footer"/>
    <w:basedOn w:val="a"/>
    <w:link w:val="a9"/>
    <w:uiPriority w:val="99"/>
    <w:unhideWhenUsed/>
    <w:rsid w:val="00E10B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0B7F"/>
    <w:rPr>
      <w:rFonts w:ascii="Calibri" w:eastAsia="Calibri" w:hAnsi="Calibri" w:cs="Times New Roman"/>
    </w:rPr>
  </w:style>
  <w:style w:type="paragraph" w:customStyle="1" w:styleId="11">
    <w:name w:val="Абзац списка1"/>
    <w:basedOn w:val="a"/>
    <w:rsid w:val="00524E5D"/>
    <w:pPr>
      <w:ind w:left="720"/>
    </w:pPr>
    <w:rPr>
      <w:rFonts w:eastAsia="Times New Roman"/>
    </w:rPr>
  </w:style>
  <w:style w:type="character" w:customStyle="1" w:styleId="apple-converted-space">
    <w:name w:val="apple-converted-space"/>
    <w:basedOn w:val="a0"/>
    <w:rsid w:val="00916350"/>
  </w:style>
  <w:style w:type="table" w:styleId="aa">
    <w:name w:val="Table Grid"/>
    <w:basedOn w:val="a1"/>
    <w:uiPriority w:val="39"/>
    <w:rsid w:val="00A4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2"/>
    <w:basedOn w:val="a"/>
    <w:link w:val="ab"/>
    <w:uiPriority w:val="99"/>
    <w:rsid w:val="007C7033"/>
    <w:pPr>
      <w:shd w:val="clear" w:color="auto" w:fill="FFFFFF"/>
      <w:spacing w:before="300" w:after="300" w:line="322" w:lineRule="exact"/>
      <w:ind w:hanging="300"/>
      <w:jc w:val="both"/>
    </w:pPr>
    <w:rPr>
      <w:rFonts w:ascii="Times New Roman" w:eastAsia="Times New Roman" w:hAnsi="Times New Roman"/>
      <w:sz w:val="26"/>
      <w:szCs w:val="20"/>
    </w:rPr>
  </w:style>
  <w:style w:type="character" w:customStyle="1" w:styleId="ab">
    <w:name w:val="Основной текст_"/>
    <w:basedOn w:val="a0"/>
    <w:link w:val="21"/>
    <w:uiPriority w:val="99"/>
    <w:rsid w:val="007C7033"/>
    <w:rPr>
      <w:rFonts w:ascii="Times New Roman" w:eastAsia="Times New Roman" w:hAnsi="Times New Roman" w:cs="Times New Roman"/>
      <w:sz w:val="26"/>
      <w:szCs w:val="20"/>
      <w:shd w:val="clear" w:color="auto" w:fill="FFFFFF"/>
    </w:rPr>
  </w:style>
  <w:style w:type="character" w:styleId="ac">
    <w:name w:val="Hyperlink"/>
    <w:uiPriority w:val="99"/>
    <w:rsid w:val="00962714"/>
    <w:rPr>
      <w:color w:val="0000FF"/>
      <w:u w:val="single"/>
    </w:rPr>
  </w:style>
  <w:style w:type="paragraph" w:customStyle="1" w:styleId="Default">
    <w:name w:val="Default"/>
    <w:rsid w:val="009627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rmal (Web)"/>
    <w:basedOn w:val="a"/>
    <w:rsid w:val="00D97D9A"/>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No Spacing"/>
    <w:uiPriority w:val="1"/>
    <w:qFormat/>
    <w:rsid w:val="007E1F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74415">
      <w:bodyDiv w:val="1"/>
      <w:marLeft w:val="0"/>
      <w:marRight w:val="0"/>
      <w:marTop w:val="0"/>
      <w:marBottom w:val="0"/>
      <w:divBdr>
        <w:top w:val="none" w:sz="0" w:space="0" w:color="auto"/>
        <w:left w:val="none" w:sz="0" w:space="0" w:color="auto"/>
        <w:bottom w:val="none" w:sz="0" w:space="0" w:color="auto"/>
        <w:right w:val="none" w:sz="0" w:space="0" w:color="auto"/>
      </w:divBdr>
    </w:div>
    <w:div w:id="935091059">
      <w:bodyDiv w:val="1"/>
      <w:marLeft w:val="0"/>
      <w:marRight w:val="0"/>
      <w:marTop w:val="0"/>
      <w:marBottom w:val="0"/>
      <w:divBdr>
        <w:top w:val="none" w:sz="0" w:space="0" w:color="auto"/>
        <w:left w:val="none" w:sz="0" w:space="0" w:color="auto"/>
        <w:bottom w:val="none" w:sz="0" w:space="0" w:color="auto"/>
        <w:right w:val="none" w:sz="0" w:space="0" w:color="auto"/>
      </w:divBdr>
    </w:div>
    <w:div w:id="1009917238">
      <w:bodyDiv w:val="1"/>
      <w:marLeft w:val="0"/>
      <w:marRight w:val="0"/>
      <w:marTop w:val="0"/>
      <w:marBottom w:val="0"/>
      <w:divBdr>
        <w:top w:val="none" w:sz="0" w:space="0" w:color="auto"/>
        <w:left w:val="none" w:sz="0" w:space="0" w:color="auto"/>
        <w:bottom w:val="none" w:sz="0" w:space="0" w:color="auto"/>
        <w:right w:val="none" w:sz="0" w:space="0" w:color="auto"/>
      </w:divBdr>
    </w:div>
    <w:div w:id="1053819896">
      <w:bodyDiv w:val="1"/>
      <w:marLeft w:val="0"/>
      <w:marRight w:val="0"/>
      <w:marTop w:val="0"/>
      <w:marBottom w:val="0"/>
      <w:divBdr>
        <w:top w:val="none" w:sz="0" w:space="0" w:color="auto"/>
        <w:left w:val="none" w:sz="0" w:space="0" w:color="auto"/>
        <w:bottom w:val="none" w:sz="0" w:space="0" w:color="auto"/>
        <w:right w:val="none" w:sz="0" w:space="0" w:color="auto"/>
      </w:divBdr>
    </w:div>
    <w:div w:id="1210797460">
      <w:bodyDiv w:val="1"/>
      <w:marLeft w:val="0"/>
      <w:marRight w:val="0"/>
      <w:marTop w:val="0"/>
      <w:marBottom w:val="0"/>
      <w:divBdr>
        <w:top w:val="none" w:sz="0" w:space="0" w:color="auto"/>
        <w:left w:val="none" w:sz="0" w:space="0" w:color="auto"/>
        <w:bottom w:val="none" w:sz="0" w:space="0" w:color="auto"/>
        <w:right w:val="none" w:sz="0" w:space="0" w:color="auto"/>
      </w:divBdr>
    </w:div>
    <w:div w:id="1268467354">
      <w:bodyDiv w:val="1"/>
      <w:marLeft w:val="0"/>
      <w:marRight w:val="0"/>
      <w:marTop w:val="0"/>
      <w:marBottom w:val="0"/>
      <w:divBdr>
        <w:top w:val="none" w:sz="0" w:space="0" w:color="auto"/>
        <w:left w:val="none" w:sz="0" w:space="0" w:color="auto"/>
        <w:bottom w:val="none" w:sz="0" w:space="0" w:color="auto"/>
        <w:right w:val="none" w:sz="0" w:space="0" w:color="auto"/>
      </w:divBdr>
    </w:div>
    <w:div w:id="1334916192">
      <w:bodyDiv w:val="1"/>
      <w:marLeft w:val="0"/>
      <w:marRight w:val="0"/>
      <w:marTop w:val="0"/>
      <w:marBottom w:val="0"/>
      <w:divBdr>
        <w:top w:val="none" w:sz="0" w:space="0" w:color="auto"/>
        <w:left w:val="none" w:sz="0" w:space="0" w:color="auto"/>
        <w:bottom w:val="none" w:sz="0" w:space="0" w:color="auto"/>
        <w:right w:val="none" w:sz="0" w:space="0" w:color="auto"/>
      </w:divBdr>
    </w:div>
    <w:div w:id="18238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32DB5-1A2E-4B9A-865D-8EA7CBFF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3005</TotalTime>
  <Pages>62</Pages>
  <Words>18750</Words>
  <Characters>106877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А. Сабинина</dc:creator>
  <cp:lastModifiedBy>Анастасия А. Сабинина</cp:lastModifiedBy>
  <cp:revision>697</cp:revision>
  <cp:lastPrinted>2022-05-26T07:21:00Z</cp:lastPrinted>
  <dcterms:created xsi:type="dcterms:W3CDTF">2017-06-30T09:53:00Z</dcterms:created>
  <dcterms:modified xsi:type="dcterms:W3CDTF">2022-06-23T07:44:00Z</dcterms:modified>
</cp:coreProperties>
</file>