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9A" w:rsidRPr="00144AB2" w:rsidRDefault="00A3499A" w:rsidP="00144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048" w:rsidRPr="00144AB2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144AB2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144AB2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144AB2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144AB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20E9" w:rsidRPr="0014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AB2">
        <w:rPr>
          <w:rFonts w:ascii="Times New Roman" w:hAnsi="Times New Roman" w:cs="Times New Roman"/>
          <w:b/>
          <w:sz w:val="28"/>
          <w:szCs w:val="28"/>
        </w:rPr>
        <w:t xml:space="preserve">155 </w:t>
      </w:r>
      <w:r w:rsidR="00A3499A" w:rsidRPr="00144AB2">
        <w:rPr>
          <w:rFonts w:ascii="Times New Roman" w:hAnsi="Times New Roman" w:cs="Times New Roman"/>
          <w:b/>
          <w:sz w:val="28"/>
          <w:szCs w:val="28"/>
        </w:rPr>
        <w:t>от «</w:t>
      </w:r>
      <w:r w:rsidR="00A0414F" w:rsidRPr="00144AB2">
        <w:rPr>
          <w:rFonts w:ascii="Times New Roman" w:hAnsi="Times New Roman" w:cs="Times New Roman"/>
          <w:b/>
          <w:sz w:val="28"/>
          <w:szCs w:val="28"/>
        </w:rPr>
        <w:t>24</w:t>
      </w:r>
      <w:r w:rsidR="00A3499A" w:rsidRPr="00144A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50CD" w:rsidRPr="00144AB2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8F465E" w:rsidRPr="0014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144AB2">
        <w:rPr>
          <w:rFonts w:ascii="Times New Roman" w:hAnsi="Times New Roman" w:cs="Times New Roman"/>
          <w:b/>
          <w:sz w:val="28"/>
          <w:szCs w:val="28"/>
        </w:rPr>
        <w:t>201</w:t>
      </w:r>
      <w:r w:rsidR="008F465E" w:rsidRPr="00144AB2">
        <w:rPr>
          <w:rFonts w:ascii="Times New Roman" w:hAnsi="Times New Roman" w:cs="Times New Roman"/>
          <w:b/>
          <w:sz w:val="28"/>
          <w:szCs w:val="28"/>
        </w:rPr>
        <w:t>9</w:t>
      </w:r>
      <w:r w:rsidR="00244C3D" w:rsidRPr="0014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144AB2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144AB2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144AB2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144AB2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0F" w:rsidRPr="00144AB2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144AB2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144AB2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о проведенных проверках членов Ассоциации по соблюдению ими обязательных требований, установленных правилами саморегулирования и иными документами Ассоциации</w:t>
      </w:r>
    </w:p>
    <w:p w:rsidR="00DE150F" w:rsidRPr="00144AB2" w:rsidRDefault="007750CD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за 2</w:t>
      </w:r>
      <w:r w:rsidR="00DE150F" w:rsidRPr="00144AB2">
        <w:rPr>
          <w:rFonts w:ascii="Times New Roman" w:hAnsi="Times New Roman" w:cs="Times New Roman"/>
          <w:b/>
          <w:sz w:val="28"/>
          <w:szCs w:val="28"/>
        </w:rPr>
        <w:t xml:space="preserve">-й квартал 2019 года. </w:t>
      </w:r>
    </w:p>
    <w:p w:rsidR="002B66F0" w:rsidRPr="00144AB2" w:rsidRDefault="002B66F0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144AB2" w:rsidRDefault="00A3499A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АСРО «Строители Черноземья» на 201</w:t>
      </w:r>
      <w:r w:rsidR="00DE150F" w:rsidRPr="00144AB2">
        <w:rPr>
          <w:rFonts w:ascii="Times New Roman" w:hAnsi="Times New Roman" w:cs="Times New Roman"/>
          <w:sz w:val="28"/>
          <w:szCs w:val="28"/>
        </w:rPr>
        <w:t>9</w:t>
      </w:r>
      <w:r w:rsidRPr="00144AB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7750CD" w:rsidRPr="00144AB2">
        <w:rPr>
          <w:rFonts w:ascii="Times New Roman" w:hAnsi="Times New Roman" w:cs="Times New Roman"/>
          <w:sz w:val="28"/>
          <w:szCs w:val="28"/>
        </w:rPr>
        <w:t>о втором</w:t>
      </w:r>
      <w:r w:rsidRPr="00144AB2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DE150F" w:rsidRPr="00144AB2">
        <w:rPr>
          <w:rFonts w:ascii="Times New Roman" w:hAnsi="Times New Roman" w:cs="Times New Roman"/>
          <w:sz w:val="28"/>
          <w:szCs w:val="28"/>
        </w:rPr>
        <w:t>29 плановых проверок</w:t>
      </w:r>
      <w:r w:rsidR="00EB6C52" w:rsidRPr="00144AB2">
        <w:rPr>
          <w:rFonts w:ascii="Times New Roman" w:hAnsi="Times New Roman" w:cs="Times New Roman"/>
          <w:sz w:val="28"/>
          <w:szCs w:val="28"/>
        </w:rPr>
        <w:t>. Ф</w:t>
      </w:r>
      <w:r w:rsidR="00244C3D" w:rsidRPr="00144AB2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144AB2">
        <w:rPr>
          <w:rFonts w:ascii="Times New Roman" w:hAnsi="Times New Roman" w:cs="Times New Roman"/>
          <w:sz w:val="28"/>
          <w:szCs w:val="28"/>
        </w:rPr>
        <w:t>осуществлены</w:t>
      </w:r>
      <w:r w:rsidR="003222BE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EB6C52" w:rsidRPr="00144AB2">
        <w:rPr>
          <w:rFonts w:ascii="Times New Roman" w:hAnsi="Times New Roman" w:cs="Times New Roman"/>
          <w:sz w:val="28"/>
          <w:szCs w:val="28"/>
        </w:rPr>
        <w:t>28:</w:t>
      </w:r>
      <w:r w:rsidR="00B229B0" w:rsidRPr="00144AB2">
        <w:rPr>
          <w:rFonts w:ascii="Times New Roman" w:hAnsi="Times New Roman" w:cs="Times New Roman"/>
          <w:sz w:val="28"/>
          <w:szCs w:val="28"/>
        </w:rPr>
        <w:t xml:space="preserve"> проведена перенесенная с первого квартала п</w:t>
      </w:r>
      <w:r w:rsidR="00965101" w:rsidRPr="00144AB2">
        <w:rPr>
          <w:rFonts w:ascii="Times New Roman" w:hAnsi="Times New Roman" w:cs="Times New Roman"/>
          <w:sz w:val="28"/>
          <w:szCs w:val="28"/>
        </w:rPr>
        <w:t>роверка ООО «ТДС</w:t>
      </w:r>
      <w:r w:rsidR="00DE150F" w:rsidRPr="00144AB2">
        <w:rPr>
          <w:rFonts w:ascii="Times New Roman" w:hAnsi="Times New Roman" w:cs="Times New Roman"/>
          <w:sz w:val="28"/>
          <w:szCs w:val="28"/>
        </w:rPr>
        <w:t>»</w:t>
      </w:r>
      <w:r w:rsidR="00B229B0" w:rsidRPr="00144AB2">
        <w:rPr>
          <w:rFonts w:ascii="Times New Roman" w:hAnsi="Times New Roman" w:cs="Times New Roman"/>
          <w:sz w:val="28"/>
          <w:szCs w:val="28"/>
        </w:rPr>
        <w:t>, не проверялись МКП «Архите</w:t>
      </w:r>
      <w:r w:rsidR="003222BE" w:rsidRPr="00144AB2">
        <w:rPr>
          <w:rFonts w:ascii="Times New Roman" w:hAnsi="Times New Roman" w:cs="Times New Roman"/>
          <w:sz w:val="28"/>
          <w:szCs w:val="28"/>
        </w:rPr>
        <w:t>ктура» (в связи с добровольным выходом) и ООО «ОЭК-ЭТМ» (в связи с приостановлением членства).</w:t>
      </w:r>
      <w:r w:rsidR="00244C3D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60" w:rsidRPr="00144AB2" w:rsidRDefault="00FC54A1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И</w:t>
      </w:r>
      <w:r w:rsidR="00A32860" w:rsidRPr="00144AB2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144AB2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144AB2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436C1A" w:rsidRPr="00144AB2">
        <w:rPr>
          <w:rFonts w:ascii="Times New Roman" w:hAnsi="Times New Roman" w:cs="Times New Roman"/>
          <w:sz w:val="28"/>
          <w:szCs w:val="28"/>
        </w:rPr>
        <w:t>о втором</w:t>
      </w:r>
      <w:r w:rsidR="00A32860" w:rsidRPr="00144AB2">
        <w:rPr>
          <w:rFonts w:ascii="Times New Roman" w:hAnsi="Times New Roman" w:cs="Times New Roman"/>
          <w:sz w:val="28"/>
          <w:szCs w:val="28"/>
        </w:rPr>
        <w:t xml:space="preserve"> квартале проведено 1</w:t>
      </w:r>
      <w:r w:rsidR="00E74025" w:rsidRPr="00144AB2">
        <w:rPr>
          <w:rFonts w:ascii="Times New Roman" w:hAnsi="Times New Roman" w:cs="Times New Roman"/>
          <w:sz w:val="28"/>
          <w:szCs w:val="28"/>
        </w:rPr>
        <w:t>7</w:t>
      </w:r>
      <w:r w:rsidR="00A32860" w:rsidRPr="00144AB2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455816" w:rsidRPr="00144AB2" w:rsidRDefault="00A32860" w:rsidP="00144A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- </w:t>
      </w:r>
      <w:r w:rsidR="00E74025" w:rsidRPr="00144AB2">
        <w:rPr>
          <w:rFonts w:ascii="Times New Roman" w:hAnsi="Times New Roman" w:cs="Times New Roman"/>
          <w:sz w:val="28"/>
          <w:szCs w:val="28"/>
        </w:rPr>
        <w:t>6</w:t>
      </w:r>
      <w:r w:rsidRPr="00144AB2">
        <w:rPr>
          <w:rFonts w:ascii="Times New Roman" w:hAnsi="Times New Roman" w:cs="Times New Roman"/>
          <w:sz w:val="28"/>
          <w:szCs w:val="28"/>
        </w:rPr>
        <w:t xml:space="preserve"> с выездом на объекты строительства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144AB2">
        <w:rPr>
          <w:rFonts w:ascii="Times New Roman" w:hAnsi="Times New Roman" w:cs="Times New Roman"/>
          <w:sz w:val="28"/>
          <w:szCs w:val="28"/>
        </w:rPr>
        <w:t>, а также требований, установленных в стандартах НОСТРОЙ на процессы выполнения работ по строительству, реконструкции, капитальному ремонту объектов капитального строительства</w:t>
      </w:r>
      <w:r w:rsidR="007A552D" w:rsidRPr="00144AB2">
        <w:rPr>
          <w:rFonts w:ascii="Times New Roman" w:hAnsi="Times New Roman" w:cs="Times New Roman"/>
          <w:sz w:val="28"/>
          <w:szCs w:val="28"/>
        </w:rPr>
        <w:t>:</w:t>
      </w:r>
      <w:r w:rsidR="00627137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«Центр по гребле на байдарках и каноэ», расположенный по адресу: Воронежская область, г. Воронеж, ул.  Димитрова, д.2в (подрядчик - ООО «ВСР»</w:t>
      </w:r>
      <w:r w:rsidR="00A0414F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ИНН 3616008757</w:t>
      </w:r>
      <w:r w:rsidR="00627137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),</w:t>
      </w:r>
      <w:r w:rsidR="002A794C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C03051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«Выполнение работ по капитальному ремонту общего имущества в многоквартирном жилом доме», расположенном по адресу: Воронежская область, Верхнехавский район, с.Верхняя Хава,  </w:t>
      </w:r>
      <w:r w:rsidR="00A0414F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ул. Георгиева, д.22</w:t>
      </w:r>
      <w:r w:rsidR="00C03051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Г</w:t>
      </w:r>
      <w:r w:rsidR="00A0414F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2A794C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(подрядчик - ООО «Спецремстрой»), </w:t>
      </w:r>
      <w:r w:rsidR="00B071FC" w:rsidRPr="00144AB2">
        <w:rPr>
          <w:rFonts w:ascii="Times New Roman" w:hAnsi="Times New Roman" w:cs="Times New Roman"/>
          <w:bCs/>
          <w:sz w:val="28"/>
          <w:szCs w:val="28"/>
        </w:rPr>
        <w:t>«</w:t>
      </w:r>
      <w:r w:rsidR="00B071FC" w:rsidRPr="00144A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Противооползневые сооружения и мероприятия для защиты аммикопровода на 908 км трассы в районе перехода через овраг Тагайка в Грибановском районе Воронежской области»</w:t>
      </w:r>
      <w:r w:rsidR="00B071FC" w:rsidRPr="00144AB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071FC" w:rsidRPr="00144A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B071FC" w:rsidRPr="00144AB2">
        <w:rPr>
          <w:rFonts w:ascii="Times New Roman" w:hAnsi="Times New Roman" w:cs="Times New Roman"/>
          <w:bCs/>
          <w:sz w:val="28"/>
          <w:szCs w:val="28"/>
        </w:rPr>
        <w:t xml:space="preserve"> – АО Новоусманская ПМК № 11 «Водстрой»),</w:t>
      </w:r>
      <w:r w:rsidR="00A9490E" w:rsidRPr="00144AB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A9490E" w:rsidRPr="00144A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Капитальный ремонт автомобильной дороги Р-22 «Каспий» автомобильная дорога М-4 «Дон» - Тамбов-Волгоград-Астрахань км 480-500-км 489+000, Тамбовская область»</w:t>
      </w:r>
      <w:r w:rsidR="00A9490E" w:rsidRPr="00144AB2">
        <w:rPr>
          <w:rFonts w:ascii="Times New Roman" w:hAnsi="Times New Roman" w:cs="Times New Roman"/>
          <w:bCs/>
          <w:sz w:val="28"/>
          <w:szCs w:val="28"/>
        </w:rPr>
        <w:t xml:space="preserve"> (технический заказчик – ООО «Новатор»),</w:t>
      </w:r>
      <w:r w:rsidR="006521EE" w:rsidRPr="00144AB2">
        <w:rPr>
          <w:rFonts w:ascii="Times New Roman" w:hAnsi="Times New Roman" w:cs="Times New Roman"/>
          <w:bCs/>
          <w:sz w:val="28"/>
          <w:szCs w:val="28"/>
        </w:rPr>
        <w:t xml:space="preserve"> «Благоустройство центральной площади в р.п. Елань-Коленовский», расположенном по адресу:Воронежская область, Новохоперский район, р.п.Елань-Коленовский </w:t>
      </w:r>
      <w:r w:rsidR="006521EE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(подрядчик – ИП Гуленин А.Н.),</w:t>
      </w:r>
      <w:r w:rsidR="000474F7" w:rsidRPr="00144A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74F7" w:rsidRPr="00144AB2">
        <w:rPr>
          <w:rFonts w:ascii="Times New Roman" w:hAnsi="Times New Roman" w:cs="Times New Roman"/>
          <w:bCs/>
          <w:sz w:val="28"/>
          <w:szCs w:val="28"/>
        </w:rPr>
        <w:t>«Строительство системы водоснабжения</w:t>
      </w:r>
      <w:r w:rsidR="001B4C62" w:rsidRPr="00144AB2">
        <w:rPr>
          <w:rFonts w:ascii="Times New Roman" w:hAnsi="Times New Roman" w:cs="Times New Roman"/>
          <w:bCs/>
          <w:sz w:val="28"/>
          <w:szCs w:val="28"/>
        </w:rPr>
        <w:t xml:space="preserve"> в п.г.т. Грибановский Воронежской области»  (</w:t>
      </w:r>
      <w:r w:rsidR="001B4C62" w:rsidRPr="00144A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1B4C62" w:rsidRPr="00144AB2">
        <w:rPr>
          <w:rFonts w:ascii="Times New Roman" w:hAnsi="Times New Roman" w:cs="Times New Roman"/>
          <w:bCs/>
          <w:sz w:val="28"/>
          <w:szCs w:val="28"/>
        </w:rPr>
        <w:t xml:space="preserve"> – ИП Андросов И.М.)</w:t>
      </w:r>
      <w:r w:rsidR="00A0414F" w:rsidRPr="00144AB2">
        <w:rPr>
          <w:rFonts w:ascii="Times New Roman" w:hAnsi="Times New Roman" w:cs="Times New Roman"/>
          <w:bCs/>
          <w:sz w:val="28"/>
          <w:szCs w:val="28"/>
        </w:rPr>
        <w:t>;</w:t>
      </w:r>
    </w:p>
    <w:p w:rsidR="00455816" w:rsidRPr="00144AB2" w:rsidRDefault="00E74025" w:rsidP="001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- 11</w:t>
      </w:r>
      <w:r w:rsidR="00025B59" w:rsidRPr="00144AB2">
        <w:rPr>
          <w:rFonts w:ascii="Times New Roman" w:hAnsi="Times New Roman" w:cs="Times New Roman"/>
          <w:sz w:val="28"/>
          <w:szCs w:val="28"/>
        </w:rPr>
        <w:t xml:space="preserve"> с выездом</w:t>
      </w:r>
      <w:r w:rsidR="00725650" w:rsidRPr="00144AB2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025B59" w:rsidRPr="00144AB2">
        <w:rPr>
          <w:rFonts w:ascii="Times New Roman" w:hAnsi="Times New Roman" w:cs="Times New Roman"/>
          <w:sz w:val="28"/>
          <w:szCs w:val="28"/>
        </w:rPr>
        <w:t xml:space="preserve"> ООО </w:t>
      </w:r>
      <w:r w:rsidR="00897B6D" w:rsidRPr="00144AB2">
        <w:rPr>
          <w:rFonts w:ascii="Times New Roman" w:hAnsi="Times New Roman" w:cs="Times New Roman"/>
          <w:sz w:val="28"/>
          <w:szCs w:val="28"/>
        </w:rPr>
        <w:t>«</w:t>
      </w:r>
      <w:r w:rsidR="00CC3725" w:rsidRPr="00144AB2">
        <w:rPr>
          <w:rFonts w:ascii="Times New Roman" w:hAnsi="Times New Roman" w:cs="Times New Roman"/>
          <w:sz w:val="28"/>
          <w:szCs w:val="28"/>
        </w:rPr>
        <w:t>ВСР»</w:t>
      </w:r>
      <w:r w:rsidR="00A0414F" w:rsidRPr="00144AB2">
        <w:rPr>
          <w:rFonts w:ascii="Times New Roman" w:hAnsi="Times New Roman" w:cs="Times New Roman"/>
          <w:sz w:val="28"/>
          <w:szCs w:val="28"/>
        </w:rPr>
        <w:t xml:space="preserve"> ИНН 366</w:t>
      </w:r>
      <w:r w:rsidR="00455816" w:rsidRPr="00144AB2">
        <w:rPr>
          <w:rFonts w:ascii="Times New Roman" w:hAnsi="Times New Roman" w:cs="Times New Roman"/>
          <w:sz w:val="28"/>
          <w:szCs w:val="28"/>
        </w:rPr>
        <w:t>4066318</w:t>
      </w:r>
      <w:r w:rsidR="00CC3725" w:rsidRPr="00144AB2">
        <w:rPr>
          <w:rFonts w:ascii="Times New Roman" w:hAnsi="Times New Roman" w:cs="Times New Roman"/>
          <w:sz w:val="28"/>
          <w:szCs w:val="28"/>
        </w:rPr>
        <w:t>, ООО «ДИ</w:t>
      </w:r>
      <w:r w:rsidR="006B54E9" w:rsidRPr="00144AB2">
        <w:rPr>
          <w:rFonts w:ascii="Times New Roman" w:hAnsi="Times New Roman" w:cs="Times New Roman"/>
          <w:sz w:val="28"/>
          <w:szCs w:val="28"/>
        </w:rPr>
        <w:t xml:space="preserve">», </w:t>
      </w:r>
      <w:r w:rsidR="00025B59" w:rsidRPr="00144AB2">
        <w:rPr>
          <w:rFonts w:ascii="Times New Roman" w:hAnsi="Times New Roman" w:cs="Times New Roman"/>
          <w:sz w:val="28"/>
          <w:szCs w:val="28"/>
        </w:rPr>
        <w:t>ООО «</w:t>
      </w:r>
      <w:r w:rsidR="00CC3725" w:rsidRPr="00144AB2">
        <w:rPr>
          <w:rFonts w:ascii="Times New Roman" w:hAnsi="Times New Roman" w:cs="Times New Roman"/>
          <w:sz w:val="28"/>
          <w:szCs w:val="28"/>
        </w:rPr>
        <w:t>Стройтранс</w:t>
      </w:r>
      <w:r w:rsidR="00025B59" w:rsidRPr="00144AB2">
        <w:rPr>
          <w:rFonts w:ascii="Times New Roman" w:hAnsi="Times New Roman" w:cs="Times New Roman"/>
          <w:sz w:val="28"/>
          <w:szCs w:val="28"/>
        </w:rPr>
        <w:t>»,</w:t>
      </w:r>
      <w:r w:rsidR="00FA353E" w:rsidRPr="00144AB2">
        <w:rPr>
          <w:rFonts w:ascii="Times New Roman" w:hAnsi="Times New Roman" w:cs="Times New Roman"/>
          <w:sz w:val="28"/>
          <w:szCs w:val="28"/>
        </w:rPr>
        <w:t xml:space="preserve"> ООО «АСМ», ООО «Дельта-плюс», ООО «СМУР», ООО «ТДС»,</w:t>
      </w:r>
      <w:r w:rsidR="006521EE" w:rsidRPr="00144AB2">
        <w:rPr>
          <w:rFonts w:ascii="Times New Roman" w:hAnsi="Times New Roman" w:cs="Times New Roman"/>
          <w:sz w:val="28"/>
          <w:szCs w:val="28"/>
        </w:rPr>
        <w:t xml:space="preserve"> ЗАО «Борисоглебскгазстрой», ЗАО «РеконЭнерго»,</w:t>
      </w:r>
      <w:r w:rsidR="001B4C62" w:rsidRPr="00144AB2">
        <w:rPr>
          <w:rFonts w:ascii="Times New Roman" w:hAnsi="Times New Roman" w:cs="Times New Roman"/>
          <w:sz w:val="28"/>
          <w:szCs w:val="28"/>
        </w:rPr>
        <w:t xml:space="preserve"> ООО ТД «Воронежстройтермоизоляция», ООО СПЕЦИАЛИЗ</w:t>
      </w:r>
      <w:r w:rsidRPr="00144AB2">
        <w:rPr>
          <w:rFonts w:ascii="Times New Roman" w:hAnsi="Times New Roman" w:cs="Times New Roman"/>
          <w:sz w:val="28"/>
          <w:szCs w:val="28"/>
        </w:rPr>
        <w:t xml:space="preserve">ИРОВАННЫЙ ЗАСТРОЙЩИК «ДомСтрой» </w:t>
      </w:r>
      <w:r w:rsidR="00025B59" w:rsidRPr="00144AB2">
        <w:rPr>
          <w:rFonts w:ascii="Times New Roman" w:hAnsi="Times New Roman" w:cs="Times New Roman"/>
          <w:sz w:val="28"/>
          <w:szCs w:val="28"/>
        </w:rPr>
        <w:t xml:space="preserve"> для проверки сведений, содержащихся в </w:t>
      </w:r>
      <w:r w:rsidR="00025B59" w:rsidRPr="00144A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B5437B" w:rsidRPr="00144AB2">
        <w:rPr>
          <w:rFonts w:ascii="Times New Roman" w:hAnsi="Times New Roman" w:cs="Times New Roman"/>
          <w:sz w:val="28"/>
          <w:szCs w:val="28"/>
        </w:rPr>
        <w:t xml:space="preserve">правил Ассоциации, а также  иных </w:t>
      </w:r>
      <w:r w:rsidR="00025B59" w:rsidRPr="00144AB2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144AB2">
        <w:rPr>
          <w:rFonts w:ascii="Times New Roman" w:hAnsi="Times New Roman" w:cs="Times New Roman"/>
          <w:sz w:val="28"/>
          <w:szCs w:val="28"/>
        </w:rPr>
        <w:t>.</w:t>
      </w:r>
    </w:p>
    <w:p w:rsidR="00614E5E" w:rsidRPr="00144AB2" w:rsidRDefault="00E74025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По основаниям, указанным в п. 9.1.5.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Черноземья», во втором квартале текущего года проведены 7 внеплановых выездных и документарных проверок в отношении ООО «Фирма СМУ-5», ООО «ВИТ-сервис», ООО «УК ВАТП»,</w:t>
      </w:r>
      <w:r w:rsidR="00144AB2">
        <w:rPr>
          <w:rFonts w:ascii="Times New Roman" w:hAnsi="Times New Roman" w:cs="Times New Roman"/>
          <w:sz w:val="28"/>
          <w:szCs w:val="28"/>
        </w:rPr>
        <w:t xml:space="preserve"> ООО «ОЭК-ЭТМ»,</w:t>
      </w:r>
      <w:r w:rsidRPr="00144AB2">
        <w:rPr>
          <w:rFonts w:ascii="Times New Roman" w:hAnsi="Times New Roman" w:cs="Times New Roman"/>
          <w:sz w:val="28"/>
          <w:szCs w:val="28"/>
        </w:rPr>
        <w:t xml:space="preserve"> ООО «Икодомос», ООО «Интер-Альфа» и ОАО «Воронежтрубопроводстрой»</w:t>
      </w:r>
      <w:r w:rsidR="008E0531" w:rsidRPr="00144AB2">
        <w:rPr>
          <w:rFonts w:ascii="Times New Roman" w:hAnsi="Times New Roman" w:cs="Times New Roman"/>
          <w:sz w:val="28"/>
          <w:szCs w:val="28"/>
        </w:rPr>
        <w:t>.</w:t>
      </w:r>
      <w:r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614E5E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4B" w:rsidRPr="00144AB2" w:rsidRDefault="008E0531" w:rsidP="001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В соответствии</w:t>
      </w:r>
      <w:r w:rsidRPr="0014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B2">
        <w:rPr>
          <w:rFonts w:ascii="Times New Roman" w:hAnsi="Times New Roman" w:cs="Times New Roman"/>
          <w:sz w:val="28"/>
          <w:szCs w:val="28"/>
        </w:rPr>
        <w:t>с Положением</w:t>
      </w:r>
      <w:r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о проведении Ассоциацией саморегулируемая организация «Строители Черноземья» анализа деятельности своих членов на основании информации, предоставляемой ими в форме отчетов</w:t>
      </w:r>
      <w:r w:rsidR="00215228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="0081184B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также проведена документарная проверка ООО «ТДС»</w:t>
      </w:r>
      <w:r w:rsidR="00215228" w:rsidRPr="00144AB2"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      </w:t>
      </w:r>
      <w:r w:rsidRPr="00144AB2"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144AB2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5319D9" w:rsidRPr="00144AB2">
        <w:rPr>
          <w:rFonts w:ascii="Times New Roman" w:hAnsi="Times New Roman" w:cs="Times New Roman"/>
          <w:sz w:val="28"/>
          <w:szCs w:val="28"/>
        </w:rPr>
        <w:t xml:space="preserve"> поданного</w:t>
      </w:r>
      <w:r w:rsidRPr="00144AB2">
        <w:rPr>
          <w:rFonts w:ascii="Times New Roman" w:hAnsi="Times New Roman" w:cs="Times New Roman"/>
          <w:sz w:val="28"/>
          <w:szCs w:val="28"/>
        </w:rPr>
        <w:t xml:space="preserve"> уведомления о фактическом совокупном размере обязательств по договорам строительного подряда, заключенным указанной организацией в течение 2018 года с использованием конкурентных способов заключения договоров.</w:t>
      </w:r>
      <w:r w:rsidR="00455816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25" w:rsidRPr="00144AB2" w:rsidRDefault="008E0531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Фактический совокупный размер обязательств по договорам строительного подряда, заключенным ООО «ТДС» с использованием конкурентных способов заключения договоров, </w:t>
      </w:r>
      <w:r w:rsidRPr="00144AB2">
        <w:rPr>
          <w:rFonts w:ascii="Times New Roman" w:hAnsi="Times New Roman" w:cs="Times New Roman"/>
          <w:b/>
          <w:sz w:val="28"/>
          <w:szCs w:val="28"/>
        </w:rPr>
        <w:t xml:space="preserve">соответствует </w:t>
      </w:r>
      <w:r w:rsidRPr="00144AB2">
        <w:rPr>
          <w:rFonts w:ascii="Times New Roman" w:hAnsi="Times New Roman" w:cs="Times New Roman"/>
          <w:sz w:val="28"/>
          <w:szCs w:val="28"/>
        </w:rPr>
        <w:t>предельному размеру обязательств, исходя из которого был внесен взнос в КФ ОДО.</w:t>
      </w:r>
      <w:r w:rsidR="00614E5E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44" w:rsidRPr="00144AB2" w:rsidRDefault="00E73644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351419" w:rsidRPr="00144AB2">
        <w:rPr>
          <w:rFonts w:ascii="Times New Roman" w:hAnsi="Times New Roman" w:cs="Times New Roman"/>
          <w:sz w:val="28"/>
          <w:szCs w:val="28"/>
        </w:rPr>
        <w:t>28</w:t>
      </w:r>
      <w:r w:rsidR="00407807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5319D9" w:rsidRPr="00144AB2">
        <w:rPr>
          <w:rFonts w:ascii="Times New Roman" w:hAnsi="Times New Roman" w:cs="Times New Roman"/>
          <w:sz w:val="28"/>
          <w:szCs w:val="28"/>
        </w:rPr>
        <w:t>плановых и 8</w:t>
      </w:r>
      <w:r w:rsidR="00351419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407807" w:rsidRPr="00144AB2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144AB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144AB2">
        <w:rPr>
          <w:rFonts w:ascii="Times New Roman" w:hAnsi="Times New Roman" w:cs="Times New Roman"/>
          <w:b/>
          <w:sz w:val="28"/>
          <w:szCs w:val="28"/>
        </w:rPr>
        <w:t>не выявлены</w:t>
      </w:r>
      <w:r w:rsidR="00546971" w:rsidRPr="0014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AB2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144AB2">
        <w:rPr>
          <w:rFonts w:ascii="Times New Roman" w:hAnsi="Times New Roman" w:cs="Times New Roman"/>
          <w:sz w:val="28"/>
          <w:szCs w:val="28"/>
        </w:rPr>
        <w:t xml:space="preserve">у </w:t>
      </w:r>
      <w:r w:rsidR="00E74025" w:rsidRPr="00144AB2">
        <w:rPr>
          <w:rFonts w:ascii="Times New Roman" w:hAnsi="Times New Roman" w:cs="Times New Roman"/>
          <w:sz w:val="28"/>
          <w:szCs w:val="28"/>
        </w:rPr>
        <w:t>24</w:t>
      </w:r>
      <w:r w:rsidR="00CB2F86" w:rsidRPr="00144AB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B66F0" w:rsidRPr="00144AB2">
        <w:rPr>
          <w:rFonts w:ascii="Times New Roman" w:hAnsi="Times New Roman" w:cs="Times New Roman"/>
          <w:sz w:val="28"/>
          <w:szCs w:val="28"/>
        </w:rPr>
        <w:t>:</w:t>
      </w:r>
      <w:r w:rsidR="00E831DC" w:rsidRPr="00144AB2">
        <w:rPr>
          <w:rFonts w:ascii="Times New Roman" w:hAnsi="Times New Roman" w:cs="Times New Roman"/>
          <w:sz w:val="28"/>
          <w:szCs w:val="28"/>
        </w:rPr>
        <w:t xml:space="preserve"> ООО «ВСР»</w:t>
      </w:r>
      <w:r w:rsidR="00455816" w:rsidRPr="00144AB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ИНН 3616008757</w:t>
      </w:r>
      <w:r w:rsidR="00E831DC" w:rsidRPr="00144AB2">
        <w:rPr>
          <w:rFonts w:ascii="Times New Roman" w:hAnsi="Times New Roman" w:cs="Times New Roman"/>
          <w:sz w:val="28"/>
          <w:szCs w:val="28"/>
        </w:rPr>
        <w:t>, ООО «ДИ», ООО «Стройтранс», ООО «АСМ», ООО «ГИДРОСПЕЦФУНДАМЕНТСТРОЙ», ООО «Кабельмонтаж», ООО «СМУР»,</w:t>
      </w:r>
      <w:r w:rsidR="0011759A" w:rsidRPr="00144AB2">
        <w:rPr>
          <w:rFonts w:ascii="Times New Roman" w:hAnsi="Times New Roman" w:cs="Times New Roman"/>
          <w:sz w:val="28"/>
          <w:szCs w:val="28"/>
        </w:rPr>
        <w:t xml:space="preserve"> ООО «ВСР»</w:t>
      </w:r>
      <w:r w:rsidR="00614E5E" w:rsidRPr="00144AB2">
        <w:rPr>
          <w:rFonts w:ascii="Times New Roman" w:hAnsi="Times New Roman" w:cs="Times New Roman"/>
          <w:sz w:val="28"/>
          <w:szCs w:val="28"/>
        </w:rPr>
        <w:t xml:space="preserve"> ИНН 3664066318</w:t>
      </w:r>
      <w:r w:rsidR="0011759A" w:rsidRPr="00144AB2">
        <w:rPr>
          <w:rFonts w:ascii="Times New Roman" w:hAnsi="Times New Roman" w:cs="Times New Roman"/>
          <w:sz w:val="28"/>
          <w:szCs w:val="28"/>
        </w:rPr>
        <w:t>, ООО СПЕЦИАЛИЗИРОВАННЫЙ ЗАСТРОЙЩИК</w:t>
      </w:r>
      <w:r w:rsidR="00E831DC" w:rsidRPr="00144AB2">
        <w:rPr>
          <w:rFonts w:ascii="Times New Roman" w:hAnsi="Times New Roman" w:cs="Times New Roman"/>
          <w:sz w:val="28"/>
          <w:szCs w:val="28"/>
        </w:rPr>
        <w:t xml:space="preserve"> «Легос», ООО «Фирма СМУ-5», ООО «ТДС»,</w:t>
      </w:r>
      <w:r w:rsidR="007C0C5C" w:rsidRPr="00144AB2">
        <w:rPr>
          <w:rFonts w:ascii="Times New Roman" w:hAnsi="Times New Roman" w:cs="Times New Roman"/>
          <w:sz w:val="28"/>
          <w:szCs w:val="28"/>
        </w:rPr>
        <w:t xml:space="preserve"> ООО «Спецремстрой», ООО «Новатор», ООО «Кондор», ООО «Калачагрострой»,</w:t>
      </w:r>
      <w:r w:rsidR="00E831DC" w:rsidRPr="00144AB2">
        <w:rPr>
          <w:rFonts w:ascii="Times New Roman" w:hAnsi="Times New Roman" w:cs="Times New Roman"/>
          <w:sz w:val="28"/>
          <w:szCs w:val="28"/>
        </w:rPr>
        <w:t xml:space="preserve"> ООО «Транс-Дорстрой», ООО «ЭВЕРЕСТ», ООО «ГарантСтрой»,</w:t>
      </w:r>
      <w:r w:rsidR="007C0C5C" w:rsidRPr="00144AB2">
        <w:rPr>
          <w:rFonts w:ascii="Times New Roman" w:hAnsi="Times New Roman" w:cs="Times New Roman"/>
          <w:sz w:val="28"/>
          <w:szCs w:val="28"/>
        </w:rPr>
        <w:t xml:space="preserve"> ООО «Вентр</w:t>
      </w:r>
      <w:r w:rsidR="00614E5E" w:rsidRPr="00144AB2">
        <w:rPr>
          <w:rFonts w:ascii="Times New Roman" w:hAnsi="Times New Roman" w:cs="Times New Roman"/>
          <w:sz w:val="28"/>
          <w:szCs w:val="28"/>
        </w:rPr>
        <w:t>ан-Телеком», ИП Алексеев В.А., ИП Андросов И.М.,</w:t>
      </w:r>
      <w:r w:rsidR="007C0C5C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11759A" w:rsidRPr="00144AB2">
        <w:rPr>
          <w:rFonts w:ascii="Times New Roman" w:hAnsi="Times New Roman" w:cs="Times New Roman"/>
          <w:sz w:val="28"/>
          <w:szCs w:val="28"/>
        </w:rPr>
        <w:t xml:space="preserve">ЗАО «Борисоглебскгазстрой», </w:t>
      </w:r>
      <w:r w:rsidR="00E831DC" w:rsidRPr="00144AB2">
        <w:rPr>
          <w:rFonts w:ascii="Times New Roman" w:hAnsi="Times New Roman" w:cs="Times New Roman"/>
          <w:sz w:val="28"/>
          <w:szCs w:val="28"/>
        </w:rPr>
        <w:t>ООО ТД «Воронежстройтермоизоляция», ООО СПЕЦИАЛИЗИРОВАННЫЙ ЗАСТРОЙЩИК «ДомСтрой»</w:t>
      </w:r>
      <w:r w:rsidR="00D958D7" w:rsidRPr="00144AB2">
        <w:rPr>
          <w:rFonts w:ascii="Times New Roman" w:hAnsi="Times New Roman" w:cs="Times New Roman"/>
          <w:sz w:val="28"/>
          <w:szCs w:val="28"/>
        </w:rPr>
        <w:t xml:space="preserve">. </w:t>
      </w:r>
      <w:r w:rsidR="00614E5E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E831DC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07" w:rsidRPr="00144AB2" w:rsidRDefault="00E73644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Остальные прошедшие проверку организации </w:t>
      </w:r>
      <w:r w:rsidRPr="00144AB2">
        <w:rPr>
          <w:rFonts w:ascii="Times New Roman" w:hAnsi="Times New Roman" w:cs="Times New Roman"/>
          <w:b/>
          <w:sz w:val="28"/>
          <w:szCs w:val="28"/>
        </w:rPr>
        <w:t>допустили нарушения</w:t>
      </w:r>
      <w:r w:rsidRPr="00144AB2">
        <w:rPr>
          <w:rFonts w:ascii="Times New Roman" w:hAnsi="Times New Roman" w:cs="Times New Roman"/>
          <w:sz w:val="28"/>
          <w:szCs w:val="28"/>
        </w:rPr>
        <w:t>, основными из которых являются:</w:t>
      </w:r>
    </w:p>
    <w:p w:rsidR="000E6D9A" w:rsidRPr="00144AB2" w:rsidRDefault="001102C5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1</w:t>
      </w:r>
      <w:r w:rsidR="000E6D9A" w:rsidRPr="00144AB2">
        <w:rPr>
          <w:rFonts w:ascii="Times New Roman" w:hAnsi="Times New Roman" w:cs="Times New Roman"/>
          <w:sz w:val="28"/>
          <w:szCs w:val="28"/>
        </w:rPr>
        <w:t>. Не соблюдение</w:t>
      </w:r>
      <w:r w:rsidR="00546971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144AB2">
        <w:rPr>
          <w:rFonts w:ascii="Times New Roman" w:hAnsi="Times New Roman" w:cs="Times New Roman"/>
          <w:sz w:val="28"/>
          <w:szCs w:val="28"/>
        </w:rPr>
        <w:t>требований</w:t>
      </w:r>
      <w:r w:rsidR="000E6D9A" w:rsidRPr="00144AB2">
        <w:rPr>
          <w:rFonts w:ascii="Times New Roman" w:hAnsi="Times New Roman" w:cs="Times New Roman"/>
          <w:b/>
          <w:sz w:val="28"/>
          <w:szCs w:val="28"/>
        </w:rPr>
        <w:t xml:space="preserve">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</w:t>
      </w:r>
      <w:r w:rsidR="000E6D9A" w:rsidRPr="00144AB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E6D9A" w:rsidRPr="00144AB2" w:rsidRDefault="00D958D7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в</w:t>
      </w:r>
      <w:r w:rsidR="001102C5" w:rsidRPr="00144AB2">
        <w:rPr>
          <w:rFonts w:ascii="Times New Roman" w:hAnsi="Times New Roman" w:cs="Times New Roman"/>
          <w:sz w:val="28"/>
          <w:szCs w:val="28"/>
        </w:rPr>
        <w:t xml:space="preserve"> ООО «УК ВАТП», </w:t>
      </w:r>
      <w:r w:rsidR="00614E5E" w:rsidRPr="00144AB2">
        <w:rPr>
          <w:rFonts w:ascii="Times New Roman" w:hAnsi="Times New Roman" w:cs="Times New Roman"/>
          <w:sz w:val="28"/>
          <w:szCs w:val="28"/>
        </w:rPr>
        <w:t>ИП Гуленин А.Н.</w:t>
      </w:r>
      <w:r w:rsidRPr="00144AB2">
        <w:rPr>
          <w:rFonts w:ascii="Times New Roman" w:hAnsi="Times New Roman" w:cs="Times New Roman"/>
          <w:sz w:val="28"/>
          <w:szCs w:val="28"/>
        </w:rPr>
        <w:t>,</w:t>
      </w:r>
      <w:r w:rsidR="00530855" w:rsidRPr="00144AB2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144AB2">
        <w:rPr>
          <w:rFonts w:ascii="Times New Roman" w:hAnsi="Times New Roman" w:cs="Times New Roman"/>
          <w:sz w:val="28"/>
          <w:szCs w:val="28"/>
        </w:rPr>
        <w:t>Интер-Альфа</w:t>
      </w:r>
      <w:r w:rsidR="00530855" w:rsidRPr="00144AB2">
        <w:rPr>
          <w:rFonts w:ascii="Times New Roman" w:hAnsi="Times New Roman" w:cs="Times New Roman"/>
          <w:sz w:val="28"/>
          <w:szCs w:val="28"/>
        </w:rPr>
        <w:t>»</w:t>
      </w:r>
      <w:r w:rsidR="000E6D9A" w:rsidRPr="00144AB2">
        <w:rPr>
          <w:rFonts w:ascii="Times New Roman" w:hAnsi="Times New Roman" w:cs="Times New Roman"/>
          <w:sz w:val="28"/>
          <w:szCs w:val="28"/>
        </w:rPr>
        <w:t xml:space="preserve"> отсутствует требуемое количество специалистов по организации строительства, сведения о которых внесены в Н</w:t>
      </w:r>
      <w:r w:rsidR="00DD79F4" w:rsidRPr="00144AB2">
        <w:rPr>
          <w:rFonts w:ascii="Times New Roman" w:hAnsi="Times New Roman" w:cs="Times New Roman"/>
          <w:sz w:val="28"/>
          <w:szCs w:val="28"/>
        </w:rPr>
        <w:t>ациональный реестр специалистов, а в ЗАО «РеконЭнерго», ООО «Дельта-плюс» и ООО «ЦентрЭлектроМонтаж»,</w:t>
      </w:r>
      <w:r w:rsidR="00843E6D" w:rsidRPr="00144AB2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DD79F4" w:rsidRPr="00144AB2">
        <w:rPr>
          <w:rFonts w:ascii="Times New Roman" w:hAnsi="Times New Roman" w:cs="Times New Roman"/>
          <w:sz w:val="28"/>
          <w:szCs w:val="28"/>
        </w:rPr>
        <w:t>право</w:t>
      </w:r>
      <w:r w:rsidR="00D567EB" w:rsidRPr="00144AB2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и снос объектов капитального строительства, не хватает специалистов по организации </w:t>
      </w:r>
      <w:r w:rsidR="00D567EB" w:rsidRPr="00144AB2">
        <w:rPr>
          <w:rFonts w:ascii="Times New Roman" w:hAnsi="Times New Roman" w:cs="Times New Roman"/>
          <w:sz w:val="28"/>
          <w:szCs w:val="28"/>
        </w:rPr>
        <w:lastRenderedPageBreak/>
        <w:t>строительства, зан</w:t>
      </w:r>
      <w:r w:rsidR="001102C5" w:rsidRPr="00144AB2">
        <w:rPr>
          <w:rFonts w:ascii="Times New Roman" w:hAnsi="Times New Roman" w:cs="Times New Roman"/>
          <w:sz w:val="28"/>
          <w:szCs w:val="28"/>
        </w:rPr>
        <w:t>имающих должности руководителей</w:t>
      </w:r>
      <w:r w:rsidR="002042E8" w:rsidRPr="00144AB2">
        <w:rPr>
          <w:rFonts w:ascii="Times New Roman" w:hAnsi="Times New Roman" w:cs="Times New Roman"/>
          <w:sz w:val="28"/>
          <w:szCs w:val="28"/>
        </w:rPr>
        <w:t xml:space="preserve"> и сведения о которых внесены в НРС</w:t>
      </w:r>
      <w:r w:rsidR="001102C5" w:rsidRPr="00144AB2">
        <w:rPr>
          <w:rFonts w:ascii="Times New Roman" w:hAnsi="Times New Roman" w:cs="Times New Roman"/>
          <w:sz w:val="28"/>
          <w:szCs w:val="28"/>
        </w:rPr>
        <w:t>;</w:t>
      </w:r>
      <w:r w:rsidR="00D567EB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E8" w:rsidRPr="00144AB2" w:rsidRDefault="003463F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</w:t>
      </w:r>
      <w:r w:rsidR="001102C5" w:rsidRPr="00144AB2">
        <w:rPr>
          <w:rFonts w:ascii="Times New Roman" w:hAnsi="Times New Roman" w:cs="Times New Roman"/>
          <w:sz w:val="28"/>
          <w:szCs w:val="28"/>
        </w:rPr>
        <w:t xml:space="preserve"> ОА</w:t>
      </w:r>
      <w:r w:rsidR="006E6CCC" w:rsidRPr="00144AB2">
        <w:rPr>
          <w:rFonts w:ascii="Times New Roman" w:hAnsi="Times New Roman" w:cs="Times New Roman"/>
          <w:sz w:val="28"/>
          <w:szCs w:val="28"/>
        </w:rPr>
        <w:t>О</w:t>
      </w:r>
      <w:r w:rsidR="001102C5" w:rsidRPr="00144AB2">
        <w:rPr>
          <w:rFonts w:ascii="Times New Roman" w:hAnsi="Times New Roman" w:cs="Times New Roman"/>
          <w:sz w:val="28"/>
          <w:szCs w:val="28"/>
        </w:rPr>
        <w:t xml:space="preserve"> «Воронежтрубопроводстрой», АО Новоусманская ПМК №11 «Водстрой», ООО «УК ВАТП»,  </w:t>
      </w:r>
      <w:r w:rsidR="006E6CCC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Pr="00144AB2">
        <w:rPr>
          <w:rFonts w:ascii="Times New Roman" w:hAnsi="Times New Roman" w:cs="Times New Roman"/>
          <w:sz w:val="28"/>
          <w:szCs w:val="28"/>
        </w:rPr>
        <w:t>ООО «</w:t>
      </w:r>
      <w:r w:rsidR="001102C5" w:rsidRPr="00144AB2">
        <w:rPr>
          <w:rFonts w:ascii="Times New Roman" w:hAnsi="Times New Roman" w:cs="Times New Roman"/>
          <w:sz w:val="28"/>
          <w:szCs w:val="28"/>
        </w:rPr>
        <w:t>Вит-сервис», ООО «ОЭК-ЭТМ», ООО «Икодомос</w:t>
      </w:r>
      <w:r w:rsidR="00D3183A" w:rsidRPr="00144AB2">
        <w:rPr>
          <w:rFonts w:ascii="Times New Roman" w:hAnsi="Times New Roman" w:cs="Times New Roman"/>
          <w:sz w:val="28"/>
          <w:szCs w:val="28"/>
        </w:rPr>
        <w:t xml:space="preserve">» и </w:t>
      </w:r>
      <w:r w:rsidR="00B26343" w:rsidRPr="00144AB2">
        <w:rPr>
          <w:rFonts w:ascii="Times New Roman" w:hAnsi="Times New Roman" w:cs="Times New Roman"/>
          <w:sz w:val="28"/>
          <w:szCs w:val="28"/>
        </w:rPr>
        <w:t>ЗАО «Борисоглебскгазстрой</w:t>
      </w:r>
      <w:r w:rsidR="000E6D9A" w:rsidRPr="00144AB2">
        <w:rPr>
          <w:rFonts w:ascii="Times New Roman" w:hAnsi="Times New Roman" w:cs="Times New Roman"/>
          <w:sz w:val="28"/>
          <w:szCs w:val="28"/>
        </w:rPr>
        <w:t>» на момент проверки  имели задолженность</w:t>
      </w:r>
      <w:r w:rsidR="00546971" w:rsidRPr="00144AB2">
        <w:rPr>
          <w:rFonts w:ascii="Times New Roman" w:hAnsi="Times New Roman" w:cs="Times New Roman"/>
          <w:sz w:val="28"/>
          <w:szCs w:val="28"/>
        </w:rPr>
        <w:t xml:space="preserve"> по </w:t>
      </w:r>
      <w:r w:rsidR="000E6D9A" w:rsidRPr="00144AB2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142D97" w:rsidRPr="00144AB2">
        <w:rPr>
          <w:rFonts w:ascii="Times New Roman" w:hAnsi="Times New Roman" w:cs="Times New Roman"/>
          <w:sz w:val="28"/>
          <w:szCs w:val="28"/>
        </w:rPr>
        <w:t xml:space="preserve"> взносов         на общую сумму</w:t>
      </w:r>
      <w:r w:rsidR="00147F97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144AB2">
        <w:rPr>
          <w:rFonts w:ascii="Times New Roman" w:hAnsi="Times New Roman" w:cs="Times New Roman"/>
          <w:sz w:val="28"/>
          <w:szCs w:val="28"/>
        </w:rPr>
        <w:t xml:space="preserve">624 050 </w:t>
      </w:r>
      <w:r w:rsidR="002042E8" w:rsidRPr="00144AB2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2042E8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ОАО «Воронежтрубопроводстрой»</w:t>
      </w:r>
      <w:r w:rsidR="00665A72" w:rsidRPr="00144A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4AB2">
        <w:rPr>
          <w:rFonts w:ascii="Times New Roman" w:hAnsi="Times New Roman" w:cs="Times New Roman"/>
          <w:sz w:val="28"/>
          <w:szCs w:val="28"/>
        </w:rPr>
        <w:t xml:space="preserve"> -</w:t>
      </w:r>
      <w:r w:rsidR="00665A72" w:rsidRPr="00144AB2">
        <w:rPr>
          <w:rFonts w:ascii="Times New Roman" w:hAnsi="Times New Roman" w:cs="Times New Roman"/>
          <w:sz w:val="28"/>
          <w:szCs w:val="28"/>
        </w:rPr>
        <w:t xml:space="preserve">  318</w:t>
      </w:r>
      <w:r w:rsidR="00EE587A" w:rsidRPr="00144AB2">
        <w:rPr>
          <w:rFonts w:ascii="Times New Roman" w:hAnsi="Times New Roman" w:cs="Times New Roman"/>
          <w:sz w:val="28"/>
          <w:szCs w:val="28"/>
        </w:rPr>
        <w:t> </w:t>
      </w:r>
      <w:r w:rsidR="00665A72" w:rsidRPr="00144AB2">
        <w:rPr>
          <w:rFonts w:ascii="Times New Roman" w:hAnsi="Times New Roman" w:cs="Times New Roman"/>
          <w:sz w:val="28"/>
          <w:szCs w:val="28"/>
        </w:rPr>
        <w:t>900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144AB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042E8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АО Н</w:t>
      </w:r>
      <w:r w:rsidR="00665A72" w:rsidRPr="00144AB2">
        <w:rPr>
          <w:rFonts w:ascii="Times New Roman" w:hAnsi="Times New Roman" w:cs="Times New Roman"/>
          <w:sz w:val="28"/>
          <w:szCs w:val="28"/>
        </w:rPr>
        <w:t>овоусманская ПМК №11 «Водстрой»       -    21</w:t>
      </w:r>
      <w:r w:rsidR="00EE587A" w:rsidRPr="00144AB2">
        <w:rPr>
          <w:rFonts w:ascii="Times New Roman" w:hAnsi="Times New Roman" w:cs="Times New Roman"/>
          <w:sz w:val="28"/>
          <w:szCs w:val="28"/>
        </w:rPr>
        <w:t> </w:t>
      </w:r>
      <w:r w:rsidR="00665A72" w:rsidRPr="00144AB2">
        <w:rPr>
          <w:rFonts w:ascii="Times New Roman" w:hAnsi="Times New Roman" w:cs="Times New Roman"/>
          <w:sz w:val="28"/>
          <w:szCs w:val="28"/>
        </w:rPr>
        <w:t>250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 </w:t>
      </w:r>
      <w:r w:rsidR="00142D97" w:rsidRPr="00144AB2">
        <w:rPr>
          <w:rFonts w:ascii="Times New Roman" w:hAnsi="Times New Roman" w:cs="Times New Roman"/>
          <w:sz w:val="28"/>
          <w:szCs w:val="28"/>
        </w:rPr>
        <w:t>рублей;</w:t>
      </w:r>
    </w:p>
    <w:p w:rsidR="002042E8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- </w:t>
      </w:r>
      <w:r w:rsidR="00665A72" w:rsidRPr="00144AB2">
        <w:rPr>
          <w:rFonts w:ascii="Times New Roman" w:hAnsi="Times New Roman" w:cs="Times New Roman"/>
          <w:sz w:val="28"/>
          <w:szCs w:val="28"/>
        </w:rPr>
        <w:t>ООО «УК ВАТП»                                                 -</w:t>
      </w:r>
      <w:r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665A72" w:rsidRPr="00144AB2">
        <w:rPr>
          <w:rFonts w:ascii="Times New Roman" w:hAnsi="Times New Roman" w:cs="Times New Roman"/>
          <w:sz w:val="28"/>
          <w:szCs w:val="28"/>
        </w:rPr>
        <w:t xml:space="preserve">      5 000</w:t>
      </w:r>
      <w:r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144AB2">
        <w:rPr>
          <w:rFonts w:ascii="Times New Roman" w:hAnsi="Times New Roman" w:cs="Times New Roman"/>
          <w:sz w:val="28"/>
          <w:szCs w:val="28"/>
        </w:rPr>
        <w:t>рублей;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E8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ООО «</w:t>
      </w:r>
      <w:r w:rsidR="00665A72" w:rsidRPr="00144AB2">
        <w:rPr>
          <w:rFonts w:ascii="Times New Roman" w:hAnsi="Times New Roman" w:cs="Times New Roman"/>
          <w:sz w:val="28"/>
          <w:szCs w:val="28"/>
        </w:rPr>
        <w:t>Вит-сервис»                                               -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      5 000 </w:t>
      </w:r>
      <w:r w:rsidR="00142D97" w:rsidRPr="00144AB2">
        <w:rPr>
          <w:rFonts w:ascii="Times New Roman" w:hAnsi="Times New Roman" w:cs="Times New Roman"/>
          <w:sz w:val="28"/>
          <w:szCs w:val="28"/>
        </w:rPr>
        <w:t>рублей;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43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- </w:t>
      </w:r>
      <w:r w:rsidR="00665A72" w:rsidRPr="00144AB2">
        <w:rPr>
          <w:rFonts w:ascii="Times New Roman" w:hAnsi="Times New Roman" w:cs="Times New Roman"/>
          <w:sz w:val="28"/>
          <w:szCs w:val="28"/>
        </w:rPr>
        <w:t>ООО «ОЭК-ЭТМ»                                                -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    80 000 руб</w:t>
      </w:r>
      <w:r w:rsidR="00142D97" w:rsidRPr="00144AB2">
        <w:rPr>
          <w:rFonts w:ascii="Times New Roman" w:hAnsi="Times New Roman" w:cs="Times New Roman"/>
          <w:sz w:val="28"/>
          <w:szCs w:val="28"/>
        </w:rPr>
        <w:t>лей;</w:t>
      </w:r>
    </w:p>
    <w:p w:rsidR="00B26343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ООО «Икодомос»</w:t>
      </w:r>
      <w:r w:rsidR="00665A72" w:rsidRPr="00144AB2">
        <w:rPr>
          <w:rFonts w:ascii="Times New Roman" w:hAnsi="Times New Roman" w:cs="Times New Roman"/>
          <w:sz w:val="28"/>
          <w:szCs w:val="28"/>
        </w:rPr>
        <w:t xml:space="preserve">                                                 -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  161 400 </w:t>
      </w:r>
      <w:r w:rsidR="00142D97" w:rsidRPr="00144AB2">
        <w:rPr>
          <w:rFonts w:ascii="Times New Roman" w:hAnsi="Times New Roman" w:cs="Times New Roman"/>
          <w:sz w:val="28"/>
          <w:szCs w:val="28"/>
        </w:rPr>
        <w:t>рублей;</w:t>
      </w:r>
    </w:p>
    <w:p w:rsidR="00B26343" w:rsidRPr="00144AB2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- ЗАО «Борисоглебскгазстрой»</w:t>
      </w:r>
      <w:r w:rsidR="00665A72" w:rsidRPr="00144AB2"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 w:rsidR="00EE587A" w:rsidRPr="00144AB2">
        <w:rPr>
          <w:rFonts w:ascii="Times New Roman" w:hAnsi="Times New Roman" w:cs="Times New Roman"/>
          <w:sz w:val="28"/>
          <w:szCs w:val="28"/>
        </w:rPr>
        <w:t xml:space="preserve">     32 500 </w:t>
      </w:r>
      <w:r w:rsidR="00142D97" w:rsidRPr="00144AB2">
        <w:rPr>
          <w:rFonts w:ascii="Times New Roman" w:hAnsi="Times New Roman" w:cs="Times New Roman"/>
          <w:sz w:val="28"/>
          <w:szCs w:val="28"/>
        </w:rPr>
        <w:t>рублей.</w:t>
      </w:r>
    </w:p>
    <w:p w:rsidR="000E6D9A" w:rsidRPr="00144AB2" w:rsidRDefault="00D3183A" w:rsidP="00144AB2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>2</w:t>
      </w:r>
      <w:r w:rsidR="004256C2" w:rsidRPr="00144AB2">
        <w:rPr>
          <w:rFonts w:ascii="Times New Roman" w:hAnsi="Times New Roman" w:cs="Times New Roman"/>
          <w:sz w:val="28"/>
          <w:szCs w:val="28"/>
        </w:rPr>
        <w:t xml:space="preserve">. Не </w:t>
      </w:r>
      <w:r w:rsidR="000E6D9A" w:rsidRPr="00144AB2">
        <w:rPr>
          <w:rFonts w:ascii="Times New Roman" w:hAnsi="Times New Roman" w:cs="Times New Roman"/>
          <w:sz w:val="28"/>
          <w:szCs w:val="28"/>
        </w:rPr>
        <w:t>соблюдение</w:t>
      </w:r>
      <w:r w:rsidR="000E6D9A" w:rsidRPr="00144AB2">
        <w:rPr>
          <w:rFonts w:ascii="Times New Roman" w:hAnsi="Times New Roman" w:cs="Times New Roman"/>
          <w:b/>
          <w:sz w:val="28"/>
          <w:szCs w:val="28"/>
        </w:rPr>
        <w:t xml:space="preserve">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144AB2">
        <w:rPr>
          <w:rFonts w:ascii="Times New Roman" w:hAnsi="Times New Roman" w:cs="Times New Roman"/>
          <w:b/>
          <w:sz w:val="28"/>
          <w:szCs w:val="28"/>
        </w:rPr>
        <w:t>об условиях такого страхования:</w:t>
      </w:r>
      <w:r w:rsidR="00144AB2">
        <w:rPr>
          <w:rFonts w:ascii="Times New Roman" w:hAnsi="Times New Roman" w:cs="Times New Roman"/>
          <w:sz w:val="28"/>
          <w:szCs w:val="28"/>
        </w:rPr>
        <w:t xml:space="preserve"> в </w:t>
      </w:r>
      <w:r w:rsidR="00E567C2" w:rsidRPr="00144AB2">
        <w:rPr>
          <w:rFonts w:ascii="Times New Roman" w:hAnsi="Times New Roman" w:cs="Times New Roman"/>
          <w:sz w:val="28"/>
          <w:szCs w:val="28"/>
        </w:rPr>
        <w:t>ООО «ВИТ-сервис» и</w:t>
      </w:r>
      <w:r w:rsidR="000E6D9A" w:rsidRPr="00144AB2">
        <w:rPr>
          <w:rFonts w:ascii="Times New Roman" w:hAnsi="Times New Roman" w:cs="Times New Roman"/>
          <w:sz w:val="28"/>
          <w:szCs w:val="28"/>
        </w:rPr>
        <w:t xml:space="preserve"> ООО «УК ВАТП» отсутствуют действующие договоры страхования</w:t>
      </w:r>
      <w:r w:rsidR="00546971" w:rsidRPr="00144AB2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0E6D9A" w:rsidRPr="00144AB2">
        <w:rPr>
          <w:rFonts w:ascii="Times New Roman" w:hAnsi="Times New Roman" w:cs="Times New Roman"/>
          <w:sz w:val="28"/>
          <w:szCs w:val="28"/>
        </w:rPr>
        <w:t>;</w:t>
      </w:r>
    </w:p>
    <w:p w:rsidR="00B86822" w:rsidRPr="00144AB2" w:rsidRDefault="00B86822" w:rsidP="00144A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B86822" w:rsidRPr="00144AB2" w:rsidSect="00690F19">
          <w:footerReference w:type="default" r:id="rId8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33359C" w:rsidRPr="00144AB2" w:rsidRDefault="003561F0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lastRenderedPageBreak/>
        <w:t xml:space="preserve">Акты всех </w:t>
      </w:r>
      <w:r w:rsidR="008B09A8" w:rsidRPr="00144AB2">
        <w:rPr>
          <w:rFonts w:ascii="Times New Roman" w:hAnsi="Times New Roman" w:cs="Times New Roman"/>
          <w:sz w:val="28"/>
          <w:szCs w:val="28"/>
        </w:rPr>
        <w:t xml:space="preserve">перечисленных плановых и </w:t>
      </w:r>
      <w:r w:rsidR="009C385A" w:rsidRPr="00144AB2">
        <w:rPr>
          <w:rFonts w:ascii="Times New Roman" w:hAnsi="Times New Roman" w:cs="Times New Roman"/>
          <w:sz w:val="28"/>
          <w:szCs w:val="28"/>
        </w:rPr>
        <w:t>в</w:t>
      </w:r>
      <w:r w:rsidR="008B09A8" w:rsidRPr="00144AB2">
        <w:rPr>
          <w:rFonts w:ascii="Times New Roman" w:hAnsi="Times New Roman" w:cs="Times New Roman"/>
          <w:sz w:val="28"/>
          <w:szCs w:val="28"/>
        </w:rPr>
        <w:t>неплановых</w:t>
      </w:r>
      <w:r w:rsidRPr="00144AB2">
        <w:rPr>
          <w:rFonts w:ascii="Times New Roman" w:hAnsi="Times New Roman" w:cs="Times New Roman"/>
          <w:sz w:val="28"/>
          <w:szCs w:val="28"/>
        </w:rPr>
        <w:t xml:space="preserve"> проверок рассмотрены и утверждены Контрольным комитетом Ассоциации.</w:t>
      </w:r>
      <w:r w:rsidR="00986B4D" w:rsidRPr="00144AB2">
        <w:rPr>
          <w:rFonts w:ascii="Times New Roman" w:hAnsi="Times New Roman" w:cs="Times New Roman"/>
          <w:sz w:val="28"/>
          <w:szCs w:val="28"/>
        </w:rPr>
        <w:t xml:space="preserve"> Нарушения, допущенные ООО «Дельта-плюс»</w:t>
      </w:r>
      <w:r w:rsidR="00FE6DE0" w:rsidRPr="00144AB2">
        <w:rPr>
          <w:rFonts w:ascii="Times New Roman" w:hAnsi="Times New Roman" w:cs="Times New Roman"/>
          <w:sz w:val="28"/>
          <w:szCs w:val="28"/>
        </w:rPr>
        <w:t xml:space="preserve"> и АО Новоусманская ПМК №11 «Водстрой», </w:t>
      </w:r>
      <w:r w:rsidRPr="00144AB2">
        <w:rPr>
          <w:rFonts w:ascii="Times New Roman" w:hAnsi="Times New Roman" w:cs="Times New Roman"/>
          <w:sz w:val="28"/>
          <w:szCs w:val="28"/>
        </w:rPr>
        <w:t xml:space="preserve"> устранены в установленные сроки.</w:t>
      </w:r>
    </w:p>
    <w:p w:rsidR="0018517D" w:rsidRPr="00144AB2" w:rsidRDefault="0018517D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B2">
        <w:rPr>
          <w:rFonts w:ascii="Times New Roman" w:hAnsi="Times New Roman" w:cs="Times New Roman"/>
          <w:sz w:val="28"/>
          <w:szCs w:val="28"/>
        </w:rPr>
        <w:t xml:space="preserve">Материалы контрольных проверок по ООО «Интер-Альфа», </w:t>
      </w:r>
      <w:r w:rsidR="00D9685B" w:rsidRPr="00144AB2">
        <w:rPr>
          <w:rFonts w:ascii="Times New Roman" w:hAnsi="Times New Roman" w:cs="Times New Roman"/>
          <w:sz w:val="28"/>
          <w:szCs w:val="28"/>
        </w:rPr>
        <w:t>ООО «ВИТ-сервис», ООО «Икодомос», ООО «УК ВАТП», ООО «ОЭК-ЭТМ», ОАО «Воронежтрубопро</w:t>
      </w:r>
      <w:r w:rsidR="002E20E9" w:rsidRPr="00144AB2">
        <w:rPr>
          <w:rFonts w:ascii="Times New Roman" w:hAnsi="Times New Roman" w:cs="Times New Roman"/>
          <w:sz w:val="28"/>
          <w:szCs w:val="28"/>
        </w:rPr>
        <w:t>водстрой»,</w:t>
      </w:r>
      <w:r w:rsidR="00FF6DDF">
        <w:rPr>
          <w:rFonts w:ascii="Times New Roman" w:hAnsi="Times New Roman" w:cs="Times New Roman"/>
          <w:sz w:val="28"/>
          <w:szCs w:val="28"/>
        </w:rPr>
        <w:t xml:space="preserve"> ИП Гуленин </w:t>
      </w:r>
      <w:bookmarkStart w:id="0" w:name="_GoBack"/>
      <w:bookmarkEnd w:id="0"/>
      <w:r w:rsidR="00FF6DDF">
        <w:rPr>
          <w:rFonts w:ascii="Times New Roman" w:hAnsi="Times New Roman" w:cs="Times New Roman"/>
          <w:sz w:val="28"/>
          <w:szCs w:val="28"/>
        </w:rPr>
        <w:t>А.Н.</w:t>
      </w:r>
      <w:r w:rsidR="00F84274" w:rsidRPr="00144AB2">
        <w:rPr>
          <w:rFonts w:ascii="Times New Roman" w:hAnsi="Times New Roman" w:cs="Times New Roman"/>
          <w:sz w:val="28"/>
          <w:szCs w:val="28"/>
        </w:rPr>
        <w:t xml:space="preserve"> и ЗАО «Борисоглебскгазстрой»,</w:t>
      </w:r>
      <w:r w:rsidR="002E20E9" w:rsidRPr="00144AB2">
        <w:rPr>
          <w:rFonts w:ascii="Times New Roman" w:hAnsi="Times New Roman" w:cs="Times New Roman"/>
          <w:sz w:val="28"/>
          <w:szCs w:val="28"/>
        </w:rPr>
        <w:t xml:space="preserve"> </w:t>
      </w:r>
      <w:r w:rsidRPr="00144AB2">
        <w:rPr>
          <w:rFonts w:ascii="Times New Roman" w:hAnsi="Times New Roman" w:cs="Times New Roman"/>
          <w:sz w:val="28"/>
          <w:szCs w:val="28"/>
        </w:rPr>
        <w:t>своевременно не устранивших допущенные нарушения, переданы на рассмотрение Дисциплинарного комитета</w:t>
      </w:r>
      <w:r w:rsidR="00D9685B" w:rsidRPr="00144AB2">
        <w:rPr>
          <w:rFonts w:ascii="Times New Roman" w:hAnsi="Times New Roman" w:cs="Times New Roman"/>
          <w:sz w:val="28"/>
          <w:szCs w:val="28"/>
        </w:rPr>
        <w:t xml:space="preserve"> и Совета Ассоциации</w:t>
      </w:r>
      <w:r w:rsidRPr="00144AB2">
        <w:rPr>
          <w:rFonts w:ascii="Times New Roman" w:hAnsi="Times New Roman" w:cs="Times New Roman"/>
          <w:sz w:val="28"/>
          <w:szCs w:val="28"/>
        </w:rPr>
        <w:t xml:space="preserve"> для принятия предусмотренных внутренними документами Ассоциации соответствующих мер дисциплинарного воздействия. </w:t>
      </w:r>
    </w:p>
    <w:p w:rsidR="008A2CD0" w:rsidRPr="00144AB2" w:rsidRDefault="008A2CD0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F0" w:rsidRPr="00144AB2" w:rsidRDefault="003561F0" w:rsidP="00144A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61F0" w:rsidRPr="00144AB2" w:rsidRDefault="003561F0" w:rsidP="00144A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3561F0" w:rsidRPr="00144AB2" w:rsidRDefault="003561F0" w:rsidP="00144A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AB2"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p w:rsidR="00020B6B" w:rsidRPr="00144AB2" w:rsidRDefault="00020B6B" w:rsidP="0014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B6B" w:rsidRPr="00144AB2" w:rsidRDefault="00020B6B" w:rsidP="0014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0B6B" w:rsidRPr="00144AB2" w:rsidSect="007C0906">
          <w:type w:val="continuous"/>
          <w:pgSz w:w="11906" w:h="16838"/>
          <w:pgMar w:top="1134" w:right="850" w:bottom="1134" w:left="1418" w:header="708" w:footer="708" w:gutter="0"/>
          <w:cols w:space="1181"/>
          <w:docGrid w:linePitch="360"/>
        </w:sectPr>
      </w:pPr>
    </w:p>
    <w:p w:rsidR="00A67533" w:rsidRPr="00144AB2" w:rsidRDefault="00A67533" w:rsidP="00144A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67533" w:rsidRPr="00144AB2" w:rsidSect="007C0906">
      <w:type w:val="continuous"/>
      <w:pgSz w:w="11906" w:h="16838"/>
      <w:pgMar w:top="1134" w:right="850" w:bottom="1134" w:left="1418" w:header="708" w:footer="708" w:gutter="0"/>
      <w:cols w:num="2" w:space="708" w:equalWidth="0">
        <w:col w:w="7230" w:space="1181"/>
        <w:col w:w="94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2D" w:rsidRDefault="008B212D" w:rsidP="007B43A2">
      <w:pPr>
        <w:spacing w:after="0" w:line="240" w:lineRule="auto"/>
      </w:pPr>
      <w:r>
        <w:separator/>
      </w:r>
    </w:p>
  </w:endnote>
  <w:endnote w:type="continuationSeparator" w:id="0">
    <w:p w:rsidR="008B212D" w:rsidRDefault="008B212D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131078"/>
      <w:docPartObj>
        <w:docPartGallery w:val="Page Numbers (Bottom of Page)"/>
        <w:docPartUnique/>
      </w:docPartObj>
    </w:sdtPr>
    <w:sdtEndPr/>
    <w:sdtContent>
      <w:p w:rsidR="002E20E9" w:rsidRDefault="007F31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D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0E9" w:rsidRDefault="002E20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2D" w:rsidRDefault="008B212D" w:rsidP="007B43A2">
      <w:pPr>
        <w:spacing w:after="0" w:line="240" w:lineRule="auto"/>
      </w:pPr>
      <w:r>
        <w:separator/>
      </w:r>
    </w:p>
  </w:footnote>
  <w:footnote w:type="continuationSeparator" w:id="0">
    <w:p w:rsidR="008B212D" w:rsidRDefault="008B212D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20B6B"/>
    <w:rsid w:val="00025B59"/>
    <w:rsid w:val="00032925"/>
    <w:rsid w:val="00033FD5"/>
    <w:rsid w:val="000474F7"/>
    <w:rsid w:val="000C1351"/>
    <w:rsid w:val="000C4F21"/>
    <w:rsid w:val="000C503C"/>
    <w:rsid w:val="000D146E"/>
    <w:rsid w:val="000E6D9A"/>
    <w:rsid w:val="00102EC9"/>
    <w:rsid w:val="001102C5"/>
    <w:rsid w:val="00112567"/>
    <w:rsid w:val="0011759A"/>
    <w:rsid w:val="001259BF"/>
    <w:rsid w:val="00142D97"/>
    <w:rsid w:val="00144AB2"/>
    <w:rsid w:val="00147F97"/>
    <w:rsid w:val="00155898"/>
    <w:rsid w:val="00160325"/>
    <w:rsid w:val="00176107"/>
    <w:rsid w:val="00181E0A"/>
    <w:rsid w:val="0018517D"/>
    <w:rsid w:val="001A7634"/>
    <w:rsid w:val="001B4C62"/>
    <w:rsid w:val="001C5C53"/>
    <w:rsid w:val="001E08B4"/>
    <w:rsid w:val="00200BF6"/>
    <w:rsid w:val="002042E8"/>
    <w:rsid w:val="00204B7C"/>
    <w:rsid w:val="0021052E"/>
    <w:rsid w:val="00212CE4"/>
    <w:rsid w:val="00215228"/>
    <w:rsid w:val="00230259"/>
    <w:rsid w:val="00233755"/>
    <w:rsid w:val="00236998"/>
    <w:rsid w:val="00244C3D"/>
    <w:rsid w:val="002A2D43"/>
    <w:rsid w:val="002A4BBE"/>
    <w:rsid w:val="002A794C"/>
    <w:rsid w:val="002B2DBE"/>
    <w:rsid w:val="002B66F0"/>
    <w:rsid w:val="002E20E9"/>
    <w:rsid w:val="00304DD5"/>
    <w:rsid w:val="0031392E"/>
    <w:rsid w:val="003222BE"/>
    <w:rsid w:val="0033359C"/>
    <w:rsid w:val="003463F3"/>
    <w:rsid w:val="00351419"/>
    <w:rsid w:val="003561F0"/>
    <w:rsid w:val="003753C8"/>
    <w:rsid w:val="003C3532"/>
    <w:rsid w:val="003F0991"/>
    <w:rsid w:val="00407807"/>
    <w:rsid w:val="004256C2"/>
    <w:rsid w:val="00434410"/>
    <w:rsid w:val="00436C1A"/>
    <w:rsid w:val="0044749E"/>
    <w:rsid w:val="00455816"/>
    <w:rsid w:val="00490946"/>
    <w:rsid w:val="004A391C"/>
    <w:rsid w:val="004D3DB7"/>
    <w:rsid w:val="004F0B8A"/>
    <w:rsid w:val="004F7BED"/>
    <w:rsid w:val="00501B4E"/>
    <w:rsid w:val="00525D15"/>
    <w:rsid w:val="00530855"/>
    <w:rsid w:val="005319D9"/>
    <w:rsid w:val="00546971"/>
    <w:rsid w:val="00554DDA"/>
    <w:rsid w:val="00556380"/>
    <w:rsid w:val="0056199E"/>
    <w:rsid w:val="00564547"/>
    <w:rsid w:val="00585495"/>
    <w:rsid w:val="005A37F3"/>
    <w:rsid w:val="005E0964"/>
    <w:rsid w:val="005E5694"/>
    <w:rsid w:val="00601C66"/>
    <w:rsid w:val="00614E5E"/>
    <w:rsid w:val="00627137"/>
    <w:rsid w:val="006521EE"/>
    <w:rsid w:val="006619B5"/>
    <w:rsid w:val="00663E7B"/>
    <w:rsid w:val="00665A72"/>
    <w:rsid w:val="00675A73"/>
    <w:rsid w:val="00683848"/>
    <w:rsid w:val="00690F19"/>
    <w:rsid w:val="0069103D"/>
    <w:rsid w:val="00695664"/>
    <w:rsid w:val="006B54E9"/>
    <w:rsid w:val="006C0260"/>
    <w:rsid w:val="006E6CCC"/>
    <w:rsid w:val="006F260E"/>
    <w:rsid w:val="00705165"/>
    <w:rsid w:val="00722556"/>
    <w:rsid w:val="00725650"/>
    <w:rsid w:val="00726569"/>
    <w:rsid w:val="0075537C"/>
    <w:rsid w:val="007750CD"/>
    <w:rsid w:val="00797765"/>
    <w:rsid w:val="007A552D"/>
    <w:rsid w:val="007B2012"/>
    <w:rsid w:val="007B400A"/>
    <w:rsid w:val="007B43A2"/>
    <w:rsid w:val="007C0906"/>
    <w:rsid w:val="007C0C5C"/>
    <w:rsid w:val="007C58A7"/>
    <w:rsid w:val="007D30B1"/>
    <w:rsid w:val="007E049E"/>
    <w:rsid w:val="007E67C3"/>
    <w:rsid w:val="007F3113"/>
    <w:rsid w:val="007F3C4D"/>
    <w:rsid w:val="007F7D58"/>
    <w:rsid w:val="0081184B"/>
    <w:rsid w:val="00813BDA"/>
    <w:rsid w:val="0081568E"/>
    <w:rsid w:val="00843E6D"/>
    <w:rsid w:val="00844E4D"/>
    <w:rsid w:val="00850CA3"/>
    <w:rsid w:val="00853508"/>
    <w:rsid w:val="00891433"/>
    <w:rsid w:val="00897B6D"/>
    <w:rsid w:val="008A2CD0"/>
    <w:rsid w:val="008B09A8"/>
    <w:rsid w:val="008B212D"/>
    <w:rsid w:val="008C6BC8"/>
    <w:rsid w:val="008E0531"/>
    <w:rsid w:val="008E2DE2"/>
    <w:rsid w:val="008E30EE"/>
    <w:rsid w:val="008F465E"/>
    <w:rsid w:val="008F50D0"/>
    <w:rsid w:val="008F64DF"/>
    <w:rsid w:val="00957B95"/>
    <w:rsid w:val="00962D73"/>
    <w:rsid w:val="00965101"/>
    <w:rsid w:val="009704D9"/>
    <w:rsid w:val="00986B4D"/>
    <w:rsid w:val="009917C6"/>
    <w:rsid w:val="009A053A"/>
    <w:rsid w:val="009A65C9"/>
    <w:rsid w:val="009B0239"/>
    <w:rsid w:val="009C385A"/>
    <w:rsid w:val="009C74B4"/>
    <w:rsid w:val="009D2F51"/>
    <w:rsid w:val="009E612B"/>
    <w:rsid w:val="00A0414F"/>
    <w:rsid w:val="00A32860"/>
    <w:rsid w:val="00A3499A"/>
    <w:rsid w:val="00A35AD4"/>
    <w:rsid w:val="00A35B91"/>
    <w:rsid w:val="00A45C51"/>
    <w:rsid w:val="00A67533"/>
    <w:rsid w:val="00A81D0A"/>
    <w:rsid w:val="00A9490E"/>
    <w:rsid w:val="00A95048"/>
    <w:rsid w:val="00AA1472"/>
    <w:rsid w:val="00AB36E1"/>
    <w:rsid w:val="00AD160F"/>
    <w:rsid w:val="00AF2CAA"/>
    <w:rsid w:val="00B01BF5"/>
    <w:rsid w:val="00B02F1F"/>
    <w:rsid w:val="00B071FC"/>
    <w:rsid w:val="00B229B0"/>
    <w:rsid w:val="00B26343"/>
    <w:rsid w:val="00B46B8B"/>
    <w:rsid w:val="00B51EAD"/>
    <w:rsid w:val="00B5437B"/>
    <w:rsid w:val="00B57E16"/>
    <w:rsid w:val="00B86822"/>
    <w:rsid w:val="00BB2C8A"/>
    <w:rsid w:val="00BB3C57"/>
    <w:rsid w:val="00BC37DC"/>
    <w:rsid w:val="00BE2D2B"/>
    <w:rsid w:val="00BF4E98"/>
    <w:rsid w:val="00C03051"/>
    <w:rsid w:val="00C07F3E"/>
    <w:rsid w:val="00C25553"/>
    <w:rsid w:val="00C3116A"/>
    <w:rsid w:val="00C44D41"/>
    <w:rsid w:val="00C611F8"/>
    <w:rsid w:val="00C61BB7"/>
    <w:rsid w:val="00C92993"/>
    <w:rsid w:val="00C96994"/>
    <w:rsid w:val="00CA08AB"/>
    <w:rsid w:val="00CA2245"/>
    <w:rsid w:val="00CB1687"/>
    <w:rsid w:val="00CB2F86"/>
    <w:rsid w:val="00CC0179"/>
    <w:rsid w:val="00CC09B6"/>
    <w:rsid w:val="00CC2594"/>
    <w:rsid w:val="00CC369B"/>
    <w:rsid w:val="00CC3725"/>
    <w:rsid w:val="00CC3837"/>
    <w:rsid w:val="00CC6D72"/>
    <w:rsid w:val="00D131B7"/>
    <w:rsid w:val="00D26BF0"/>
    <w:rsid w:val="00D3183A"/>
    <w:rsid w:val="00D567EB"/>
    <w:rsid w:val="00D653B8"/>
    <w:rsid w:val="00D732F8"/>
    <w:rsid w:val="00D733E9"/>
    <w:rsid w:val="00D74CF5"/>
    <w:rsid w:val="00D958D7"/>
    <w:rsid w:val="00D9685B"/>
    <w:rsid w:val="00DB07F9"/>
    <w:rsid w:val="00DB2E38"/>
    <w:rsid w:val="00DD0EDF"/>
    <w:rsid w:val="00DD79F4"/>
    <w:rsid w:val="00DE150F"/>
    <w:rsid w:val="00DE5B73"/>
    <w:rsid w:val="00E10B2E"/>
    <w:rsid w:val="00E22924"/>
    <w:rsid w:val="00E43E2E"/>
    <w:rsid w:val="00E567C2"/>
    <w:rsid w:val="00E73644"/>
    <w:rsid w:val="00E74025"/>
    <w:rsid w:val="00E831DC"/>
    <w:rsid w:val="00EB336B"/>
    <w:rsid w:val="00EB4AE6"/>
    <w:rsid w:val="00EB5810"/>
    <w:rsid w:val="00EB6C52"/>
    <w:rsid w:val="00EC6887"/>
    <w:rsid w:val="00EE587A"/>
    <w:rsid w:val="00EE5BCE"/>
    <w:rsid w:val="00EF074F"/>
    <w:rsid w:val="00F05138"/>
    <w:rsid w:val="00F30F51"/>
    <w:rsid w:val="00F4534F"/>
    <w:rsid w:val="00F578E4"/>
    <w:rsid w:val="00F662AA"/>
    <w:rsid w:val="00F72FAB"/>
    <w:rsid w:val="00F77153"/>
    <w:rsid w:val="00F84274"/>
    <w:rsid w:val="00FA353B"/>
    <w:rsid w:val="00FA353E"/>
    <w:rsid w:val="00FB722A"/>
    <w:rsid w:val="00FC54A1"/>
    <w:rsid w:val="00FD0E88"/>
    <w:rsid w:val="00FE6D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7F97-4888-4A07-8570-626ABCF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34EE-04D9-43A3-9C43-544AC4BD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Путилина</dc:creator>
  <cp:lastModifiedBy>Бубликов Павел Сергеевич</cp:lastModifiedBy>
  <cp:revision>139</cp:revision>
  <cp:lastPrinted>2019-07-16T13:23:00Z</cp:lastPrinted>
  <dcterms:created xsi:type="dcterms:W3CDTF">2018-03-28T15:50:00Z</dcterms:created>
  <dcterms:modified xsi:type="dcterms:W3CDTF">2019-07-16T13:27:00Z</dcterms:modified>
</cp:coreProperties>
</file>